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CEA5" w14:textId="4AF3B1EA" w:rsidR="00EB381A" w:rsidRDefault="00EB381A" w:rsidP="00521A5D">
      <w:pPr>
        <w:jc w:val="right"/>
        <w:rPr>
          <w:rFonts w:cs="Arial"/>
          <w:sz w:val="20"/>
        </w:rPr>
      </w:pPr>
      <w:r>
        <w:rPr>
          <w:rFonts w:cs="Arial"/>
          <w:noProof/>
          <w:sz w:val="20"/>
        </w:rPr>
        <mc:AlternateContent>
          <mc:Choice Requires="wps">
            <w:drawing>
              <wp:anchor distT="0" distB="0" distL="114300" distR="114300" simplePos="0" relativeHeight="251658241" behindDoc="0" locked="0" layoutInCell="1" allowOverlap="1" wp14:anchorId="01FD2A67" wp14:editId="2A52C26A">
                <wp:simplePos x="0" y="0"/>
                <wp:positionH relativeFrom="column">
                  <wp:posOffset>-266369</wp:posOffset>
                </wp:positionH>
                <wp:positionV relativeFrom="paragraph">
                  <wp:posOffset>-121506</wp:posOffset>
                </wp:positionV>
                <wp:extent cx="7156174" cy="10169718"/>
                <wp:effectExtent l="0" t="0" r="26035" b="22225"/>
                <wp:wrapNone/>
                <wp:docPr id="5" name="Rectangle 5"/>
                <wp:cNvGraphicFramePr/>
                <a:graphic xmlns:a="http://schemas.openxmlformats.org/drawingml/2006/main">
                  <a:graphicData uri="http://schemas.microsoft.com/office/word/2010/wordprocessingShape">
                    <wps:wsp>
                      <wps:cNvSpPr/>
                      <wps:spPr>
                        <a:xfrm>
                          <a:off x="0" y="0"/>
                          <a:ext cx="7156174" cy="101697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FEB4AFE" id="Rectangle 5" o:spid="_x0000_s1026" style="position:absolute;margin-left:-20.95pt;margin-top:-9.55pt;width:563.5pt;height:80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" filled="f" strokecolor="black [3213]"/>
            </w:pict>
          </mc:Fallback>
        </mc:AlternateContent>
      </w:r>
    </w:p>
    <w:p w14:paraId="6B719AF5" w14:textId="0B678DC3" w:rsidR="00EB381A" w:rsidRDefault="00EB381A" w:rsidP="00EB381A">
      <w:pPr>
        <w:spacing w:before="120"/>
        <w:ind w:left="-227" w:right="-227"/>
        <w:jc w:val="center"/>
        <w:rPr>
          <w:rFonts w:ascii="Calibri" w:hAnsi="Calibri" w:cs="Calibri"/>
          <w:b/>
          <w:bCs/>
          <w:sz w:val="56"/>
          <w:szCs w:val="56"/>
          <w:lang w:val="en-US"/>
        </w:rPr>
      </w:pPr>
      <w:bookmarkStart w:id="0" w:name="_Hlk52527081"/>
      <w:r w:rsidRPr="00971D4A">
        <w:rPr>
          <w:rFonts w:ascii="Calibri" w:hAnsi="Calibri" w:cs="Calibri"/>
          <w:b/>
          <w:bCs/>
          <w:sz w:val="56"/>
          <w:szCs w:val="56"/>
          <w:lang w:val="en-US"/>
        </w:rPr>
        <w:t>Thomas Telford</w:t>
      </w:r>
      <w:r>
        <w:rPr>
          <w:rFonts w:ascii="Calibri" w:hAnsi="Calibri" w:cs="Calibri"/>
          <w:b/>
          <w:bCs/>
          <w:sz w:val="56"/>
          <w:szCs w:val="56"/>
          <w:lang w:val="en-US"/>
        </w:rPr>
        <w:t xml:space="preserve"> </w:t>
      </w:r>
      <w:r w:rsidRPr="00971D4A">
        <w:rPr>
          <w:rFonts w:ascii="Calibri" w:hAnsi="Calibri" w:cs="Calibri"/>
          <w:b/>
          <w:bCs/>
          <w:sz w:val="56"/>
          <w:szCs w:val="56"/>
          <w:lang w:val="en-US"/>
        </w:rPr>
        <w:t>Multi Academy Trust</w:t>
      </w:r>
    </w:p>
    <w:p w14:paraId="0052A3F7" w14:textId="77777777" w:rsidR="00EB381A" w:rsidRPr="00971D4A" w:rsidRDefault="00EB381A" w:rsidP="00EB381A">
      <w:pPr>
        <w:spacing w:before="120"/>
        <w:jc w:val="center"/>
        <w:rPr>
          <w:rFonts w:ascii="Calibri" w:hAnsi="Calibri" w:cs="Calibri"/>
          <w:b/>
          <w:bCs/>
          <w:sz w:val="56"/>
          <w:szCs w:val="56"/>
          <w:lang w:val="en-US"/>
        </w:rPr>
      </w:pPr>
    </w:p>
    <w:p w14:paraId="7D68F10D" w14:textId="2A731041" w:rsidR="00EB381A" w:rsidRPr="00C542DE" w:rsidRDefault="00EB381A" w:rsidP="00EB381A">
      <w:pPr>
        <w:spacing w:before="120"/>
        <w:jc w:val="center"/>
        <w:rPr>
          <w:rFonts w:ascii="Calibri" w:hAnsi="Calibri" w:cs="Calibri"/>
          <w:b/>
          <w:sz w:val="56"/>
          <w:szCs w:val="56"/>
        </w:rPr>
      </w:pPr>
      <w:r>
        <w:rPr>
          <w:rFonts w:ascii="Calibri" w:hAnsi="Calibri" w:cs="Calibri"/>
          <w:b/>
          <w:noProof/>
          <w:sz w:val="56"/>
          <w:szCs w:val="56"/>
        </w:rPr>
        <w:drawing>
          <wp:inline distT="0" distB="0" distL="0" distR="0" wp14:anchorId="7DF3A25F" wp14:editId="16147902">
            <wp:extent cx="1442085" cy="1257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2085" cy="1257300"/>
                    </a:xfrm>
                    <a:prstGeom prst="rect">
                      <a:avLst/>
                    </a:prstGeom>
                    <a:noFill/>
                  </pic:spPr>
                </pic:pic>
              </a:graphicData>
            </a:graphic>
          </wp:inline>
        </w:drawing>
      </w:r>
    </w:p>
    <w:p w14:paraId="3DF47403" w14:textId="77777777" w:rsidR="00EB381A" w:rsidRPr="00C542DE" w:rsidRDefault="00EB381A" w:rsidP="00EB381A">
      <w:pPr>
        <w:jc w:val="center"/>
        <w:rPr>
          <w:rFonts w:ascii="Calibri" w:hAnsi="Calibri" w:cs="Calibri"/>
        </w:rPr>
      </w:pPr>
    </w:p>
    <w:p w14:paraId="66137BB7" w14:textId="77777777" w:rsidR="00EB381A" w:rsidRPr="00C542DE" w:rsidRDefault="00EB381A" w:rsidP="00EB381A">
      <w:pPr>
        <w:jc w:val="center"/>
        <w:rPr>
          <w:rFonts w:ascii="Calibri" w:hAnsi="Calibri" w:cs="Calibri"/>
        </w:rPr>
      </w:pPr>
    </w:p>
    <w:p w14:paraId="147E1983" w14:textId="77777777" w:rsidR="00EB381A" w:rsidRPr="00C542DE" w:rsidRDefault="00EB381A" w:rsidP="00EB381A">
      <w:pPr>
        <w:rPr>
          <w:rFonts w:ascii="Calibri" w:hAnsi="Calibri" w:cs="Calibri"/>
        </w:rPr>
      </w:pPr>
    </w:p>
    <w:p w14:paraId="3372E3CB" w14:textId="77777777" w:rsidR="00EB381A" w:rsidRPr="00EB381A" w:rsidRDefault="00EB381A" w:rsidP="00EB381A">
      <w:pPr>
        <w:pStyle w:val="BodyText"/>
        <w:spacing w:before="10"/>
        <w:jc w:val="center"/>
        <w:rPr>
          <w:rFonts w:ascii="Calibri" w:hAnsi="Calibri" w:cs="Calibri"/>
          <w:b/>
          <w:sz w:val="52"/>
          <w:szCs w:val="52"/>
        </w:rPr>
      </w:pPr>
      <w:r w:rsidRPr="00EB381A">
        <w:rPr>
          <w:rFonts w:ascii="Calibri" w:hAnsi="Calibri" w:cs="Calibri"/>
          <w:b/>
          <w:sz w:val="52"/>
          <w:szCs w:val="52"/>
        </w:rPr>
        <w:t>Health and Safety Policy</w:t>
      </w:r>
    </w:p>
    <w:p w14:paraId="1BDF7D73" w14:textId="77777777" w:rsidR="00EB381A" w:rsidRDefault="00EB381A" w:rsidP="00EB381A">
      <w:pPr>
        <w:spacing w:before="120"/>
        <w:jc w:val="center"/>
        <w:rPr>
          <w:rFonts w:ascii="Calibri" w:hAnsi="Calibri" w:cs="Calibri"/>
          <w:b/>
          <w:sz w:val="56"/>
          <w:szCs w:val="56"/>
        </w:rPr>
      </w:pPr>
    </w:p>
    <w:p w14:paraId="67DC6823" w14:textId="77777777" w:rsidR="00EB381A" w:rsidRDefault="00EB381A" w:rsidP="00EB381A">
      <w:pPr>
        <w:spacing w:before="120"/>
        <w:jc w:val="center"/>
        <w:rPr>
          <w:rFonts w:ascii="Calibri" w:hAnsi="Calibri" w:cs="Calibri"/>
          <w:b/>
          <w:sz w:val="56"/>
          <w:szCs w:val="56"/>
        </w:rPr>
      </w:pPr>
      <w:r w:rsidRPr="00971D4A">
        <w:rPr>
          <w:rFonts w:ascii="Calibri" w:hAnsi="Calibri" w:cs="Calibri"/>
          <w:b/>
          <w:sz w:val="56"/>
          <w:szCs w:val="56"/>
        </w:rPr>
        <w:t xml:space="preserve">Redhill Primary Academy </w:t>
      </w:r>
    </w:p>
    <w:p w14:paraId="0D93EBDF" w14:textId="77777777" w:rsidR="00EB381A" w:rsidRDefault="00EB381A" w:rsidP="00EB381A">
      <w:pPr>
        <w:spacing w:before="120"/>
        <w:jc w:val="center"/>
        <w:rPr>
          <w:rFonts w:ascii="Calibri" w:hAnsi="Calibri" w:cs="Calibri"/>
          <w:b/>
          <w:sz w:val="56"/>
          <w:szCs w:val="56"/>
        </w:rPr>
      </w:pPr>
      <w:r w:rsidRPr="00971D4A">
        <w:rPr>
          <w:rFonts w:ascii="Calibri" w:hAnsi="Calibri" w:cs="Calibri"/>
          <w:b/>
          <w:sz w:val="56"/>
          <w:szCs w:val="56"/>
        </w:rPr>
        <w:t xml:space="preserve">and </w:t>
      </w:r>
    </w:p>
    <w:p w14:paraId="7ECC85BA" w14:textId="77777777" w:rsidR="00EB381A" w:rsidRDefault="00EB381A" w:rsidP="00EB381A">
      <w:pPr>
        <w:spacing w:before="120"/>
        <w:jc w:val="center"/>
        <w:rPr>
          <w:rFonts w:ascii="Calibri" w:hAnsi="Calibri" w:cs="Calibri"/>
          <w:b/>
          <w:sz w:val="56"/>
          <w:szCs w:val="56"/>
        </w:rPr>
      </w:pPr>
      <w:r w:rsidRPr="00971D4A">
        <w:rPr>
          <w:rFonts w:ascii="Calibri" w:hAnsi="Calibri" w:cs="Calibri"/>
          <w:b/>
          <w:sz w:val="56"/>
          <w:szCs w:val="56"/>
        </w:rPr>
        <w:t>Thomas Telford Primary Free School</w:t>
      </w:r>
    </w:p>
    <w:tbl>
      <w:tblPr>
        <w:tblW w:w="0" w:type="auto"/>
        <w:tblLook w:val="04A0" w:firstRow="1" w:lastRow="0" w:firstColumn="1" w:lastColumn="0" w:noHBand="0" w:noVBand="1"/>
      </w:tblPr>
      <w:tblGrid>
        <w:gridCol w:w="4352"/>
        <w:gridCol w:w="4352"/>
      </w:tblGrid>
      <w:tr w:rsidR="00EB381A" w:rsidRPr="006B0DEC" w14:paraId="4706CD59" w14:textId="77777777" w:rsidTr="00CD4E02">
        <w:trPr>
          <w:trHeight w:val="493"/>
        </w:trPr>
        <w:tc>
          <w:tcPr>
            <w:tcW w:w="4352" w:type="dxa"/>
            <w:shd w:val="clear" w:color="auto" w:fill="auto"/>
            <w:vAlign w:val="center"/>
          </w:tcPr>
          <w:p w14:paraId="073327DC" w14:textId="103B2FA1" w:rsidR="00EB381A" w:rsidRPr="006B0DEC" w:rsidRDefault="00EB381A" w:rsidP="00CD4E02">
            <w:pPr>
              <w:spacing w:before="120"/>
              <w:jc w:val="center"/>
              <w:rPr>
                <w:rFonts w:ascii="Calibri" w:hAnsi="Calibri" w:cs="Calibri"/>
                <w:b/>
                <w:sz w:val="56"/>
                <w:szCs w:val="56"/>
              </w:rPr>
            </w:pPr>
            <w:r w:rsidRPr="006B0DEC">
              <w:rPr>
                <w:rFonts w:ascii="Calibri" w:hAnsi="Calibri" w:cs="Calibri"/>
                <w:b/>
                <w:noProof/>
                <w:sz w:val="56"/>
                <w:szCs w:val="56"/>
              </w:rPr>
              <w:drawing>
                <wp:inline distT="0" distB="0" distL="0" distR="0" wp14:anchorId="06A90F60" wp14:editId="76540470">
                  <wp:extent cx="1416050" cy="1412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1412240"/>
                          </a:xfrm>
                          <a:prstGeom prst="rect">
                            <a:avLst/>
                          </a:prstGeom>
                          <a:noFill/>
                        </pic:spPr>
                      </pic:pic>
                    </a:graphicData>
                  </a:graphic>
                </wp:inline>
              </w:drawing>
            </w:r>
          </w:p>
        </w:tc>
        <w:tc>
          <w:tcPr>
            <w:tcW w:w="4352" w:type="dxa"/>
            <w:shd w:val="clear" w:color="auto" w:fill="auto"/>
            <w:vAlign w:val="center"/>
          </w:tcPr>
          <w:p w14:paraId="508CDCFE" w14:textId="604D39B0" w:rsidR="00EB381A" w:rsidRPr="006B0DEC" w:rsidRDefault="00EB381A" w:rsidP="00CD4E02">
            <w:pPr>
              <w:spacing w:before="120"/>
              <w:jc w:val="center"/>
              <w:rPr>
                <w:rFonts w:ascii="Calibri" w:hAnsi="Calibri" w:cs="Calibri"/>
                <w:b/>
                <w:sz w:val="56"/>
                <w:szCs w:val="56"/>
              </w:rPr>
            </w:pPr>
            <w:r w:rsidRPr="00090B3A">
              <w:rPr>
                <w:rFonts w:ascii="Calibri" w:hAnsi="Calibri" w:cs="Calibri"/>
                <w:b/>
                <w:noProof/>
                <w:sz w:val="56"/>
                <w:szCs w:val="56"/>
              </w:rPr>
              <w:drawing>
                <wp:inline distT="0" distB="0" distL="0" distR="0" wp14:anchorId="6C9D5924" wp14:editId="6257E085">
                  <wp:extent cx="1137285" cy="11372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285" cy="1137285"/>
                          </a:xfrm>
                          <a:prstGeom prst="rect">
                            <a:avLst/>
                          </a:prstGeom>
                          <a:noFill/>
                          <a:ln>
                            <a:noFill/>
                          </a:ln>
                        </pic:spPr>
                      </pic:pic>
                    </a:graphicData>
                  </a:graphic>
                </wp:inline>
              </w:drawing>
            </w:r>
          </w:p>
        </w:tc>
      </w:tr>
    </w:tbl>
    <w:bookmarkEnd w:id="0"/>
    <w:p w14:paraId="6B009756" w14:textId="77777777" w:rsidR="00EB381A" w:rsidRPr="007A7471" w:rsidRDefault="00EB381A" w:rsidP="00EB381A">
      <w:pPr>
        <w:spacing w:line="295" w:lineRule="auto"/>
        <w:ind w:left="201" w:right="213"/>
        <w:jc w:val="center"/>
        <w:rPr>
          <w:rFonts w:ascii="Calibri" w:hAnsi="Calibri" w:cs="Calibri"/>
          <w:b/>
          <w:noProof/>
          <w:szCs w:val="22"/>
        </w:rPr>
      </w:pPr>
      <w:r w:rsidRPr="007A7471">
        <w:rPr>
          <w:rFonts w:ascii="Calibri" w:hAnsi="Calibri" w:cs="Calibri"/>
          <w:b/>
          <w:noProof/>
          <w:szCs w:val="22"/>
        </w:rPr>
        <w:t>Signed</w:t>
      </w:r>
    </w:p>
    <w:p w14:paraId="10BAAD70" w14:textId="21B0F4A3" w:rsidR="00EB381A" w:rsidRDefault="00EB381A" w:rsidP="00EB381A">
      <w:pPr>
        <w:spacing w:line="295" w:lineRule="auto"/>
        <w:ind w:left="201" w:right="213"/>
        <w:jc w:val="center"/>
        <w:rPr>
          <w:noProof/>
        </w:rPr>
      </w:pPr>
      <w:r>
        <w:rPr>
          <w:noProof/>
        </w:rPr>
        <w:drawing>
          <wp:anchor distT="0" distB="0" distL="114300" distR="114300" simplePos="0" relativeHeight="251658240" behindDoc="1" locked="0" layoutInCell="1" allowOverlap="1" wp14:anchorId="1EBF88E7" wp14:editId="3BD2D137">
            <wp:simplePos x="0" y="0"/>
            <wp:positionH relativeFrom="margin">
              <wp:posOffset>1647825</wp:posOffset>
            </wp:positionH>
            <wp:positionV relativeFrom="paragraph">
              <wp:posOffset>83185</wp:posOffset>
            </wp:positionV>
            <wp:extent cx="2089150" cy="523875"/>
            <wp:effectExtent l="0" t="0" r="6350" b="9525"/>
            <wp:wrapNone/>
            <wp:docPr id="2" name="Picture 2"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f a perso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9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C6A71" w14:textId="77777777" w:rsidR="00EB381A" w:rsidRPr="00A053A1" w:rsidRDefault="00EB381A" w:rsidP="00EB381A">
      <w:pPr>
        <w:spacing w:line="295" w:lineRule="auto"/>
        <w:ind w:left="201" w:right="213"/>
        <w:jc w:val="center"/>
        <w:rPr>
          <w:b/>
          <w:noProof/>
          <w:szCs w:val="24"/>
        </w:rPr>
      </w:pPr>
    </w:p>
    <w:p w14:paraId="5FAC5933" w14:textId="77777777" w:rsidR="00EB381A" w:rsidRDefault="00EB381A" w:rsidP="00EB381A">
      <w:pPr>
        <w:spacing w:line="295" w:lineRule="auto"/>
        <w:ind w:right="213"/>
        <w:rPr>
          <w:rFonts w:ascii="Calibri" w:hAnsi="Calibri" w:cs="Calibri"/>
          <w:b/>
          <w:noProof/>
          <w:szCs w:val="22"/>
        </w:rPr>
      </w:pPr>
    </w:p>
    <w:p w14:paraId="71E6E5CC" w14:textId="77777777" w:rsidR="00EB381A" w:rsidRPr="007A7471" w:rsidRDefault="00EB381A" w:rsidP="00EB381A">
      <w:pPr>
        <w:spacing w:line="295" w:lineRule="auto"/>
        <w:ind w:right="213"/>
        <w:jc w:val="center"/>
        <w:rPr>
          <w:rFonts w:ascii="Calibri" w:hAnsi="Calibri" w:cs="Calibri"/>
          <w:b/>
          <w:noProof/>
          <w:szCs w:val="22"/>
        </w:rPr>
      </w:pPr>
      <w:r w:rsidRPr="007A7471">
        <w:rPr>
          <w:rFonts w:ascii="Calibri" w:hAnsi="Calibri" w:cs="Calibri"/>
          <w:b/>
          <w:noProof/>
          <w:szCs w:val="22"/>
        </w:rPr>
        <w:t>Mr Dara Carroll</w:t>
      </w:r>
    </w:p>
    <w:p w14:paraId="420AAF02" w14:textId="77777777" w:rsidR="00EB381A" w:rsidRPr="007A7471" w:rsidRDefault="00EB381A" w:rsidP="00EB381A">
      <w:pPr>
        <w:spacing w:line="295" w:lineRule="auto"/>
        <w:ind w:right="213"/>
        <w:jc w:val="center"/>
        <w:rPr>
          <w:rFonts w:ascii="Calibri" w:hAnsi="Calibri" w:cs="Calibri"/>
          <w:b/>
          <w:noProof/>
          <w:szCs w:val="22"/>
        </w:rPr>
      </w:pPr>
      <w:r w:rsidRPr="007A7471">
        <w:rPr>
          <w:rFonts w:ascii="Calibri" w:hAnsi="Calibri" w:cs="Calibri"/>
          <w:b/>
          <w:noProof/>
          <w:szCs w:val="22"/>
        </w:rPr>
        <w:t>Chair of Governors</w:t>
      </w:r>
    </w:p>
    <w:p w14:paraId="2EE8A8C8" w14:textId="77777777" w:rsidR="00EB381A" w:rsidRPr="007A7471" w:rsidRDefault="00EB381A" w:rsidP="00EB381A">
      <w:pPr>
        <w:spacing w:line="295" w:lineRule="auto"/>
        <w:ind w:right="213"/>
        <w:jc w:val="center"/>
        <w:rPr>
          <w:rFonts w:ascii="Calibri" w:hAnsi="Calibri" w:cs="Calibri"/>
          <w:b/>
          <w:szCs w:val="22"/>
        </w:rPr>
      </w:pPr>
      <w:r w:rsidRPr="007A7471">
        <w:rPr>
          <w:rFonts w:ascii="Calibri" w:hAnsi="Calibri" w:cs="Calibri"/>
          <w:b/>
          <w:szCs w:val="22"/>
        </w:rPr>
        <w:t>September</w:t>
      </w:r>
      <w:r w:rsidRPr="007A7471">
        <w:rPr>
          <w:rFonts w:ascii="Calibri" w:hAnsi="Calibri" w:cs="Calibri"/>
          <w:b/>
          <w:spacing w:val="-3"/>
          <w:szCs w:val="22"/>
        </w:rPr>
        <w:t xml:space="preserve"> </w:t>
      </w:r>
      <w:r w:rsidRPr="007A7471">
        <w:rPr>
          <w:rFonts w:ascii="Calibri" w:hAnsi="Calibri" w:cs="Calibri"/>
          <w:b/>
          <w:szCs w:val="22"/>
        </w:rPr>
        <w:t>2025</w:t>
      </w:r>
    </w:p>
    <w:p w14:paraId="2E9FDE51" w14:textId="77777777" w:rsidR="00EB381A" w:rsidRPr="00213368" w:rsidRDefault="00EB381A" w:rsidP="00EB381A">
      <w:pPr>
        <w:spacing w:before="120"/>
        <w:ind w:left="720"/>
        <w:rPr>
          <w:rFonts w:ascii="Calibri" w:hAnsi="Calibri" w:cs="Calibri"/>
          <w:bCs/>
          <w:szCs w:val="22"/>
        </w:rPr>
      </w:pPr>
    </w:p>
    <w:p w14:paraId="10328A63" w14:textId="4620A536" w:rsidR="00EB381A" w:rsidRDefault="00EB381A">
      <w:pPr>
        <w:rPr>
          <w:rFonts w:cs="Arial"/>
          <w:sz w:val="20"/>
        </w:rPr>
      </w:pPr>
    </w:p>
    <w:p w14:paraId="468D7426" w14:textId="77777777" w:rsidR="00656515" w:rsidRPr="00750468" w:rsidRDefault="00656515" w:rsidP="00521A5D">
      <w:pPr>
        <w:jc w:val="right"/>
        <w:rPr>
          <w:rFonts w:cs="Arial"/>
          <w:sz w:val="20"/>
        </w:rPr>
      </w:pPr>
    </w:p>
    <w:p w14:paraId="2F0B42BF" w14:textId="77777777" w:rsidR="00656515" w:rsidRPr="00750468" w:rsidRDefault="00656515">
      <w:pPr>
        <w:rPr>
          <w:rFonts w:cs="Arial"/>
        </w:rPr>
      </w:pPr>
    </w:p>
    <w:p w14:paraId="5E0C52B5" w14:textId="77777777" w:rsidR="00656515" w:rsidRDefault="00656515">
      <w:pPr>
        <w:rPr>
          <w:rFonts w:cs="Arial"/>
        </w:rPr>
      </w:pPr>
    </w:p>
    <w:p w14:paraId="5C7AD68D" w14:textId="3D227BFC" w:rsidR="00626F42" w:rsidRDefault="00626F42">
      <w:bookmarkStart w:id="1" w:name="page2"/>
      <w:bookmarkEnd w:id="1"/>
    </w:p>
    <w:p w14:paraId="0B51F5F6" w14:textId="77777777" w:rsidR="0034624A" w:rsidRPr="00B931B8" w:rsidRDefault="0034624A" w:rsidP="0034624A">
      <w:pPr>
        <w:rPr>
          <w:szCs w:val="24"/>
        </w:rPr>
      </w:pPr>
    </w:p>
    <w:p w14:paraId="38BF4803" w14:textId="77777777" w:rsidR="00280B39" w:rsidRPr="00A373B3" w:rsidRDefault="00280B39" w:rsidP="005E1832">
      <w:pPr>
        <w:pStyle w:val="Heading7"/>
        <w:spacing w:line="312" w:lineRule="auto"/>
        <w:ind w:firstLine="360"/>
        <w:rPr>
          <w:rFonts w:asciiTheme="minorHAnsi" w:hAnsiTheme="minorHAnsi" w:cstheme="minorHAnsi"/>
          <w:b/>
          <w:i w:val="0"/>
          <w:color w:val="auto"/>
          <w:sz w:val="28"/>
          <w:szCs w:val="28"/>
        </w:rPr>
      </w:pPr>
      <w:r w:rsidRPr="00A373B3">
        <w:rPr>
          <w:rFonts w:asciiTheme="minorHAnsi" w:hAnsiTheme="minorHAnsi" w:cstheme="minorHAnsi"/>
          <w:b/>
          <w:i w:val="0"/>
          <w:color w:val="auto"/>
          <w:sz w:val="28"/>
          <w:szCs w:val="28"/>
        </w:rPr>
        <w:t>Contents</w:t>
      </w:r>
    </w:p>
    <w:p w14:paraId="67CF92AE" w14:textId="46ED2739" w:rsidR="00280B39" w:rsidRPr="00175D43" w:rsidRDefault="006344E9" w:rsidP="005E1832">
      <w:pPr>
        <w:autoSpaceDE w:val="0"/>
        <w:autoSpaceDN w:val="0"/>
        <w:adjustRightInd w:val="0"/>
        <w:spacing w:line="312" w:lineRule="auto"/>
        <w:ind w:left="360"/>
        <w:jc w:val="both"/>
        <w:rPr>
          <w:rFonts w:asciiTheme="minorHAnsi" w:hAnsiTheme="minorHAnsi" w:cstheme="minorHAnsi"/>
          <w:bCs/>
          <w:sz w:val="22"/>
          <w:szCs w:val="22"/>
        </w:rPr>
      </w:pPr>
      <w:r w:rsidRPr="00175D43">
        <w:rPr>
          <w:rFonts w:asciiTheme="minorHAnsi" w:hAnsiTheme="minorHAnsi" w:cstheme="minorHAnsi"/>
          <w:bCs/>
          <w:sz w:val="22"/>
          <w:szCs w:val="22"/>
        </w:rPr>
        <w:t>Policy statement</w:t>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006725EE" w:rsidRPr="00175D43">
        <w:rPr>
          <w:rFonts w:asciiTheme="minorHAnsi" w:hAnsiTheme="minorHAnsi" w:cstheme="minorHAnsi"/>
          <w:bCs/>
          <w:sz w:val="22"/>
          <w:szCs w:val="22"/>
        </w:rPr>
        <w:tab/>
      </w:r>
      <w:r w:rsidR="00FC5C9C" w:rsidRPr="00175D43">
        <w:rPr>
          <w:rFonts w:asciiTheme="minorHAnsi" w:hAnsiTheme="minorHAnsi" w:cstheme="minorHAnsi"/>
          <w:bCs/>
          <w:sz w:val="22"/>
          <w:szCs w:val="22"/>
        </w:rPr>
        <w:tab/>
      </w:r>
      <w:r w:rsidRPr="00175D43">
        <w:rPr>
          <w:rFonts w:asciiTheme="minorHAnsi" w:hAnsiTheme="minorHAnsi" w:cstheme="minorHAnsi"/>
          <w:b/>
          <w:sz w:val="22"/>
          <w:szCs w:val="22"/>
        </w:rPr>
        <w:t>page 3</w:t>
      </w:r>
    </w:p>
    <w:p w14:paraId="72D60955" w14:textId="3C3FF8FF" w:rsidR="00280B39" w:rsidRPr="00175D43" w:rsidRDefault="006344E9" w:rsidP="005E1832">
      <w:pPr>
        <w:autoSpaceDE w:val="0"/>
        <w:autoSpaceDN w:val="0"/>
        <w:adjustRightInd w:val="0"/>
        <w:spacing w:line="312" w:lineRule="auto"/>
        <w:ind w:left="360"/>
        <w:jc w:val="both"/>
        <w:rPr>
          <w:rFonts w:asciiTheme="minorHAnsi" w:hAnsiTheme="minorHAnsi" w:cstheme="minorHAnsi"/>
          <w:bCs/>
          <w:sz w:val="22"/>
          <w:szCs w:val="22"/>
        </w:rPr>
      </w:pPr>
      <w:r w:rsidRPr="00175D43">
        <w:rPr>
          <w:rFonts w:asciiTheme="minorHAnsi" w:hAnsiTheme="minorHAnsi" w:cstheme="minorHAnsi"/>
          <w:bCs/>
          <w:sz w:val="22"/>
          <w:szCs w:val="22"/>
        </w:rPr>
        <w:t>Organisation and Responsibilities</w:t>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Pr="00175D43">
        <w:rPr>
          <w:rFonts w:asciiTheme="minorHAnsi" w:hAnsiTheme="minorHAnsi" w:cstheme="minorHAnsi"/>
          <w:bCs/>
          <w:sz w:val="22"/>
          <w:szCs w:val="22"/>
        </w:rPr>
        <w:tab/>
      </w:r>
      <w:r w:rsidR="006725EE" w:rsidRPr="00175D43">
        <w:rPr>
          <w:rFonts w:asciiTheme="minorHAnsi" w:hAnsiTheme="minorHAnsi" w:cstheme="minorHAnsi"/>
          <w:bCs/>
          <w:sz w:val="22"/>
          <w:szCs w:val="22"/>
        </w:rPr>
        <w:tab/>
      </w:r>
      <w:r w:rsidR="00B931B8" w:rsidRPr="00175D43">
        <w:rPr>
          <w:rFonts w:asciiTheme="minorHAnsi" w:hAnsiTheme="minorHAnsi" w:cstheme="minorHAnsi"/>
          <w:bCs/>
          <w:sz w:val="22"/>
          <w:szCs w:val="22"/>
        </w:rPr>
        <w:tab/>
      </w:r>
      <w:r w:rsidR="00893AA7" w:rsidRPr="00175D43">
        <w:rPr>
          <w:rFonts w:asciiTheme="minorHAnsi" w:hAnsiTheme="minorHAnsi" w:cstheme="minorHAnsi"/>
          <w:bCs/>
          <w:sz w:val="22"/>
          <w:szCs w:val="22"/>
        </w:rPr>
        <w:tab/>
      </w:r>
      <w:r w:rsidRPr="00175D43">
        <w:rPr>
          <w:rFonts w:asciiTheme="minorHAnsi" w:hAnsiTheme="minorHAnsi" w:cstheme="minorHAnsi"/>
          <w:b/>
          <w:sz w:val="22"/>
          <w:szCs w:val="22"/>
        </w:rPr>
        <w:t>page 4</w:t>
      </w:r>
    </w:p>
    <w:p w14:paraId="2BA82BB0" w14:textId="77DCC486" w:rsidR="00280B39" w:rsidRPr="00175D43" w:rsidRDefault="006344E9" w:rsidP="005E1832">
      <w:pPr>
        <w:autoSpaceDE w:val="0"/>
        <w:autoSpaceDN w:val="0"/>
        <w:adjustRightInd w:val="0"/>
        <w:spacing w:line="312" w:lineRule="auto"/>
        <w:ind w:left="360"/>
        <w:jc w:val="both"/>
        <w:rPr>
          <w:rFonts w:asciiTheme="minorHAnsi" w:hAnsiTheme="minorHAnsi" w:cstheme="minorHAnsi"/>
          <w:b/>
          <w:sz w:val="22"/>
          <w:szCs w:val="22"/>
        </w:rPr>
      </w:pPr>
      <w:r w:rsidRPr="00175D43">
        <w:rPr>
          <w:rFonts w:asciiTheme="minorHAnsi" w:hAnsiTheme="minorHAnsi" w:cstheme="minorHAnsi"/>
          <w:bCs/>
          <w:sz w:val="22"/>
          <w:szCs w:val="22"/>
        </w:rPr>
        <w:t>Arrangements</w:t>
      </w:r>
      <w:r w:rsidR="00145257" w:rsidRPr="00175D43">
        <w:rPr>
          <w:rFonts w:asciiTheme="minorHAnsi" w:hAnsiTheme="minorHAnsi" w:cstheme="minorHAnsi"/>
          <w:bCs/>
          <w:sz w:val="22"/>
          <w:szCs w:val="22"/>
        </w:rPr>
        <w:t xml:space="preserve"> for Health and Safety</w:t>
      </w:r>
      <w:r w:rsidR="00145257" w:rsidRPr="00175D43">
        <w:rPr>
          <w:rFonts w:asciiTheme="minorHAnsi" w:hAnsiTheme="minorHAnsi" w:cstheme="minorHAnsi"/>
          <w:b/>
          <w:sz w:val="22"/>
          <w:szCs w:val="22"/>
        </w:rPr>
        <w:tab/>
      </w:r>
      <w:r w:rsidR="00145257" w:rsidRPr="00175D43">
        <w:rPr>
          <w:rFonts w:asciiTheme="minorHAnsi" w:hAnsiTheme="minorHAnsi" w:cstheme="minorHAnsi"/>
          <w:b/>
          <w:sz w:val="22"/>
          <w:szCs w:val="22"/>
        </w:rPr>
        <w:tab/>
      </w:r>
      <w:r w:rsidR="00145257" w:rsidRPr="00175D43">
        <w:rPr>
          <w:rFonts w:asciiTheme="minorHAnsi" w:hAnsiTheme="minorHAnsi" w:cstheme="minorHAnsi"/>
          <w:b/>
          <w:sz w:val="22"/>
          <w:szCs w:val="22"/>
        </w:rPr>
        <w:tab/>
      </w:r>
      <w:r w:rsidR="00145257"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FC5C9C" w:rsidRPr="00175D43">
        <w:rPr>
          <w:rFonts w:asciiTheme="minorHAnsi" w:hAnsiTheme="minorHAnsi" w:cstheme="minorHAnsi"/>
          <w:b/>
          <w:sz w:val="22"/>
          <w:szCs w:val="22"/>
        </w:rPr>
        <w:tab/>
      </w:r>
      <w:r w:rsidR="00175D43">
        <w:rPr>
          <w:rFonts w:asciiTheme="minorHAnsi" w:hAnsiTheme="minorHAnsi" w:cstheme="minorHAnsi"/>
          <w:b/>
          <w:sz w:val="22"/>
          <w:szCs w:val="22"/>
        </w:rPr>
        <w:tab/>
      </w:r>
      <w:r w:rsidR="00145257" w:rsidRPr="00175D43">
        <w:rPr>
          <w:rFonts w:asciiTheme="minorHAnsi" w:hAnsiTheme="minorHAnsi" w:cstheme="minorHAnsi"/>
          <w:b/>
          <w:sz w:val="22"/>
          <w:szCs w:val="22"/>
        </w:rPr>
        <w:t>page 10</w:t>
      </w:r>
    </w:p>
    <w:p w14:paraId="4B75E0D3" w14:textId="39E18732" w:rsidR="00052302" w:rsidRPr="00175D43" w:rsidRDefault="00052302" w:rsidP="005E1832">
      <w:pPr>
        <w:spacing w:line="312" w:lineRule="auto"/>
        <w:ind w:left="360"/>
        <w:rPr>
          <w:rFonts w:asciiTheme="minorHAnsi" w:hAnsiTheme="minorHAnsi" w:cstheme="minorHAnsi"/>
          <w:sz w:val="22"/>
          <w:szCs w:val="22"/>
        </w:rPr>
      </w:pPr>
      <w:r w:rsidRPr="00175D43">
        <w:rPr>
          <w:rFonts w:asciiTheme="minorHAnsi" w:hAnsiTheme="minorHAnsi" w:cstheme="minorHAnsi"/>
          <w:bCs/>
          <w:sz w:val="22"/>
          <w:szCs w:val="22"/>
        </w:rPr>
        <w:t xml:space="preserve">Governance and the </w:t>
      </w:r>
      <w:r w:rsidR="00EB4CC0" w:rsidRPr="00175D43">
        <w:rPr>
          <w:rFonts w:asciiTheme="minorHAnsi" w:hAnsiTheme="minorHAnsi" w:cstheme="minorHAnsi"/>
          <w:sz w:val="22"/>
          <w:szCs w:val="22"/>
        </w:rPr>
        <w:t>Schools</w:t>
      </w:r>
      <w:r w:rsidRPr="00175D43">
        <w:rPr>
          <w:rFonts w:asciiTheme="minorHAnsi" w:hAnsiTheme="minorHAnsi" w:cstheme="minorHAnsi"/>
          <w:sz w:val="22"/>
          <w:szCs w:val="22"/>
        </w:rPr>
        <w:t xml:space="preserve"> </w:t>
      </w:r>
      <w:r w:rsidR="003A0910" w:rsidRPr="00175D43">
        <w:rPr>
          <w:rFonts w:asciiTheme="minorHAnsi" w:hAnsiTheme="minorHAnsi" w:cstheme="minorHAnsi"/>
          <w:sz w:val="22"/>
          <w:szCs w:val="22"/>
        </w:rPr>
        <w:t>Finance and Remuneration Committee</w:t>
      </w:r>
      <w:r w:rsidRPr="00175D43">
        <w:rPr>
          <w:rFonts w:asciiTheme="minorHAnsi" w:hAnsiTheme="minorHAnsi" w:cstheme="minorHAnsi"/>
          <w:b/>
          <w:sz w:val="22"/>
          <w:szCs w:val="22"/>
        </w:rPr>
        <w:t xml:space="preserve"> </w:t>
      </w:r>
      <w:r w:rsidRPr="00175D43">
        <w:rPr>
          <w:rFonts w:asciiTheme="minorHAnsi" w:hAnsiTheme="minorHAnsi" w:cstheme="minorHAnsi"/>
          <w:b/>
          <w:sz w:val="22"/>
          <w:szCs w:val="22"/>
        </w:rPr>
        <w:tab/>
      </w:r>
      <w:r w:rsidR="00FC5C9C" w:rsidRPr="00175D43">
        <w:rPr>
          <w:rFonts w:asciiTheme="minorHAnsi" w:hAnsiTheme="minorHAnsi" w:cstheme="minorHAnsi"/>
          <w:b/>
          <w:sz w:val="22"/>
          <w:szCs w:val="22"/>
        </w:rPr>
        <w:tab/>
      </w:r>
      <w:r w:rsidR="000246CA" w:rsidRPr="00175D43">
        <w:rPr>
          <w:rFonts w:asciiTheme="minorHAnsi" w:hAnsiTheme="minorHAnsi" w:cstheme="minorHAnsi"/>
          <w:b/>
          <w:sz w:val="22"/>
          <w:szCs w:val="22"/>
        </w:rPr>
        <w:tab/>
      </w:r>
      <w:r w:rsidRPr="00175D43">
        <w:rPr>
          <w:rFonts w:asciiTheme="minorHAnsi" w:hAnsiTheme="minorHAnsi" w:cstheme="minorHAnsi"/>
          <w:b/>
          <w:sz w:val="22"/>
          <w:szCs w:val="22"/>
        </w:rPr>
        <w:t>page 10</w:t>
      </w:r>
    </w:p>
    <w:p w14:paraId="043EC95C" w14:textId="77777777" w:rsidR="00145257" w:rsidRPr="00175D43" w:rsidRDefault="00145257" w:rsidP="005E1832">
      <w:pPr>
        <w:spacing w:line="312" w:lineRule="auto"/>
        <w:ind w:left="360"/>
        <w:rPr>
          <w:rFonts w:asciiTheme="minorHAnsi" w:hAnsiTheme="minorHAnsi" w:cstheme="minorHAnsi"/>
          <w:b/>
          <w:sz w:val="22"/>
          <w:szCs w:val="22"/>
        </w:rPr>
      </w:pPr>
      <w:r w:rsidRPr="00175D43">
        <w:rPr>
          <w:rFonts w:asciiTheme="minorHAnsi" w:hAnsiTheme="minorHAnsi" w:cstheme="minorHAnsi"/>
          <w:sz w:val="22"/>
          <w:szCs w:val="22"/>
        </w:rPr>
        <w:t>Communication, Consultation and Co-operation on Health and Safety</w:t>
      </w:r>
      <w:r w:rsidR="002C424D"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p>
    <w:p w14:paraId="0973FFE5" w14:textId="77777777" w:rsidR="00145257" w:rsidRPr="00175D43" w:rsidRDefault="00145257" w:rsidP="005E1832">
      <w:pPr>
        <w:spacing w:line="312" w:lineRule="auto"/>
        <w:ind w:firstLine="360"/>
        <w:rPr>
          <w:rFonts w:asciiTheme="minorHAnsi" w:hAnsiTheme="minorHAnsi" w:cstheme="minorHAnsi"/>
          <w:bCs/>
          <w:sz w:val="22"/>
          <w:szCs w:val="22"/>
        </w:rPr>
      </w:pPr>
      <w:r w:rsidRPr="00175D43">
        <w:rPr>
          <w:rFonts w:asciiTheme="minorHAnsi" w:hAnsiTheme="minorHAnsi" w:cstheme="minorHAnsi"/>
          <w:bCs/>
          <w:sz w:val="22"/>
          <w:szCs w:val="22"/>
        </w:rPr>
        <w:t>Local Health and Safety Arrangements</w:t>
      </w:r>
      <w:r w:rsidRPr="00175D43">
        <w:rPr>
          <w:rFonts w:asciiTheme="minorHAnsi" w:hAnsiTheme="minorHAnsi" w:cstheme="minorHAnsi"/>
          <w:b/>
          <w:sz w:val="22"/>
          <w:szCs w:val="22"/>
        </w:rPr>
        <w:t xml:space="preserve"> </w:t>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009D2D67" w:rsidRPr="00175D43">
        <w:rPr>
          <w:rFonts w:asciiTheme="minorHAnsi" w:hAnsiTheme="minorHAnsi" w:cstheme="minorHAnsi"/>
          <w:b/>
          <w:sz w:val="22"/>
          <w:szCs w:val="22"/>
        </w:rPr>
        <w:tab/>
      </w:r>
      <w:r w:rsidR="009D2D67" w:rsidRPr="00175D43">
        <w:rPr>
          <w:rFonts w:asciiTheme="minorHAnsi" w:hAnsiTheme="minorHAnsi" w:cstheme="minorHAnsi"/>
          <w:b/>
          <w:sz w:val="22"/>
          <w:szCs w:val="22"/>
        </w:rPr>
        <w:tab/>
      </w:r>
      <w:r w:rsidR="009D2D67" w:rsidRPr="00175D43">
        <w:rPr>
          <w:rFonts w:asciiTheme="minorHAnsi" w:hAnsiTheme="minorHAnsi" w:cstheme="minorHAnsi"/>
          <w:b/>
          <w:sz w:val="22"/>
          <w:szCs w:val="22"/>
        </w:rPr>
        <w:tab/>
        <w:t>page 11</w:t>
      </w:r>
    </w:p>
    <w:p w14:paraId="422C9D2D" w14:textId="5443A25B" w:rsidR="000C4CFB" w:rsidRPr="00175D43" w:rsidRDefault="000C4CFB"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 xml:space="preserve">Access and egress from the </w:t>
      </w:r>
      <w:r w:rsidR="006872CC">
        <w:rPr>
          <w:rFonts w:asciiTheme="minorHAnsi" w:hAnsiTheme="minorHAnsi" w:cstheme="minorHAnsi"/>
          <w:sz w:val="22"/>
          <w:szCs w:val="22"/>
        </w:rPr>
        <w:t>schools</w:t>
      </w:r>
      <w:r w:rsidRPr="00175D43">
        <w:rPr>
          <w:rFonts w:asciiTheme="minorHAnsi" w:hAnsiTheme="minorHAnsi" w:cstheme="minorHAnsi"/>
          <w:sz w:val="22"/>
          <w:szCs w:val="22"/>
        </w:rPr>
        <w:t xml:space="preserve"> site</w:t>
      </w:r>
    </w:p>
    <w:p w14:paraId="63C08871" w14:textId="77777777" w:rsidR="006344E9" w:rsidRPr="00175D43" w:rsidRDefault="006344E9" w:rsidP="005E1832">
      <w:pPr>
        <w:autoSpaceDE w:val="0"/>
        <w:autoSpaceDN w:val="0"/>
        <w:adjustRightInd w:val="0"/>
        <w:spacing w:line="312" w:lineRule="auto"/>
        <w:ind w:firstLine="360"/>
        <w:rPr>
          <w:rFonts w:asciiTheme="minorHAnsi" w:hAnsiTheme="minorHAnsi" w:cstheme="minorHAnsi"/>
          <w:b/>
          <w:sz w:val="22"/>
          <w:szCs w:val="22"/>
        </w:rPr>
      </w:pPr>
      <w:r w:rsidRPr="00175D43">
        <w:rPr>
          <w:rFonts w:asciiTheme="minorHAnsi" w:hAnsiTheme="minorHAnsi" w:cstheme="minorHAnsi"/>
          <w:bCs/>
          <w:sz w:val="22"/>
          <w:szCs w:val="22"/>
        </w:rPr>
        <w:t>Accident &amp; Incident Reporting and Recording</w:t>
      </w:r>
      <w:r w:rsidR="009C601D" w:rsidRPr="00175D43">
        <w:rPr>
          <w:rFonts w:asciiTheme="minorHAnsi" w:hAnsiTheme="minorHAnsi" w:cstheme="minorHAnsi"/>
          <w:b/>
          <w:sz w:val="22"/>
          <w:szCs w:val="22"/>
        </w:rPr>
        <w:t xml:space="preserve">  </w:t>
      </w:r>
      <w:r w:rsidR="008C6163" w:rsidRPr="00175D43">
        <w:rPr>
          <w:rFonts w:asciiTheme="minorHAnsi" w:hAnsiTheme="minorHAnsi" w:cstheme="minorHAnsi"/>
          <w:b/>
          <w:sz w:val="22"/>
          <w:szCs w:val="22"/>
        </w:rPr>
        <w:tab/>
      </w:r>
      <w:r w:rsidR="009C601D"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Pr="00175D43">
        <w:rPr>
          <w:rFonts w:asciiTheme="minorHAnsi" w:hAnsiTheme="minorHAnsi" w:cstheme="minorHAnsi"/>
          <w:b/>
          <w:sz w:val="22"/>
          <w:szCs w:val="22"/>
        </w:rPr>
        <w:t>page 1</w:t>
      </w:r>
      <w:r w:rsidR="009D2D67" w:rsidRPr="00175D43">
        <w:rPr>
          <w:rFonts w:asciiTheme="minorHAnsi" w:hAnsiTheme="minorHAnsi" w:cstheme="minorHAnsi"/>
          <w:b/>
          <w:sz w:val="22"/>
          <w:szCs w:val="22"/>
        </w:rPr>
        <w:t>2</w:t>
      </w:r>
    </w:p>
    <w:p w14:paraId="6C3F3D8D" w14:textId="77777777" w:rsidR="006344E9" w:rsidRPr="00175D43" w:rsidRDefault="000C4CFB" w:rsidP="005E1832">
      <w:pPr>
        <w:pStyle w:val="Heading2"/>
        <w:spacing w:line="312" w:lineRule="auto"/>
        <w:ind w:firstLine="360"/>
        <w:rPr>
          <w:rFonts w:asciiTheme="minorHAnsi" w:hAnsiTheme="minorHAnsi" w:cstheme="minorHAnsi"/>
          <w:b w:val="0"/>
          <w:sz w:val="22"/>
          <w:szCs w:val="22"/>
        </w:rPr>
      </w:pPr>
      <w:r w:rsidRPr="00175D43">
        <w:rPr>
          <w:rFonts w:asciiTheme="minorHAnsi" w:hAnsiTheme="minorHAnsi" w:cstheme="minorHAnsi"/>
          <w:b w:val="0"/>
          <w:sz w:val="22"/>
          <w:szCs w:val="22"/>
        </w:rPr>
        <w:t>Asbestos</w:t>
      </w:r>
    </w:p>
    <w:p w14:paraId="512936A5" w14:textId="77777777" w:rsidR="000C4CFB" w:rsidRPr="00175D43" w:rsidRDefault="000C4CFB" w:rsidP="005E1832">
      <w:pPr>
        <w:spacing w:line="312" w:lineRule="auto"/>
        <w:ind w:firstLine="360"/>
        <w:rPr>
          <w:rFonts w:asciiTheme="minorHAnsi" w:hAnsiTheme="minorHAnsi" w:cstheme="minorHAnsi"/>
          <w:b/>
          <w:sz w:val="22"/>
          <w:szCs w:val="22"/>
        </w:rPr>
      </w:pPr>
      <w:r w:rsidRPr="00175D43">
        <w:rPr>
          <w:rFonts w:asciiTheme="minorHAnsi" w:hAnsiTheme="minorHAnsi" w:cstheme="minorHAnsi"/>
          <w:sz w:val="22"/>
          <w:szCs w:val="22"/>
        </w:rPr>
        <w:t>Bad Weather contingency</w:t>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p>
    <w:p w14:paraId="35222B7D" w14:textId="77777777" w:rsidR="000C4CFB" w:rsidRPr="00175D43" w:rsidRDefault="000C4CFB"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Chemical and Substance Safety</w:t>
      </w:r>
    </w:p>
    <w:p w14:paraId="7AEB2230" w14:textId="77777777" w:rsidR="000C4CFB" w:rsidRPr="00175D43" w:rsidRDefault="000C4CFB"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Computers</w:t>
      </w:r>
    </w:p>
    <w:p w14:paraId="698A238C" w14:textId="77777777" w:rsidR="000C4CFB" w:rsidRPr="00175D43" w:rsidRDefault="000C4CFB" w:rsidP="005E1832">
      <w:pPr>
        <w:pStyle w:val="Heading4"/>
        <w:spacing w:line="312" w:lineRule="auto"/>
        <w:ind w:firstLine="360"/>
        <w:rPr>
          <w:rFonts w:asciiTheme="minorHAnsi" w:hAnsiTheme="minorHAnsi" w:cstheme="minorHAnsi"/>
          <w:i w:val="0"/>
          <w:color w:val="auto"/>
          <w:sz w:val="22"/>
          <w:szCs w:val="22"/>
        </w:rPr>
      </w:pPr>
      <w:r w:rsidRPr="00175D43">
        <w:rPr>
          <w:rFonts w:asciiTheme="minorHAnsi" w:hAnsiTheme="minorHAnsi" w:cstheme="minorHAnsi"/>
          <w:i w:val="0"/>
          <w:color w:val="auto"/>
          <w:sz w:val="22"/>
          <w:szCs w:val="22"/>
        </w:rPr>
        <w:t>Confidential Counselling Service</w:t>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i w:val="0"/>
          <w:color w:val="auto"/>
          <w:sz w:val="22"/>
          <w:szCs w:val="22"/>
        </w:rPr>
        <w:tab/>
      </w:r>
      <w:r w:rsidR="005D0841" w:rsidRPr="00175D43">
        <w:rPr>
          <w:rFonts w:asciiTheme="minorHAnsi" w:hAnsiTheme="minorHAnsi" w:cstheme="minorHAnsi"/>
          <w:b/>
          <w:i w:val="0"/>
          <w:color w:val="auto"/>
          <w:sz w:val="22"/>
          <w:szCs w:val="22"/>
        </w:rPr>
        <w:t>page 13</w:t>
      </w:r>
      <w:r w:rsidRPr="00175D43">
        <w:rPr>
          <w:rFonts w:asciiTheme="minorHAnsi" w:hAnsiTheme="minorHAnsi" w:cstheme="minorHAnsi"/>
          <w:i w:val="0"/>
          <w:color w:val="auto"/>
          <w:sz w:val="22"/>
          <w:szCs w:val="22"/>
        </w:rPr>
        <w:t xml:space="preserve"> </w:t>
      </w:r>
    </w:p>
    <w:p w14:paraId="73829FDA" w14:textId="77777777" w:rsidR="000C4CFB" w:rsidRPr="00175D43" w:rsidRDefault="000C4CFB"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Contractors</w:t>
      </w:r>
    </w:p>
    <w:p w14:paraId="753B60E8" w14:textId="40D661DF" w:rsidR="002C424D" w:rsidRPr="00175D43" w:rsidRDefault="002C424D" w:rsidP="005E1832">
      <w:pPr>
        <w:autoSpaceDE w:val="0"/>
        <w:autoSpaceDN w:val="0"/>
        <w:adjustRightInd w:val="0"/>
        <w:spacing w:line="312" w:lineRule="auto"/>
        <w:ind w:firstLine="360"/>
        <w:rPr>
          <w:rFonts w:asciiTheme="minorHAnsi" w:hAnsiTheme="minorHAnsi" w:cstheme="minorHAnsi"/>
          <w:b/>
          <w:bCs/>
          <w:sz w:val="22"/>
          <w:szCs w:val="22"/>
        </w:rPr>
      </w:pPr>
      <w:r w:rsidRPr="00175D43">
        <w:rPr>
          <w:rFonts w:asciiTheme="minorHAnsi" w:hAnsiTheme="minorHAnsi" w:cstheme="minorHAnsi"/>
          <w:bCs/>
          <w:sz w:val="22"/>
          <w:szCs w:val="22"/>
        </w:rPr>
        <w:t>Fire Safety and Emergency Evacuation</w:t>
      </w:r>
    </w:p>
    <w:p w14:paraId="1499F497" w14:textId="7B758BAA" w:rsidR="002C424D" w:rsidRPr="00175D43" w:rsidRDefault="002C424D" w:rsidP="005E1832">
      <w:pPr>
        <w:autoSpaceDE w:val="0"/>
        <w:autoSpaceDN w:val="0"/>
        <w:adjustRightInd w:val="0"/>
        <w:spacing w:line="312" w:lineRule="auto"/>
        <w:ind w:firstLine="360"/>
        <w:rPr>
          <w:rFonts w:asciiTheme="minorHAnsi" w:hAnsiTheme="minorHAnsi" w:cstheme="minorHAnsi"/>
          <w:b/>
          <w:bCs/>
          <w:sz w:val="22"/>
          <w:szCs w:val="22"/>
        </w:rPr>
      </w:pPr>
      <w:r w:rsidRPr="00175D43">
        <w:rPr>
          <w:rFonts w:asciiTheme="minorHAnsi" w:hAnsiTheme="minorHAnsi" w:cstheme="minorHAnsi"/>
          <w:sz w:val="22"/>
          <w:szCs w:val="22"/>
        </w:rPr>
        <w:t>First Aid &amp; Medical Emergencies</w:t>
      </w:r>
      <w:r w:rsidRPr="00175D43">
        <w:rPr>
          <w:rFonts w:asciiTheme="minorHAnsi" w:hAnsiTheme="minorHAnsi" w:cstheme="minorHAnsi"/>
          <w:b/>
          <w:sz w:val="22"/>
          <w:szCs w:val="22"/>
        </w:rPr>
        <w:t xml:space="preserve"> </w:t>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9D2D67" w:rsidRPr="00175D43">
        <w:rPr>
          <w:rFonts w:asciiTheme="minorHAnsi" w:hAnsiTheme="minorHAnsi" w:cstheme="minorHAnsi"/>
          <w:b/>
          <w:sz w:val="22"/>
          <w:szCs w:val="22"/>
        </w:rPr>
        <w:t>page 1</w:t>
      </w:r>
      <w:r w:rsidR="005D0841" w:rsidRPr="00175D43">
        <w:rPr>
          <w:rFonts w:asciiTheme="minorHAnsi" w:hAnsiTheme="minorHAnsi" w:cstheme="minorHAnsi"/>
          <w:b/>
          <w:sz w:val="22"/>
          <w:szCs w:val="22"/>
        </w:rPr>
        <w:t>4</w:t>
      </w:r>
    </w:p>
    <w:p w14:paraId="177FDCA7" w14:textId="77777777" w:rsidR="002C424D" w:rsidRPr="00175D43" w:rsidRDefault="002C424D"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Lone Working</w:t>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Pr="00175D43">
        <w:rPr>
          <w:rFonts w:asciiTheme="minorHAnsi" w:hAnsiTheme="minorHAnsi" w:cstheme="minorHAnsi"/>
          <w:b/>
          <w:sz w:val="22"/>
          <w:szCs w:val="22"/>
        </w:rPr>
        <w:t>page 1</w:t>
      </w:r>
      <w:r w:rsidR="005D0841" w:rsidRPr="00175D43">
        <w:rPr>
          <w:rFonts w:asciiTheme="minorHAnsi" w:hAnsiTheme="minorHAnsi" w:cstheme="minorHAnsi"/>
          <w:b/>
          <w:sz w:val="22"/>
          <w:szCs w:val="22"/>
        </w:rPr>
        <w:t>5</w:t>
      </w:r>
      <w:r w:rsidRPr="00175D43">
        <w:rPr>
          <w:rFonts w:asciiTheme="minorHAnsi" w:hAnsiTheme="minorHAnsi" w:cstheme="minorHAnsi"/>
          <w:sz w:val="22"/>
          <w:szCs w:val="22"/>
        </w:rPr>
        <w:tab/>
      </w:r>
    </w:p>
    <w:p w14:paraId="0E32AB1E" w14:textId="77777777" w:rsidR="002C424D" w:rsidRPr="00175D43" w:rsidRDefault="002C424D" w:rsidP="005E1832">
      <w:pPr>
        <w:spacing w:line="312" w:lineRule="auto"/>
        <w:ind w:firstLine="360"/>
        <w:rPr>
          <w:rFonts w:asciiTheme="minorHAnsi" w:hAnsiTheme="minorHAnsi" w:cstheme="minorHAnsi"/>
          <w:b/>
          <w:sz w:val="22"/>
          <w:szCs w:val="22"/>
        </w:rPr>
      </w:pPr>
      <w:r w:rsidRPr="00175D43">
        <w:rPr>
          <w:rFonts w:asciiTheme="minorHAnsi" w:hAnsiTheme="minorHAnsi" w:cstheme="minorHAnsi"/>
          <w:sz w:val="22"/>
          <w:szCs w:val="22"/>
        </w:rPr>
        <w:t xml:space="preserve">Manual Handling </w:t>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b/>
          <w:sz w:val="22"/>
          <w:szCs w:val="22"/>
        </w:rPr>
        <w:t>page 16</w:t>
      </w:r>
    </w:p>
    <w:p w14:paraId="48DB50ED" w14:textId="77777777" w:rsidR="002C424D" w:rsidRPr="00175D43" w:rsidRDefault="002C424D" w:rsidP="005E1832">
      <w:pPr>
        <w:spacing w:line="312" w:lineRule="auto"/>
        <w:ind w:left="360"/>
        <w:rPr>
          <w:rFonts w:asciiTheme="minorHAnsi" w:hAnsiTheme="minorHAnsi" w:cstheme="minorHAnsi"/>
          <w:sz w:val="22"/>
          <w:szCs w:val="22"/>
        </w:rPr>
      </w:pPr>
      <w:r w:rsidRPr="00175D43">
        <w:rPr>
          <w:rFonts w:asciiTheme="minorHAnsi" w:hAnsiTheme="minorHAnsi" w:cstheme="minorHAnsi"/>
          <w:sz w:val="22"/>
          <w:szCs w:val="22"/>
        </w:rPr>
        <w:t>Mini-Bus Use</w:t>
      </w:r>
    </w:p>
    <w:p w14:paraId="7614D5E7" w14:textId="42EA88D4" w:rsidR="0021058C" w:rsidRPr="00175D43" w:rsidRDefault="002C424D" w:rsidP="005E1832">
      <w:pPr>
        <w:pStyle w:val="Heading6"/>
        <w:spacing w:line="312" w:lineRule="auto"/>
        <w:ind w:firstLine="360"/>
        <w:rPr>
          <w:rFonts w:asciiTheme="minorHAnsi" w:hAnsiTheme="minorHAnsi" w:cstheme="minorHAnsi"/>
          <w:color w:val="auto"/>
          <w:sz w:val="22"/>
          <w:szCs w:val="22"/>
        </w:rPr>
      </w:pPr>
      <w:r w:rsidRPr="00175D43">
        <w:rPr>
          <w:rFonts w:asciiTheme="minorHAnsi" w:hAnsiTheme="minorHAnsi" w:cstheme="minorHAnsi"/>
          <w:color w:val="auto"/>
          <w:sz w:val="22"/>
          <w:szCs w:val="22"/>
        </w:rPr>
        <w:t xml:space="preserve">Out of Hours Use of </w:t>
      </w:r>
      <w:r w:rsidR="0077056E" w:rsidRPr="00175D43">
        <w:rPr>
          <w:rFonts w:asciiTheme="minorHAnsi" w:hAnsiTheme="minorHAnsi" w:cstheme="minorHAnsi"/>
          <w:color w:val="auto"/>
          <w:sz w:val="22"/>
          <w:szCs w:val="22"/>
        </w:rPr>
        <w:t>school</w:t>
      </w:r>
      <w:r w:rsidRPr="00175D43">
        <w:rPr>
          <w:rFonts w:asciiTheme="minorHAnsi" w:hAnsiTheme="minorHAnsi" w:cstheme="minorHAnsi"/>
          <w:color w:val="auto"/>
          <w:sz w:val="22"/>
          <w:szCs w:val="22"/>
        </w:rPr>
        <w:t xml:space="preserve"> Premises </w:t>
      </w:r>
      <w:r w:rsidRPr="00175D43">
        <w:rPr>
          <w:rFonts w:asciiTheme="minorHAnsi" w:hAnsiTheme="minorHAnsi" w:cstheme="minorHAnsi"/>
          <w:color w:val="auto"/>
          <w:sz w:val="22"/>
          <w:szCs w:val="22"/>
        </w:rPr>
        <w:tab/>
      </w:r>
      <w:r w:rsidR="006725EE" w:rsidRPr="00175D43">
        <w:rPr>
          <w:rFonts w:asciiTheme="minorHAnsi" w:hAnsiTheme="minorHAnsi" w:cstheme="minorHAnsi"/>
          <w:color w:val="auto"/>
          <w:sz w:val="22"/>
          <w:szCs w:val="22"/>
        </w:rPr>
        <w:tab/>
      </w:r>
      <w:r w:rsidR="006725EE" w:rsidRPr="00175D43">
        <w:rPr>
          <w:rFonts w:asciiTheme="minorHAnsi" w:hAnsiTheme="minorHAnsi" w:cstheme="minorHAnsi"/>
          <w:color w:val="auto"/>
          <w:sz w:val="22"/>
          <w:szCs w:val="22"/>
        </w:rPr>
        <w:tab/>
      </w:r>
      <w:r w:rsidR="006725EE" w:rsidRPr="00175D43">
        <w:rPr>
          <w:rFonts w:asciiTheme="minorHAnsi" w:hAnsiTheme="minorHAnsi" w:cstheme="minorHAnsi"/>
          <w:color w:val="auto"/>
          <w:sz w:val="22"/>
          <w:szCs w:val="22"/>
        </w:rPr>
        <w:tab/>
      </w:r>
    </w:p>
    <w:p w14:paraId="185EF143" w14:textId="77777777" w:rsidR="002C424D" w:rsidRPr="00175D43" w:rsidRDefault="002C424D" w:rsidP="005E1832">
      <w:pPr>
        <w:spacing w:line="312" w:lineRule="auto"/>
        <w:ind w:left="360"/>
        <w:rPr>
          <w:rFonts w:asciiTheme="minorHAnsi" w:hAnsiTheme="minorHAnsi" w:cstheme="minorHAnsi"/>
          <w:b/>
          <w:sz w:val="22"/>
          <w:szCs w:val="22"/>
        </w:rPr>
      </w:pPr>
      <w:r w:rsidRPr="00175D43">
        <w:rPr>
          <w:rFonts w:asciiTheme="minorHAnsi" w:hAnsiTheme="minorHAnsi" w:cstheme="minorHAnsi"/>
          <w:sz w:val="22"/>
          <w:szCs w:val="22"/>
        </w:rPr>
        <w:t>Parental / Adult Help</w:t>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b/>
          <w:sz w:val="22"/>
          <w:szCs w:val="22"/>
        </w:rPr>
        <w:t>page 17</w:t>
      </w:r>
    </w:p>
    <w:p w14:paraId="0D5A5203" w14:textId="77777777" w:rsidR="002C424D" w:rsidRPr="00175D43" w:rsidRDefault="002C424D" w:rsidP="005E1832">
      <w:pPr>
        <w:autoSpaceDE w:val="0"/>
        <w:autoSpaceDN w:val="0"/>
        <w:adjustRightInd w:val="0"/>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Personal Protective Equipment (PPE)</w:t>
      </w:r>
    </w:p>
    <w:p w14:paraId="5D08F92E" w14:textId="77777777" w:rsidR="0012504D" w:rsidRPr="00175D43" w:rsidRDefault="0012504D" w:rsidP="005E1832">
      <w:pPr>
        <w:pStyle w:val="Heading6"/>
        <w:spacing w:line="312" w:lineRule="auto"/>
        <w:ind w:firstLine="360"/>
        <w:rPr>
          <w:rFonts w:asciiTheme="minorHAnsi" w:hAnsiTheme="minorHAnsi" w:cstheme="minorHAnsi"/>
          <w:color w:val="auto"/>
          <w:sz w:val="22"/>
          <w:szCs w:val="22"/>
        </w:rPr>
      </w:pPr>
      <w:r w:rsidRPr="00175D43">
        <w:rPr>
          <w:rFonts w:asciiTheme="minorHAnsi" w:hAnsiTheme="minorHAnsi" w:cstheme="minorHAnsi"/>
          <w:color w:val="auto"/>
          <w:sz w:val="22"/>
          <w:szCs w:val="22"/>
        </w:rPr>
        <w:t>Play Equipment (indoors and outdoors)</w:t>
      </w:r>
    </w:p>
    <w:p w14:paraId="56450D26" w14:textId="46305F22" w:rsidR="002C424D" w:rsidRPr="00175D43" w:rsidRDefault="009D2D67" w:rsidP="005E1832">
      <w:pPr>
        <w:pStyle w:val="Heading6"/>
        <w:spacing w:line="312" w:lineRule="auto"/>
        <w:ind w:firstLine="360"/>
        <w:rPr>
          <w:rFonts w:asciiTheme="minorHAnsi" w:hAnsiTheme="minorHAnsi" w:cstheme="minorHAnsi"/>
          <w:sz w:val="22"/>
          <w:szCs w:val="22"/>
        </w:rPr>
      </w:pPr>
      <w:r w:rsidRPr="00175D43">
        <w:rPr>
          <w:rFonts w:asciiTheme="minorHAnsi" w:hAnsiTheme="minorHAnsi" w:cstheme="minorHAnsi"/>
          <w:color w:val="auto"/>
          <w:sz w:val="22"/>
          <w:szCs w:val="22"/>
        </w:rPr>
        <w:t>Portable Electrical Appliance Testing</w:t>
      </w:r>
    </w:p>
    <w:p w14:paraId="32163DC0" w14:textId="77777777" w:rsidR="006725EE" w:rsidRPr="00175D43" w:rsidRDefault="002C424D" w:rsidP="005E1832">
      <w:pPr>
        <w:autoSpaceDE w:val="0"/>
        <w:autoSpaceDN w:val="0"/>
        <w:adjustRightInd w:val="0"/>
        <w:spacing w:line="312" w:lineRule="auto"/>
        <w:ind w:firstLine="360"/>
        <w:rPr>
          <w:rFonts w:asciiTheme="minorHAnsi" w:hAnsiTheme="minorHAnsi" w:cstheme="minorHAnsi"/>
          <w:b/>
          <w:color w:val="FF0000"/>
          <w:sz w:val="22"/>
          <w:szCs w:val="22"/>
        </w:rPr>
      </w:pPr>
      <w:r w:rsidRPr="00175D43">
        <w:rPr>
          <w:rFonts w:asciiTheme="minorHAnsi" w:hAnsiTheme="minorHAnsi" w:cstheme="minorHAnsi"/>
          <w:sz w:val="22"/>
          <w:szCs w:val="22"/>
        </w:rPr>
        <w:t>Pregnancy and New Mothers</w:t>
      </w:r>
      <w:r w:rsidR="009C601D" w:rsidRPr="00175D43">
        <w:rPr>
          <w:rFonts w:asciiTheme="minorHAnsi" w:hAnsiTheme="minorHAnsi" w:cstheme="minorHAnsi"/>
          <w:b/>
          <w:color w:val="FF0000"/>
          <w:sz w:val="22"/>
          <w:szCs w:val="22"/>
        </w:rPr>
        <w:tab/>
      </w:r>
      <w:r w:rsidR="009C601D" w:rsidRPr="00175D43">
        <w:rPr>
          <w:rFonts w:asciiTheme="minorHAnsi" w:hAnsiTheme="minorHAnsi" w:cstheme="minorHAnsi"/>
          <w:b/>
          <w:color w:val="FF0000"/>
          <w:sz w:val="22"/>
          <w:szCs w:val="22"/>
        </w:rPr>
        <w:tab/>
      </w:r>
      <w:r w:rsidR="009C601D" w:rsidRPr="00175D43">
        <w:rPr>
          <w:rFonts w:asciiTheme="minorHAnsi" w:hAnsiTheme="minorHAnsi" w:cstheme="minorHAnsi"/>
          <w:b/>
          <w:color w:val="FF0000"/>
          <w:sz w:val="22"/>
          <w:szCs w:val="22"/>
        </w:rPr>
        <w:tab/>
      </w:r>
      <w:r w:rsidRPr="00175D43">
        <w:rPr>
          <w:rFonts w:asciiTheme="minorHAnsi" w:hAnsiTheme="minorHAnsi" w:cstheme="minorHAnsi"/>
          <w:b/>
          <w:color w:val="FF0000"/>
          <w:sz w:val="22"/>
          <w:szCs w:val="22"/>
        </w:rPr>
        <w:tab/>
      </w:r>
      <w:r w:rsidRPr="00175D43">
        <w:rPr>
          <w:rFonts w:asciiTheme="minorHAnsi" w:hAnsiTheme="minorHAnsi" w:cstheme="minorHAnsi"/>
          <w:b/>
          <w:color w:val="FF0000"/>
          <w:sz w:val="22"/>
          <w:szCs w:val="22"/>
        </w:rPr>
        <w:tab/>
      </w:r>
      <w:r w:rsidR="006725EE" w:rsidRPr="00175D43">
        <w:rPr>
          <w:rFonts w:asciiTheme="minorHAnsi" w:hAnsiTheme="minorHAnsi" w:cstheme="minorHAnsi"/>
          <w:b/>
          <w:color w:val="FF0000"/>
          <w:sz w:val="22"/>
          <w:szCs w:val="22"/>
        </w:rPr>
        <w:tab/>
      </w:r>
      <w:r w:rsidR="006725EE" w:rsidRPr="00175D43">
        <w:rPr>
          <w:rFonts w:asciiTheme="minorHAnsi" w:hAnsiTheme="minorHAnsi" w:cstheme="minorHAnsi"/>
          <w:b/>
          <w:color w:val="FF0000"/>
          <w:sz w:val="22"/>
          <w:szCs w:val="22"/>
        </w:rPr>
        <w:tab/>
      </w:r>
      <w:r w:rsidR="00F3535B" w:rsidRPr="00175D43">
        <w:rPr>
          <w:rFonts w:asciiTheme="minorHAnsi" w:hAnsiTheme="minorHAnsi" w:cstheme="minorHAnsi"/>
          <w:b/>
          <w:sz w:val="22"/>
          <w:szCs w:val="22"/>
        </w:rPr>
        <w:t>page 1</w:t>
      </w:r>
      <w:r w:rsidR="0021058C" w:rsidRPr="00175D43">
        <w:rPr>
          <w:rFonts w:asciiTheme="minorHAnsi" w:hAnsiTheme="minorHAnsi" w:cstheme="minorHAnsi"/>
          <w:b/>
          <w:sz w:val="22"/>
          <w:szCs w:val="22"/>
        </w:rPr>
        <w:t>8</w:t>
      </w:r>
      <w:r w:rsidR="006725EE" w:rsidRPr="00175D43">
        <w:rPr>
          <w:rFonts w:asciiTheme="minorHAnsi" w:hAnsiTheme="minorHAnsi" w:cstheme="minorHAnsi"/>
          <w:b/>
          <w:color w:val="FF0000"/>
          <w:sz w:val="22"/>
          <w:szCs w:val="22"/>
        </w:rPr>
        <w:tab/>
      </w:r>
    </w:p>
    <w:p w14:paraId="68CB357B" w14:textId="5EA648DF" w:rsidR="0021058C" w:rsidRPr="00175D43" w:rsidRDefault="00145257" w:rsidP="005E1832">
      <w:pPr>
        <w:autoSpaceDE w:val="0"/>
        <w:autoSpaceDN w:val="0"/>
        <w:adjustRightInd w:val="0"/>
        <w:spacing w:line="312" w:lineRule="auto"/>
        <w:ind w:firstLine="360"/>
        <w:rPr>
          <w:rFonts w:asciiTheme="minorHAnsi" w:hAnsiTheme="minorHAnsi" w:cstheme="minorHAnsi"/>
          <w:sz w:val="22"/>
          <w:szCs w:val="22"/>
        </w:rPr>
      </w:pPr>
      <w:r w:rsidRPr="00175D43">
        <w:rPr>
          <w:rFonts w:asciiTheme="minorHAnsi" w:hAnsiTheme="minorHAnsi" w:cstheme="minorHAnsi"/>
          <w:bCs/>
          <w:sz w:val="22"/>
          <w:szCs w:val="22"/>
        </w:rPr>
        <w:t>Risk Assessment</w:t>
      </w:r>
      <w:r w:rsidRPr="00175D43">
        <w:rPr>
          <w:rFonts w:asciiTheme="minorHAnsi" w:hAnsiTheme="minorHAnsi" w:cstheme="minorHAnsi"/>
          <w:b/>
          <w:bCs/>
          <w:sz w:val="22"/>
          <w:szCs w:val="22"/>
        </w:rPr>
        <w:tab/>
      </w:r>
    </w:p>
    <w:p w14:paraId="56CFA82B" w14:textId="2B07260B" w:rsidR="005D3EEE" w:rsidRPr="00175D43" w:rsidRDefault="00175D43" w:rsidP="005E1832">
      <w:pPr>
        <w:spacing w:line="312" w:lineRule="auto"/>
        <w:ind w:firstLine="360"/>
        <w:rPr>
          <w:rFonts w:asciiTheme="minorHAnsi" w:hAnsiTheme="minorHAnsi" w:cstheme="minorHAnsi"/>
          <w:b/>
          <w:sz w:val="22"/>
          <w:szCs w:val="22"/>
        </w:rPr>
      </w:pPr>
      <w:r w:rsidRPr="00175D43">
        <w:rPr>
          <w:rFonts w:asciiTheme="minorHAnsi" w:hAnsiTheme="minorHAnsi" w:cstheme="minorHAnsi"/>
          <w:sz w:val="22"/>
          <w:szCs w:val="22"/>
        </w:rPr>
        <w:t>S</w:t>
      </w:r>
      <w:r w:rsidR="0077056E" w:rsidRPr="00175D43">
        <w:rPr>
          <w:rFonts w:asciiTheme="minorHAnsi" w:hAnsiTheme="minorHAnsi" w:cstheme="minorHAnsi"/>
          <w:sz w:val="22"/>
          <w:szCs w:val="22"/>
        </w:rPr>
        <w:t>chool</w:t>
      </w:r>
      <w:r w:rsidR="005D3EEE" w:rsidRPr="00175D43">
        <w:rPr>
          <w:rFonts w:asciiTheme="minorHAnsi" w:hAnsiTheme="minorHAnsi" w:cstheme="minorHAnsi"/>
          <w:sz w:val="22"/>
          <w:szCs w:val="22"/>
        </w:rPr>
        <w:t xml:space="preserve"> Security</w:t>
      </w:r>
      <w:r w:rsidR="005D3EEE" w:rsidRPr="00175D43">
        <w:rPr>
          <w:rFonts w:asciiTheme="minorHAnsi" w:hAnsiTheme="minorHAnsi" w:cstheme="minorHAnsi"/>
          <w:b/>
          <w:sz w:val="22"/>
          <w:szCs w:val="22"/>
        </w:rPr>
        <w:tab/>
      </w:r>
      <w:r w:rsidR="005D3EEE" w:rsidRPr="00175D43">
        <w:rPr>
          <w:rFonts w:asciiTheme="minorHAnsi" w:hAnsiTheme="minorHAnsi" w:cstheme="minorHAnsi"/>
          <w:b/>
          <w:sz w:val="22"/>
          <w:szCs w:val="22"/>
        </w:rPr>
        <w:tab/>
      </w:r>
      <w:r w:rsidR="005D3EEE" w:rsidRPr="00175D43">
        <w:rPr>
          <w:rFonts w:asciiTheme="minorHAnsi" w:hAnsiTheme="minorHAnsi" w:cstheme="minorHAnsi"/>
          <w:b/>
          <w:sz w:val="22"/>
          <w:szCs w:val="22"/>
        </w:rPr>
        <w:tab/>
      </w:r>
      <w:r w:rsidR="005D3EEE" w:rsidRPr="00175D43">
        <w:rPr>
          <w:rFonts w:asciiTheme="minorHAnsi" w:hAnsiTheme="minorHAnsi" w:cstheme="minorHAnsi"/>
          <w:b/>
          <w:sz w:val="22"/>
          <w:szCs w:val="22"/>
        </w:rPr>
        <w:tab/>
      </w:r>
      <w:r w:rsidR="005D3EEE" w:rsidRPr="00175D43">
        <w:rPr>
          <w:rFonts w:asciiTheme="minorHAnsi" w:hAnsiTheme="minorHAnsi" w:cstheme="minorHAnsi"/>
          <w:b/>
          <w:sz w:val="22"/>
          <w:szCs w:val="22"/>
        </w:rPr>
        <w:tab/>
      </w:r>
      <w:r w:rsidR="005D3E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p>
    <w:p w14:paraId="77735674" w14:textId="1209DA1B" w:rsidR="0021058C"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Smoking</w:t>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p>
    <w:p w14:paraId="1209BE4D" w14:textId="77777777" w:rsidR="005D3EEE"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Stress</w:t>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b/>
          <w:sz w:val="22"/>
          <w:szCs w:val="22"/>
        </w:rPr>
        <w:t>page 19</w:t>
      </w:r>
    </w:p>
    <w:p w14:paraId="1AD654C2" w14:textId="77777777" w:rsidR="005D3EEE"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Supervision of Pupils</w:t>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r w:rsidR="006725EE" w:rsidRPr="00175D43">
        <w:rPr>
          <w:rFonts w:asciiTheme="minorHAnsi" w:hAnsiTheme="minorHAnsi" w:cstheme="minorHAnsi"/>
          <w:b/>
          <w:sz w:val="22"/>
          <w:szCs w:val="22"/>
        </w:rPr>
        <w:tab/>
      </w:r>
    </w:p>
    <w:p w14:paraId="2B7E6694" w14:textId="77777777" w:rsidR="0021058C" w:rsidRPr="00175D43" w:rsidRDefault="009C601D" w:rsidP="005E1832">
      <w:pPr>
        <w:spacing w:line="312" w:lineRule="auto"/>
        <w:ind w:firstLine="360"/>
        <w:rPr>
          <w:rFonts w:asciiTheme="minorHAnsi" w:hAnsiTheme="minorHAnsi" w:cstheme="minorHAnsi"/>
          <w:b/>
          <w:sz w:val="22"/>
          <w:szCs w:val="22"/>
        </w:rPr>
      </w:pPr>
      <w:r w:rsidRPr="00175D43">
        <w:rPr>
          <w:rFonts w:asciiTheme="minorHAnsi" w:hAnsiTheme="minorHAnsi" w:cstheme="minorHAnsi"/>
          <w:sz w:val="22"/>
          <w:szCs w:val="22"/>
        </w:rPr>
        <w:t xml:space="preserve">Training </w:t>
      </w:r>
      <w:r w:rsidR="005D3EEE" w:rsidRPr="00175D43">
        <w:rPr>
          <w:rFonts w:asciiTheme="minorHAnsi" w:hAnsiTheme="minorHAnsi" w:cstheme="minorHAnsi"/>
          <w:sz w:val="22"/>
          <w:szCs w:val="22"/>
        </w:rPr>
        <w:t>in</w:t>
      </w:r>
      <w:r w:rsidR="005D3EEE" w:rsidRPr="00175D43">
        <w:rPr>
          <w:rFonts w:asciiTheme="minorHAnsi" w:hAnsiTheme="minorHAnsi" w:cstheme="minorHAnsi"/>
          <w:b/>
          <w:sz w:val="22"/>
          <w:szCs w:val="22"/>
        </w:rPr>
        <w:t xml:space="preserve"> </w:t>
      </w:r>
      <w:r w:rsidR="005D3EEE" w:rsidRPr="00175D43">
        <w:rPr>
          <w:rFonts w:asciiTheme="minorHAnsi" w:hAnsiTheme="minorHAnsi" w:cstheme="minorHAnsi"/>
          <w:sz w:val="22"/>
          <w:szCs w:val="22"/>
        </w:rPr>
        <w:t>Health and Safety</w:t>
      </w:r>
      <w:r w:rsidRPr="00175D43">
        <w:rPr>
          <w:rFonts w:asciiTheme="minorHAnsi" w:hAnsiTheme="minorHAnsi" w:cstheme="minorHAnsi"/>
          <w:b/>
          <w:sz w:val="22"/>
          <w:szCs w:val="22"/>
        </w:rPr>
        <w:tab/>
      </w:r>
      <w:r w:rsidRPr="00175D43">
        <w:rPr>
          <w:rFonts w:asciiTheme="minorHAnsi" w:hAnsiTheme="minorHAnsi" w:cstheme="minorHAnsi"/>
          <w:b/>
          <w:sz w:val="22"/>
          <w:szCs w:val="22"/>
        </w:rPr>
        <w:tab/>
      </w:r>
    </w:p>
    <w:p w14:paraId="36B3C3B0" w14:textId="77777777" w:rsidR="005D3EEE"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Challenging Behaviour</w:t>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b/>
          <w:sz w:val="22"/>
          <w:szCs w:val="22"/>
        </w:rPr>
        <w:t>page 20</w:t>
      </w:r>
    </w:p>
    <w:p w14:paraId="2966FAD3" w14:textId="77777777" w:rsidR="005D3EEE"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 xml:space="preserve">Visits and Journeys  </w:t>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r w:rsidR="006725EE" w:rsidRPr="00175D43">
        <w:rPr>
          <w:rFonts w:asciiTheme="minorHAnsi" w:hAnsiTheme="minorHAnsi" w:cstheme="minorHAnsi"/>
          <w:sz w:val="22"/>
          <w:szCs w:val="22"/>
        </w:rPr>
        <w:tab/>
      </w:r>
    </w:p>
    <w:p w14:paraId="6EB139DB" w14:textId="77777777" w:rsidR="005D3EEE" w:rsidRPr="00175D43" w:rsidRDefault="005D3EEE" w:rsidP="005E1832">
      <w:pPr>
        <w:spacing w:line="312" w:lineRule="auto"/>
        <w:ind w:firstLine="360"/>
        <w:rPr>
          <w:rFonts w:asciiTheme="minorHAnsi" w:hAnsiTheme="minorHAnsi" w:cstheme="minorHAnsi"/>
          <w:sz w:val="22"/>
          <w:szCs w:val="22"/>
        </w:rPr>
      </w:pPr>
      <w:r w:rsidRPr="00175D43">
        <w:rPr>
          <w:rFonts w:asciiTheme="minorHAnsi" w:hAnsiTheme="minorHAnsi" w:cstheme="minorHAnsi"/>
          <w:sz w:val="22"/>
          <w:szCs w:val="22"/>
        </w:rPr>
        <w:t>Working at Height</w:t>
      </w:r>
    </w:p>
    <w:p w14:paraId="20057228" w14:textId="77777777" w:rsidR="005D3EEE" w:rsidRPr="00175D43" w:rsidRDefault="005D3EEE" w:rsidP="005E1832">
      <w:pPr>
        <w:spacing w:line="312" w:lineRule="auto"/>
        <w:ind w:left="360"/>
        <w:rPr>
          <w:rFonts w:asciiTheme="minorHAnsi" w:hAnsiTheme="minorHAnsi" w:cstheme="minorHAnsi"/>
          <w:sz w:val="22"/>
          <w:szCs w:val="22"/>
        </w:rPr>
      </w:pPr>
      <w:r w:rsidRPr="00175D43">
        <w:rPr>
          <w:rFonts w:asciiTheme="minorHAnsi" w:hAnsiTheme="minorHAnsi" w:cstheme="minorHAnsi"/>
          <w:sz w:val="22"/>
          <w:szCs w:val="22"/>
        </w:rPr>
        <w:t>Work Equipment</w:t>
      </w:r>
    </w:p>
    <w:p w14:paraId="7382930B" w14:textId="77777777" w:rsidR="006725EE" w:rsidRPr="00175D43" w:rsidRDefault="006725EE" w:rsidP="005E1832">
      <w:pPr>
        <w:tabs>
          <w:tab w:val="left" w:pos="357"/>
        </w:tabs>
        <w:spacing w:line="312" w:lineRule="auto"/>
        <w:rPr>
          <w:rFonts w:asciiTheme="minorHAnsi" w:hAnsiTheme="minorHAnsi" w:cstheme="minorHAnsi"/>
          <w:sz w:val="22"/>
          <w:szCs w:val="22"/>
        </w:rPr>
      </w:pPr>
      <w:r w:rsidRPr="00175D43">
        <w:rPr>
          <w:rFonts w:asciiTheme="minorHAnsi" w:hAnsiTheme="minorHAnsi" w:cstheme="minorHAnsi"/>
          <w:sz w:val="22"/>
          <w:szCs w:val="22"/>
        </w:rPr>
        <w:tab/>
      </w:r>
      <w:r w:rsidR="006344E9" w:rsidRPr="00175D43">
        <w:rPr>
          <w:rFonts w:asciiTheme="minorHAnsi" w:hAnsiTheme="minorHAnsi" w:cstheme="minorHAnsi"/>
          <w:sz w:val="22"/>
          <w:szCs w:val="22"/>
        </w:rPr>
        <w:t>Wellbeing of Employees</w:t>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sz w:val="22"/>
          <w:szCs w:val="22"/>
        </w:rPr>
        <w:tab/>
      </w:r>
      <w:r w:rsidR="0021058C" w:rsidRPr="00175D43">
        <w:rPr>
          <w:rFonts w:asciiTheme="minorHAnsi" w:hAnsiTheme="minorHAnsi" w:cstheme="minorHAnsi"/>
          <w:b/>
          <w:sz w:val="22"/>
          <w:szCs w:val="22"/>
        </w:rPr>
        <w:t>page 21</w:t>
      </w:r>
      <w:r w:rsidRPr="00175D43">
        <w:rPr>
          <w:rFonts w:asciiTheme="minorHAnsi" w:hAnsiTheme="minorHAnsi" w:cstheme="minorHAnsi"/>
          <w:sz w:val="22"/>
          <w:szCs w:val="22"/>
        </w:rPr>
        <w:tab/>
      </w:r>
      <w:r w:rsidRPr="00175D43">
        <w:rPr>
          <w:rFonts w:asciiTheme="minorHAnsi" w:hAnsiTheme="minorHAnsi" w:cstheme="minorHAnsi"/>
          <w:sz w:val="22"/>
          <w:szCs w:val="22"/>
        </w:rPr>
        <w:tab/>
      </w:r>
      <w:r w:rsidRPr="00175D43">
        <w:rPr>
          <w:rFonts w:asciiTheme="minorHAnsi" w:hAnsiTheme="minorHAnsi" w:cstheme="minorHAnsi"/>
          <w:sz w:val="22"/>
          <w:szCs w:val="22"/>
        </w:rPr>
        <w:tab/>
      </w:r>
      <w:r w:rsidR="005D3EEE" w:rsidRPr="00175D43">
        <w:rPr>
          <w:rFonts w:asciiTheme="minorHAnsi" w:hAnsiTheme="minorHAnsi" w:cstheme="minorHAnsi"/>
          <w:sz w:val="22"/>
          <w:szCs w:val="22"/>
        </w:rPr>
        <w:t>Employee Assistance Programme</w:t>
      </w:r>
    </w:p>
    <w:p w14:paraId="61286E7F" w14:textId="1346BE57" w:rsidR="00F3535B" w:rsidRPr="00175D43" w:rsidRDefault="006725EE" w:rsidP="005E1832">
      <w:pPr>
        <w:tabs>
          <w:tab w:val="left" w:pos="357"/>
        </w:tabs>
        <w:spacing w:line="312" w:lineRule="auto"/>
        <w:rPr>
          <w:rFonts w:asciiTheme="minorHAnsi" w:hAnsiTheme="minorHAnsi" w:cstheme="minorHAnsi"/>
          <w:b/>
          <w:sz w:val="22"/>
          <w:szCs w:val="22"/>
        </w:rPr>
      </w:pPr>
      <w:r w:rsidRPr="00175D43">
        <w:rPr>
          <w:rFonts w:asciiTheme="minorHAnsi" w:hAnsiTheme="minorHAnsi" w:cstheme="minorHAnsi"/>
          <w:sz w:val="22"/>
          <w:szCs w:val="22"/>
        </w:rPr>
        <w:tab/>
      </w:r>
      <w:r w:rsidR="006344E9" w:rsidRPr="00175D43">
        <w:rPr>
          <w:rFonts w:asciiTheme="minorHAnsi" w:hAnsiTheme="minorHAnsi" w:cstheme="minorHAnsi"/>
          <w:bCs/>
          <w:sz w:val="22"/>
          <w:szCs w:val="22"/>
        </w:rPr>
        <w:t>Sources of support, information and guidance on Health and Safety</w:t>
      </w:r>
      <w:r w:rsidR="003D2F5A" w:rsidRPr="00175D43">
        <w:rPr>
          <w:rFonts w:asciiTheme="minorHAnsi" w:hAnsiTheme="minorHAnsi" w:cstheme="minorHAnsi"/>
          <w:b/>
          <w:sz w:val="22"/>
          <w:szCs w:val="22"/>
        </w:rPr>
        <w:t xml:space="preserve"> </w:t>
      </w:r>
      <w:r w:rsidR="00F3535B" w:rsidRPr="00175D43">
        <w:rPr>
          <w:rFonts w:asciiTheme="minorHAnsi" w:hAnsiTheme="minorHAnsi" w:cstheme="minorHAnsi"/>
          <w:b/>
          <w:sz w:val="22"/>
          <w:szCs w:val="22"/>
        </w:rPr>
        <w:tab/>
      </w:r>
      <w:r w:rsidR="00F3535B" w:rsidRPr="00175D43">
        <w:rPr>
          <w:rFonts w:asciiTheme="minorHAnsi" w:hAnsiTheme="minorHAnsi" w:cstheme="minorHAnsi"/>
          <w:b/>
          <w:sz w:val="22"/>
          <w:szCs w:val="22"/>
        </w:rPr>
        <w:tab/>
      </w:r>
    </w:p>
    <w:p w14:paraId="6723EC34" w14:textId="77777777" w:rsidR="00F3535B" w:rsidRPr="00175D43" w:rsidRDefault="00F3535B" w:rsidP="005E1832">
      <w:pPr>
        <w:tabs>
          <w:tab w:val="left" w:pos="357"/>
        </w:tabs>
        <w:spacing w:line="312" w:lineRule="auto"/>
        <w:rPr>
          <w:rFonts w:asciiTheme="minorHAnsi" w:hAnsiTheme="minorHAnsi" w:cstheme="minorHAnsi"/>
          <w:sz w:val="22"/>
          <w:szCs w:val="22"/>
        </w:rPr>
      </w:pPr>
      <w:r w:rsidRPr="00175D43">
        <w:rPr>
          <w:rFonts w:asciiTheme="minorHAnsi" w:hAnsiTheme="minorHAnsi" w:cstheme="minorHAnsi"/>
          <w:b/>
          <w:sz w:val="22"/>
          <w:szCs w:val="22"/>
        </w:rPr>
        <w:tab/>
      </w:r>
      <w:r w:rsidRPr="00175D43">
        <w:rPr>
          <w:rFonts w:asciiTheme="minorHAnsi" w:hAnsiTheme="minorHAnsi" w:cstheme="minorHAnsi"/>
          <w:sz w:val="22"/>
          <w:szCs w:val="22"/>
        </w:rPr>
        <w:t>Monitoring and Review</w:t>
      </w:r>
    </w:p>
    <w:p w14:paraId="62D03F3E" w14:textId="77777777" w:rsidR="00893AA7" w:rsidRDefault="00893AA7" w:rsidP="005E1832">
      <w:pPr>
        <w:tabs>
          <w:tab w:val="left" w:pos="357"/>
        </w:tabs>
        <w:spacing w:line="336" w:lineRule="auto"/>
        <w:rPr>
          <w:rFonts w:asciiTheme="minorHAnsi" w:hAnsiTheme="minorHAnsi" w:cstheme="minorHAnsi"/>
          <w:sz w:val="22"/>
          <w:szCs w:val="22"/>
        </w:rPr>
      </w:pPr>
    </w:p>
    <w:p w14:paraId="10DB6873" w14:textId="77777777" w:rsidR="00893AA7" w:rsidRDefault="00893AA7" w:rsidP="005E1832">
      <w:pPr>
        <w:tabs>
          <w:tab w:val="left" w:pos="357"/>
        </w:tabs>
        <w:spacing w:line="336" w:lineRule="auto"/>
        <w:rPr>
          <w:rFonts w:asciiTheme="minorHAnsi" w:hAnsiTheme="minorHAnsi" w:cstheme="minorHAnsi"/>
          <w:sz w:val="22"/>
          <w:szCs w:val="22"/>
        </w:rPr>
      </w:pPr>
    </w:p>
    <w:p w14:paraId="1D094FE6" w14:textId="77777777" w:rsidR="00893AA7" w:rsidRDefault="00893AA7" w:rsidP="00F93E13">
      <w:pPr>
        <w:jc w:val="center"/>
        <w:rPr>
          <w:rFonts w:asciiTheme="minorHAnsi" w:hAnsiTheme="minorHAnsi" w:cstheme="minorHAnsi"/>
          <w:b/>
          <w:sz w:val="22"/>
          <w:szCs w:val="22"/>
        </w:rPr>
      </w:pPr>
    </w:p>
    <w:p w14:paraId="68298092" w14:textId="79C8A4AB" w:rsidR="00656515" w:rsidRPr="00A373B3" w:rsidRDefault="00656515" w:rsidP="00F93E13">
      <w:pPr>
        <w:jc w:val="center"/>
        <w:rPr>
          <w:rFonts w:asciiTheme="minorHAnsi" w:hAnsiTheme="minorHAnsi" w:cstheme="minorHAnsi"/>
          <w:b/>
          <w:sz w:val="22"/>
          <w:szCs w:val="22"/>
        </w:rPr>
      </w:pPr>
      <w:r w:rsidRPr="00A373B3">
        <w:rPr>
          <w:rFonts w:asciiTheme="minorHAnsi" w:hAnsiTheme="minorHAnsi" w:cstheme="minorHAnsi"/>
          <w:b/>
          <w:sz w:val="22"/>
          <w:szCs w:val="22"/>
        </w:rPr>
        <w:t>HEALTH AND SAFETY POLICY</w:t>
      </w:r>
    </w:p>
    <w:p w14:paraId="1B3660A5" w14:textId="77777777" w:rsidR="0018393F" w:rsidRPr="00A373B3" w:rsidRDefault="0018393F" w:rsidP="000C2F85">
      <w:pPr>
        <w:rPr>
          <w:rFonts w:asciiTheme="minorHAnsi" w:hAnsiTheme="minorHAnsi" w:cstheme="minorHAnsi"/>
          <w:b/>
          <w:sz w:val="22"/>
          <w:szCs w:val="22"/>
        </w:rPr>
      </w:pPr>
    </w:p>
    <w:p w14:paraId="10265A3C" w14:textId="236E6CC9" w:rsidR="003C38F0" w:rsidRPr="00A373B3" w:rsidRDefault="006344E9" w:rsidP="000C2F85">
      <w:pPr>
        <w:rPr>
          <w:rFonts w:asciiTheme="minorHAnsi" w:hAnsiTheme="minorHAnsi" w:cstheme="minorHAnsi"/>
          <w:b/>
          <w:sz w:val="22"/>
          <w:szCs w:val="22"/>
        </w:rPr>
      </w:pPr>
      <w:r w:rsidRPr="00A373B3">
        <w:rPr>
          <w:rFonts w:asciiTheme="minorHAnsi" w:hAnsiTheme="minorHAnsi" w:cstheme="minorHAnsi"/>
          <w:b/>
          <w:sz w:val="22"/>
          <w:szCs w:val="22"/>
        </w:rPr>
        <w:t>Policy Statement</w:t>
      </w:r>
    </w:p>
    <w:p w14:paraId="2A605D6E" w14:textId="77777777" w:rsidR="003C38F0" w:rsidRPr="00A373B3" w:rsidRDefault="003C38F0" w:rsidP="000C2F85">
      <w:pPr>
        <w:rPr>
          <w:rFonts w:asciiTheme="minorHAnsi" w:hAnsiTheme="minorHAnsi" w:cstheme="minorHAnsi"/>
          <w:b/>
          <w:sz w:val="22"/>
          <w:szCs w:val="22"/>
        </w:rPr>
      </w:pPr>
    </w:p>
    <w:p w14:paraId="4DED1030" w14:textId="6958AF79" w:rsidR="00C10F78" w:rsidRPr="00A373B3" w:rsidRDefault="00C10F78" w:rsidP="00C10F78">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It i</w:t>
      </w:r>
      <w:r w:rsidR="0034624A" w:rsidRPr="00A373B3">
        <w:rPr>
          <w:rFonts w:asciiTheme="minorHAnsi" w:hAnsiTheme="minorHAnsi" w:cstheme="minorHAnsi"/>
          <w:sz w:val="22"/>
          <w:szCs w:val="22"/>
        </w:rPr>
        <w:t xml:space="preserve">s the policy of </w:t>
      </w:r>
      <w:r w:rsidR="006978B2">
        <w:rPr>
          <w:rFonts w:asciiTheme="minorHAnsi" w:hAnsiTheme="minorHAnsi" w:cstheme="minorHAnsi"/>
          <w:sz w:val="22"/>
          <w:szCs w:val="22"/>
        </w:rPr>
        <w:t>the Schools</w:t>
      </w:r>
      <w:r w:rsidR="00407028"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to safeguard the health, safety and welfare of its </w:t>
      </w:r>
      <w:r w:rsidR="000A1FDE" w:rsidRPr="00A373B3">
        <w:rPr>
          <w:rFonts w:asciiTheme="minorHAnsi" w:hAnsiTheme="minorHAnsi" w:cstheme="minorHAnsi"/>
          <w:sz w:val="22"/>
          <w:szCs w:val="22"/>
        </w:rPr>
        <w:t>employees</w:t>
      </w:r>
      <w:r w:rsidR="00B7313D" w:rsidRPr="00A373B3">
        <w:rPr>
          <w:rFonts w:asciiTheme="minorHAnsi" w:hAnsiTheme="minorHAnsi" w:cstheme="minorHAnsi"/>
          <w:sz w:val="22"/>
          <w:szCs w:val="22"/>
        </w:rPr>
        <w:t xml:space="preserve">, pupils, visitors, </w:t>
      </w:r>
      <w:r w:rsidRPr="00A373B3">
        <w:rPr>
          <w:rFonts w:asciiTheme="minorHAnsi" w:hAnsiTheme="minorHAnsi" w:cstheme="minorHAnsi"/>
          <w:sz w:val="22"/>
          <w:szCs w:val="22"/>
        </w:rPr>
        <w:t xml:space="preserve">and all persons likely to be affected by its undertakings. The </w:t>
      </w:r>
      <w:r w:rsidR="0077056E">
        <w:rPr>
          <w:rFonts w:asciiTheme="minorHAnsi" w:hAnsiTheme="minorHAnsi" w:cstheme="minorHAnsi"/>
          <w:sz w:val="22"/>
          <w:szCs w:val="22"/>
        </w:rPr>
        <w:t>school</w:t>
      </w:r>
      <w:r w:rsidR="009E76FC">
        <w:rPr>
          <w:rFonts w:asciiTheme="minorHAnsi" w:hAnsiTheme="minorHAnsi" w:cstheme="minorHAnsi"/>
          <w:sz w:val="22"/>
          <w:szCs w:val="22"/>
        </w:rPr>
        <w:t>s</w:t>
      </w:r>
      <w:r w:rsidRPr="00A373B3">
        <w:rPr>
          <w:rFonts w:asciiTheme="minorHAnsi" w:hAnsiTheme="minorHAnsi" w:cstheme="minorHAnsi"/>
          <w:sz w:val="22"/>
          <w:szCs w:val="22"/>
        </w:rPr>
        <w:t xml:space="preserve"> accept the aims and provisions of the Health and Safety at Work etc. Act 1974 and the Management of Health and Safety at Work Regulations and aims to comply with all other relevant statutory obligations. The successful management of health and safety contributes to the overall performan</w:t>
      </w:r>
      <w:r w:rsidR="00B7313D" w:rsidRPr="00A373B3">
        <w:rPr>
          <w:rFonts w:asciiTheme="minorHAnsi" w:hAnsiTheme="minorHAnsi" w:cstheme="minorHAnsi"/>
          <w:sz w:val="22"/>
          <w:szCs w:val="22"/>
        </w:rPr>
        <w:t xml:space="preserve">ce and objectives of the </w:t>
      </w:r>
      <w:r w:rsidR="0077056E">
        <w:rPr>
          <w:rFonts w:asciiTheme="minorHAnsi" w:hAnsiTheme="minorHAnsi" w:cstheme="minorHAnsi"/>
          <w:sz w:val="22"/>
          <w:szCs w:val="22"/>
        </w:rPr>
        <w:t>schools</w:t>
      </w:r>
      <w:r w:rsidRPr="00A373B3">
        <w:rPr>
          <w:rFonts w:asciiTheme="minorHAnsi" w:hAnsiTheme="minorHAnsi" w:cstheme="minorHAnsi"/>
          <w:sz w:val="22"/>
          <w:szCs w:val="22"/>
        </w:rPr>
        <w:t>.</w:t>
      </w:r>
    </w:p>
    <w:p w14:paraId="1A92E95E" w14:textId="77777777" w:rsidR="00C10F78" w:rsidRPr="00A373B3" w:rsidRDefault="00C10F78" w:rsidP="000C2F85">
      <w:pPr>
        <w:rPr>
          <w:rFonts w:asciiTheme="minorHAnsi" w:hAnsiTheme="minorHAnsi" w:cstheme="minorHAnsi"/>
          <w:b/>
          <w:sz w:val="22"/>
          <w:szCs w:val="22"/>
        </w:rPr>
      </w:pPr>
    </w:p>
    <w:p w14:paraId="110F6C28" w14:textId="15CACE8A" w:rsidR="00C10F78" w:rsidRPr="00A373B3" w:rsidRDefault="00FA2F3C" w:rsidP="00C10F78">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 xml:space="preserve">The </w:t>
      </w:r>
      <w:r w:rsidR="0077056E">
        <w:rPr>
          <w:rFonts w:asciiTheme="minorHAnsi" w:hAnsiTheme="minorHAnsi" w:cstheme="minorHAnsi"/>
          <w:b/>
          <w:sz w:val="22"/>
          <w:szCs w:val="22"/>
        </w:rPr>
        <w:t>school</w:t>
      </w:r>
      <w:r w:rsidR="003E502F" w:rsidRPr="00A373B3">
        <w:rPr>
          <w:rFonts w:asciiTheme="minorHAnsi" w:hAnsiTheme="minorHAnsi" w:cstheme="minorHAnsi"/>
          <w:b/>
          <w:sz w:val="22"/>
          <w:szCs w:val="22"/>
        </w:rPr>
        <w:t xml:space="preserve"> Local Governing </w:t>
      </w:r>
      <w:r w:rsidR="00AF6FAC">
        <w:rPr>
          <w:rFonts w:asciiTheme="minorHAnsi" w:hAnsiTheme="minorHAnsi" w:cstheme="minorHAnsi"/>
          <w:b/>
          <w:sz w:val="22"/>
          <w:szCs w:val="22"/>
        </w:rPr>
        <w:t>Board</w:t>
      </w:r>
      <w:r w:rsidR="0034624A" w:rsidRPr="00A373B3">
        <w:rPr>
          <w:rFonts w:asciiTheme="minorHAnsi" w:hAnsiTheme="minorHAnsi" w:cstheme="minorHAnsi"/>
          <w:b/>
          <w:sz w:val="22"/>
          <w:szCs w:val="22"/>
        </w:rPr>
        <w:t xml:space="preserve"> and </w:t>
      </w:r>
      <w:r w:rsidR="00615557" w:rsidRPr="00A373B3">
        <w:rPr>
          <w:rFonts w:asciiTheme="minorHAnsi" w:hAnsiTheme="minorHAnsi" w:cstheme="minorHAnsi"/>
          <w:b/>
          <w:sz w:val="22"/>
          <w:szCs w:val="22"/>
        </w:rPr>
        <w:t>Headteacher</w:t>
      </w:r>
      <w:r w:rsidR="0034624A" w:rsidRPr="00A373B3">
        <w:rPr>
          <w:rFonts w:asciiTheme="minorHAnsi" w:hAnsiTheme="minorHAnsi" w:cstheme="minorHAnsi"/>
          <w:b/>
          <w:sz w:val="22"/>
          <w:szCs w:val="22"/>
        </w:rPr>
        <w:t xml:space="preserve"> are </w:t>
      </w:r>
      <w:r w:rsidR="00395FA7" w:rsidRPr="00A373B3">
        <w:rPr>
          <w:rFonts w:asciiTheme="minorHAnsi" w:hAnsiTheme="minorHAnsi" w:cstheme="minorHAnsi"/>
          <w:b/>
          <w:sz w:val="22"/>
          <w:szCs w:val="22"/>
        </w:rPr>
        <w:t>committed to</w:t>
      </w:r>
      <w:r w:rsidR="00C17854" w:rsidRPr="00A373B3">
        <w:rPr>
          <w:rFonts w:asciiTheme="minorHAnsi" w:hAnsiTheme="minorHAnsi" w:cstheme="minorHAnsi"/>
          <w:b/>
          <w:sz w:val="22"/>
          <w:szCs w:val="22"/>
        </w:rPr>
        <w:t>:</w:t>
      </w:r>
    </w:p>
    <w:p w14:paraId="17B4E611" w14:textId="77777777" w:rsidR="00C10F78" w:rsidRPr="00A373B3" w:rsidRDefault="00C10F78" w:rsidP="00C10F78">
      <w:pPr>
        <w:autoSpaceDE w:val="0"/>
        <w:autoSpaceDN w:val="0"/>
        <w:adjustRightInd w:val="0"/>
        <w:rPr>
          <w:rFonts w:asciiTheme="minorHAnsi" w:hAnsiTheme="minorHAnsi" w:cstheme="minorHAnsi"/>
          <w:sz w:val="22"/>
          <w:szCs w:val="22"/>
        </w:rPr>
      </w:pPr>
    </w:p>
    <w:p w14:paraId="11EAE21C" w14:textId="10151F5B" w:rsidR="00C10F78" w:rsidRPr="00A373B3" w:rsidRDefault="00E90120"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D</w:t>
      </w:r>
      <w:r w:rsidR="00C10F78" w:rsidRPr="00A373B3">
        <w:rPr>
          <w:rFonts w:asciiTheme="minorHAnsi" w:hAnsiTheme="minorHAnsi" w:cstheme="minorHAnsi"/>
          <w:sz w:val="22"/>
          <w:szCs w:val="22"/>
        </w:rPr>
        <w:t>eveloping a posi</w:t>
      </w:r>
      <w:r w:rsidR="00863AC5" w:rsidRPr="00A373B3">
        <w:rPr>
          <w:rFonts w:asciiTheme="minorHAnsi" w:hAnsiTheme="minorHAnsi" w:cstheme="minorHAnsi"/>
          <w:sz w:val="22"/>
          <w:szCs w:val="22"/>
        </w:rPr>
        <w:t>tive health and safety culture with</w:t>
      </w:r>
      <w:r w:rsidR="00C10F78" w:rsidRPr="00A373B3">
        <w:rPr>
          <w:rFonts w:asciiTheme="minorHAnsi" w:hAnsiTheme="minorHAnsi" w:cstheme="minorHAnsi"/>
          <w:sz w:val="22"/>
          <w:szCs w:val="22"/>
        </w:rPr>
        <w:t xml:space="preserve"> the commitment and</w:t>
      </w:r>
      <w:r w:rsidRPr="00A373B3">
        <w:rPr>
          <w:rFonts w:asciiTheme="minorHAnsi" w:hAnsiTheme="minorHAnsi" w:cstheme="minorHAnsi"/>
          <w:sz w:val="22"/>
          <w:szCs w:val="22"/>
        </w:rPr>
        <w:t xml:space="preserve"> participation of all employees</w:t>
      </w:r>
      <w:r w:rsidR="00C17854" w:rsidRPr="00A373B3">
        <w:rPr>
          <w:rFonts w:asciiTheme="minorHAnsi" w:hAnsiTheme="minorHAnsi" w:cstheme="minorHAnsi"/>
          <w:sz w:val="22"/>
          <w:szCs w:val="22"/>
        </w:rPr>
        <w:t>.</w:t>
      </w:r>
    </w:p>
    <w:p w14:paraId="7AF10E08" w14:textId="77777777" w:rsidR="001C4DA9" w:rsidRPr="00A373B3" w:rsidRDefault="001C4DA9" w:rsidP="00615557">
      <w:pPr>
        <w:pStyle w:val="ListParagraph"/>
        <w:autoSpaceDE w:val="0"/>
        <w:autoSpaceDN w:val="0"/>
        <w:adjustRightInd w:val="0"/>
        <w:ind w:left="709"/>
        <w:rPr>
          <w:rFonts w:asciiTheme="minorHAnsi" w:hAnsiTheme="minorHAnsi" w:cstheme="minorHAnsi"/>
          <w:sz w:val="22"/>
          <w:szCs w:val="22"/>
        </w:rPr>
      </w:pPr>
    </w:p>
    <w:p w14:paraId="0CB43C26" w14:textId="32FC31F4" w:rsidR="001C4DA9" w:rsidRPr="00A373B3" w:rsidRDefault="001C4DA9" w:rsidP="00530D4E">
      <w:pPr>
        <w:numPr>
          <w:ilvl w:val="0"/>
          <w:numId w:val="4"/>
        </w:numPr>
        <w:ind w:left="709"/>
        <w:rPr>
          <w:rFonts w:asciiTheme="minorHAnsi" w:hAnsiTheme="minorHAnsi" w:cstheme="minorHAnsi"/>
          <w:sz w:val="22"/>
          <w:szCs w:val="22"/>
        </w:rPr>
      </w:pPr>
      <w:r w:rsidRPr="00A373B3">
        <w:rPr>
          <w:rFonts w:asciiTheme="minorHAnsi" w:hAnsiTheme="minorHAnsi" w:cstheme="minorHAnsi"/>
          <w:sz w:val="22"/>
          <w:szCs w:val="22"/>
        </w:rPr>
        <w:t xml:space="preserve">Allocating sufficient resources to ensure effective safety </w:t>
      </w:r>
      <w:r w:rsidR="00C17854" w:rsidRPr="00A373B3">
        <w:rPr>
          <w:rFonts w:asciiTheme="minorHAnsi" w:hAnsiTheme="minorHAnsi" w:cstheme="minorHAnsi"/>
          <w:sz w:val="22"/>
          <w:szCs w:val="22"/>
        </w:rPr>
        <w:t>management.</w:t>
      </w:r>
      <w:r w:rsidRPr="00A373B3">
        <w:rPr>
          <w:rFonts w:asciiTheme="minorHAnsi" w:hAnsiTheme="minorHAnsi" w:cstheme="minorHAnsi"/>
          <w:sz w:val="22"/>
          <w:szCs w:val="22"/>
        </w:rPr>
        <w:t xml:space="preserve"> </w:t>
      </w:r>
    </w:p>
    <w:p w14:paraId="79743F5D" w14:textId="77777777" w:rsidR="00C10F78" w:rsidRPr="00A373B3" w:rsidRDefault="00C10F78" w:rsidP="00615557">
      <w:pPr>
        <w:autoSpaceDE w:val="0"/>
        <w:autoSpaceDN w:val="0"/>
        <w:adjustRightInd w:val="0"/>
        <w:ind w:left="709"/>
        <w:rPr>
          <w:rFonts w:asciiTheme="minorHAnsi" w:hAnsiTheme="minorHAnsi" w:cstheme="minorHAnsi"/>
          <w:sz w:val="22"/>
          <w:szCs w:val="22"/>
        </w:rPr>
      </w:pPr>
    </w:p>
    <w:p w14:paraId="7BAFD083" w14:textId="1560A500" w:rsidR="00C10F78" w:rsidRPr="00A373B3" w:rsidRDefault="00E90120"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A</w:t>
      </w:r>
      <w:r w:rsidR="00C10F78" w:rsidRPr="00A373B3">
        <w:rPr>
          <w:rFonts w:asciiTheme="minorHAnsi" w:hAnsiTheme="minorHAnsi" w:cstheme="minorHAnsi"/>
          <w:sz w:val="22"/>
          <w:szCs w:val="22"/>
        </w:rPr>
        <w:t>ssessing the risks to the health an</w:t>
      </w:r>
      <w:r w:rsidR="00E77FCC" w:rsidRPr="00A373B3">
        <w:rPr>
          <w:rFonts w:asciiTheme="minorHAnsi" w:hAnsiTheme="minorHAnsi" w:cstheme="minorHAnsi"/>
          <w:sz w:val="22"/>
          <w:szCs w:val="22"/>
        </w:rPr>
        <w:t>d safety of its employees and</w:t>
      </w:r>
      <w:r w:rsidR="00C10F78" w:rsidRPr="00A373B3">
        <w:rPr>
          <w:rFonts w:asciiTheme="minorHAnsi" w:hAnsiTheme="minorHAnsi" w:cstheme="minorHAnsi"/>
          <w:sz w:val="22"/>
          <w:szCs w:val="22"/>
        </w:rPr>
        <w:t xml:space="preserve"> anyone else who may be affected by </w:t>
      </w:r>
      <w:r w:rsidR="00E77FCC" w:rsidRPr="00A373B3">
        <w:rPr>
          <w:rFonts w:asciiTheme="minorHAnsi" w:hAnsiTheme="minorHAnsi" w:cstheme="minorHAnsi"/>
          <w:sz w:val="22"/>
          <w:szCs w:val="22"/>
        </w:rPr>
        <w:t>its undertakings to eliminate or control all hazards / risks, as far as is</w:t>
      </w:r>
      <w:r w:rsidR="00C10F78" w:rsidRPr="00A373B3">
        <w:rPr>
          <w:rFonts w:asciiTheme="minorHAnsi" w:hAnsiTheme="minorHAnsi" w:cstheme="minorHAnsi"/>
          <w:sz w:val="22"/>
          <w:szCs w:val="22"/>
        </w:rPr>
        <w:t xml:space="preserve"> reasonably practicable</w:t>
      </w:r>
      <w:r w:rsidR="00C17854" w:rsidRPr="00A373B3">
        <w:rPr>
          <w:rFonts w:asciiTheme="minorHAnsi" w:hAnsiTheme="minorHAnsi" w:cstheme="minorHAnsi"/>
          <w:sz w:val="22"/>
          <w:szCs w:val="22"/>
        </w:rPr>
        <w:t>.</w:t>
      </w:r>
    </w:p>
    <w:p w14:paraId="22DF2A00" w14:textId="77777777" w:rsidR="00E90120" w:rsidRPr="00A373B3" w:rsidRDefault="00E90120" w:rsidP="00615557">
      <w:pPr>
        <w:ind w:left="709"/>
        <w:rPr>
          <w:rFonts w:asciiTheme="minorHAnsi" w:hAnsiTheme="minorHAnsi" w:cstheme="minorHAnsi"/>
          <w:sz w:val="22"/>
          <w:szCs w:val="22"/>
        </w:rPr>
      </w:pPr>
    </w:p>
    <w:p w14:paraId="665B17F1" w14:textId="37A6BAA8" w:rsidR="00C10F78" w:rsidRPr="00A373B3" w:rsidRDefault="00E90120"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 xml:space="preserve">Providing safe plant, equipment, systems of work, information, training and supervision as is necessary to safeguard the health, safety and wellbeing of all employees and those who may be </w:t>
      </w:r>
      <w:r w:rsidR="00FA2F3C" w:rsidRPr="00A373B3">
        <w:rPr>
          <w:rFonts w:asciiTheme="minorHAnsi" w:hAnsiTheme="minorHAnsi" w:cstheme="minorHAnsi"/>
          <w:sz w:val="22"/>
          <w:szCs w:val="22"/>
        </w:rPr>
        <w:t>affected by our work activities</w:t>
      </w:r>
      <w:r w:rsidR="00C17854" w:rsidRPr="00A373B3">
        <w:rPr>
          <w:rFonts w:asciiTheme="minorHAnsi" w:hAnsiTheme="minorHAnsi" w:cstheme="minorHAnsi"/>
          <w:sz w:val="22"/>
          <w:szCs w:val="22"/>
        </w:rPr>
        <w:t>.</w:t>
      </w:r>
    </w:p>
    <w:p w14:paraId="4FB25F80" w14:textId="77777777" w:rsidR="00C10F78" w:rsidRPr="00A373B3" w:rsidRDefault="00C10F78" w:rsidP="00615557">
      <w:pPr>
        <w:autoSpaceDE w:val="0"/>
        <w:autoSpaceDN w:val="0"/>
        <w:adjustRightInd w:val="0"/>
        <w:ind w:left="709"/>
        <w:rPr>
          <w:rFonts w:asciiTheme="minorHAnsi" w:hAnsiTheme="minorHAnsi" w:cstheme="minorHAnsi"/>
          <w:sz w:val="22"/>
          <w:szCs w:val="22"/>
        </w:rPr>
      </w:pPr>
    </w:p>
    <w:p w14:paraId="0906A15F" w14:textId="35B87E01" w:rsidR="00C10F78" w:rsidRPr="00A373B3" w:rsidRDefault="00E90120"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E</w:t>
      </w:r>
      <w:r w:rsidR="00C10F78" w:rsidRPr="00A373B3">
        <w:rPr>
          <w:rFonts w:asciiTheme="minorHAnsi" w:hAnsiTheme="minorHAnsi" w:cstheme="minorHAnsi"/>
          <w:sz w:val="22"/>
          <w:szCs w:val="22"/>
        </w:rPr>
        <w:t>stab</w:t>
      </w:r>
      <w:r w:rsidR="00D91E63" w:rsidRPr="00A373B3">
        <w:rPr>
          <w:rFonts w:asciiTheme="minorHAnsi" w:hAnsiTheme="minorHAnsi" w:cstheme="minorHAnsi"/>
          <w:sz w:val="22"/>
          <w:szCs w:val="22"/>
        </w:rPr>
        <w:t>lishing arrangements for ensuring</w:t>
      </w:r>
      <w:r w:rsidR="00C10F78" w:rsidRPr="00A373B3">
        <w:rPr>
          <w:rFonts w:asciiTheme="minorHAnsi" w:hAnsiTheme="minorHAnsi" w:cstheme="minorHAnsi"/>
          <w:sz w:val="22"/>
          <w:szCs w:val="22"/>
        </w:rPr>
        <w:t xml:space="preserve"> safety and absence of risks to health in connection with the use, handling, storage and transport of articles and substances, so f</w:t>
      </w:r>
      <w:r w:rsidR="00FA2F3C" w:rsidRPr="00A373B3">
        <w:rPr>
          <w:rFonts w:asciiTheme="minorHAnsi" w:hAnsiTheme="minorHAnsi" w:cstheme="minorHAnsi"/>
          <w:sz w:val="22"/>
          <w:szCs w:val="22"/>
        </w:rPr>
        <w:t>ar as is reasonably practicable</w:t>
      </w:r>
      <w:r w:rsidR="00C17854" w:rsidRPr="00A373B3">
        <w:rPr>
          <w:rFonts w:asciiTheme="minorHAnsi" w:hAnsiTheme="minorHAnsi" w:cstheme="minorHAnsi"/>
          <w:sz w:val="22"/>
          <w:szCs w:val="22"/>
        </w:rPr>
        <w:t>.</w:t>
      </w:r>
    </w:p>
    <w:p w14:paraId="5E697441" w14:textId="77777777" w:rsidR="00C10F78" w:rsidRPr="00A373B3" w:rsidRDefault="00C10F78" w:rsidP="00615557">
      <w:pPr>
        <w:autoSpaceDE w:val="0"/>
        <w:autoSpaceDN w:val="0"/>
        <w:adjustRightInd w:val="0"/>
        <w:ind w:left="709"/>
        <w:rPr>
          <w:rFonts w:asciiTheme="minorHAnsi" w:hAnsiTheme="minorHAnsi" w:cstheme="minorHAnsi"/>
          <w:sz w:val="22"/>
          <w:szCs w:val="22"/>
        </w:rPr>
      </w:pPr>
    </w:p>
    <w:p w14:paraId="0E9DCB0A" w14:textId="01C6B187" w:rsidR="00C10F78" w:rsidRPr="00A373B3" w:rsidRDefault="00E90120"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P</w:t>
      </w:r>
      <w:r w:rsidR="00C10F78" w:rsidRPr="00A373B3">
        <w:rPr>
          <w:rFonts w:asciiTheme="minorHAnsi" w:hAnsiTheme="minorHAnsi" w:cstheme="minorHAnsi"/>
          <w:sz w:val="22"/>
          <w:szCs w:val="22"/>
        </w:rPr>
        <w:t>roviding and maintaining a working environment for employees that is safe, without risks to health, and adequate as regards facilities and arrangements</w:t>
      </w:r>
      <w:r w:rsidR="00863AC5" w:rsidRPr="00A373B3">
        <w:rPr>
          <w:rFonts w:asciiTheme="minorHAnsi" w:hAnsiTheme="minorHAnsi" w:cstheme="minorHAnsi"/>
          <w:sz w:val="22"/>
          <w:szCs w:val="22"/>
        </w:rPr>
        <w:t xml:space="preserve"> for</w:t>
      </w:r>
      <w:r w:rsidR="00C10F78" w:rsidRPr="00A373B3">
        <w:rPr>
          <w:rFonts w:asciiTheme="minorHAnsi" w:hAnsiTheme="minorHAnsi" w:cstheme="minorHAnsi"/>
          <w:sz w:val="22"/>
          <w:szCs w:val="22"/>
        </w:rPr>
        <w:t xml:space="preserve"> we</w:t>
      </w:r>
      <w:r w:rsidRPr="00A373B3">
        <w:rPr>
          <w:rFonts w:asciiTheme="minorHAnsi" w:hAnsiTheme="minorHAnsi" w:cstheme="minorHAnsi"/>
          <w:sz w:val="22"/>
          <w:szCs w:val="22"/>
        </w:rPr>
        <w:t xml:space="preserve">lfare </w:t>
      </w:r>
      <w:r w:rsidR="00C10F78" w:rsidRPr="00A373B3">
        <w:rPr>
          <w:rFonts w:asciiTheme="minorHAnsi" w:hAnsiTheme="minorHAnsi" w:cstheme="minorHAnsi"/>
          <w:sz w:val="22"/>
          <w:szCs w:val="22"/>
        </w:rPr>
        <w:t>at work, so f</w:t>
      </w:r>
      <w:r w:rsidR="00FA2F3C" w:rsidRPr="00A373B3">
        <w:rPr>
          <w:rFonts w:asciiTheme="minorHAnsi" w:hAnsiTheme="minorHAnsi" w:cstheme="minorHAnsi"/>
          <w:sz w:val="22"/>
          <w:szCs w:val="22"/>
        </w:rPr>
        <w:t>ar as is reasonably practicable</w:t>
      </w:r>
      <w:r w:rsidR="00C17854" w:rsidRPr="00A373B3">
        <w:rPr>
          <w:rFonts w:asciiTheme="minorHAnsi" w:hAnsiTheme="minorHAnsi" w:cstheme="minorHAnsi"/>
          <w:sz w:val="22"/>
          <w:szCs w:val="22"/>
        </w:rPr>
        <w:t>.</w:t>
      </w:r>
    </w:p>
    <w:p w14:paraId="568307E9" w14:textId="77777777" w:rsidR="00F87E8C" w:rsidRPr="00A373B3" w:rsidRDefault="00F87E8C" w:rsidP="00615557">
      <w:pPr>
        <w:pStyle w:val="ListParagraph"/>
        <w:ind w:left="709"/>
        <w:rPr>
          <w:rFonts w:asciiTheme="minorHAnsi" w:hAnsiTheme="minorHAnsi" w:cstheme="minorHAnsi"/>
          <w:sz w:val="22"/>
          <w:szCs w:val="22"/>
        </w:rPr>
      </w:pPr>
    </w:p>
    <w:p w14:paraId="7BD36835" w14:textId="3E952E42" w:rsidR="00F87E8C" w:rsidRPr="00A373B3" w:rsidRDefault="00F87E8C"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Consulting with trade union</w:t>
      </w:r>
      <w:r w:rsidR="00D91E63" w:rsidRPr="00A373B3">
        <w:rPr>
          <w:rFonts w:asciiTheme="minorHAnsi" w:hAnsiTheme="minorHAnsi" w:cstheme="minorHAnsi"/>
          <w:sz w:val="22"/>
          <w:szCs w:val="22"/>
        </w:rPr>
        <w:t>s</w:t>
      </w:r>
      <w:r w:rsidRPr="00A373B3">
        <w:rPr>
          <w:rFonts w:asciiTheme="minorHAnsi" w:hAnsiTheme="minorHAnsi" w:cstheme="minorHAnsi"/>
          <w:sz w:val="22"/>
          <w:szCs w:val="22"/>
        </w:rPr>
        <w:t xml:space="preserve"> and other workforce representatives on health and safety issues to ensure that everyone is informed, involved and engaged </w:t>
      </w:r>
      <w:r w:rsidR="00FA2F3C" w:rsidRPr="00A373B3">
        <w:rPr>
          <w:rFonts w:asciiTheme="minorHAnsi" w:hAnsiTheme="minorHAnsi" w:cstheme="minorHAnsi"/>
          <w:sz w:val="22"/>
          <w:szCs w:val="22"/>
        </w:rPr>
        <w:t>in health and safety</w:t>
      </w:r>
      <w:r w:rsidR="00C17854" w:rsidRPr="00A373B3">
        <w:rPr>
          <w:rFonts w:asciiTheme="minorHAnsi" w:hAnsiTheme="minorHAnsi" w:cstheme="minorHAnsi"/>
          <w:sz w:val="22"/>
          <w:szCs w:val="22"/>
        </w:rPr>
        <w:t>.</w:t>
      </w:r>
    </w:p>
    <w:p w14:paraId="7851AF0A" w14:textId="77777777" w:rsidR="00C10F78" w:rsidRPr="00A373B3" w:rsidRDefault="00C10F78" w:rsidP="00615557">
      <w:pPr>
        <w:autoSpaceDE w:val="0"/>
        <w:autoSpaceDN w:val="0"/>
        <w:adjustRightInd w:val="0"/>
        <w:ind w:left="709"/>
        <w:rPr>
          <w:rFonts w:asciiTheme="minorHAnsi" w:hAnsiTheme="minorHAnsi" w:cstheme="minorHAnsi"/>
          <w:sz w:val="22"/>
          <w:szCs w:val="22"/>
        </w:rPr>
      </w:pPr>
    </w:p>
    <w:p w14:paraId="70B50126" w14:textId="7C1C65E1" w:rsidR="00C10F78" w:rsidRPr="00A373B3" w:rsidRDefault="00863AC5"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 xml:space="preserve">Providing and </w:t>
      </w:r>
      <w:r w:rsidR="00C10F78" w:rsidRPr="00A373B3">
        <w:rPr>
          <w:rFonts w:asciiTheme="minorHAnsi" w:hAnsiTheme="minorHAnsi" w:cstheme="minorHAnsi"/>
          <w:sz w:val="22"/>
          <w:szCs w:val="22"/>
        </w:rPr>
        <w:t>promoting positi</w:t>
      </w:r>
      <w:r w:rsidRPr="00A373B3">
        <w:rPr>
          <w:rFonts w:asciiTheme="minorHAnsi" w:hAnsiTheme="minorHAnsi" w:cstheme="minorHAnsi"/>
          <w:sz w:val="22"/>
          <w:szCs w:val="22"/>
        </w:rPr>
        <w:t>ve policies regarding health,</w:t>
      </w:r>
      <w:r w:rsidR="00C10F78" w:rsidRPr="00A373B3">
        <w:rPr>
          <w:rFonts w:asciiTheme="minorHAnsi" w:hAnsiTheme="minorHAnsi" w:cstheme="minorHAnsi"/>
          <w:sz w:val="22"/>
          <w:szCs w:val="22"/>
        </w:rPr>
        <w:t xml:space="preserve"> safety</w:t>
      </w:r>
      <w:r w:rsidRPr="00A373B3">
        <w:rPr>
          <w:rFonts w:asciiTheme="minorHAnsi" w:hAnsiTheme="minorHAnsi" w:cstheme="minorHAnsi"/>
          <w:sz w:val="22"/>
          <w:szCs w:val="22"/>
        </w:rPr>
        <w:t xml:space="preserve"> and welfare concerns at work to include access to occupational health and s</w:t>
      </w:r>
      <w:r w:rsidR="00FA2F3C" w:rsidRPr="00A373B3">
        <w:rPr>
          <w:rFonts w:asciiTheme="minorHAnsi" w:hAnsiTheme="minorHAnsi" w:cstheme="minorHAnsi"/>
          <w:sz w:val="22"/>
          <w:szCs w:val="22"/>
        </w:rPr>
        <w:t>taff wellbeing support services</w:t>
      </w:r>
      <w:r w:rsidR="00C17854" w:rsidRPr="00A373B3">
        <w:rPr>
          <w:rFonts w:asciiTheme="minorHAnsi" w:hAnsiTheme="minorHAnsi" w:cstheme="minorHAnsi"/>
          <w:sz w:val="22"/>
          <w:szCs w:val="22"/>
        </w:rPr>
        <w:t>.</w:t>
      </w:r>
    </w:p>
    <w:p w14:paraId="6AFA0C02" w14:textId="77777777" w:rsidR="001C4DA9" w:rsidRPr="00A373B3" w:rsidRDefault="001C4DA9" w:rsidP="00615557">
      <w:pPr>
        <w:pStyle w:val="ListParagraph"/>
        <w:ind w:left="709"/>
        <w:rPr>
          <w:rFonts w:asciiTheme="minorHAnsi" w:hAnsiTheme="minorHAnsi" w:cstheme="minorHAnsi"/>
          <w:sz w:val="22"/>
          <w:szCs w:val="22"/>
        </w:rPr>
      </w:pPr>
    </w:p>
    <w:p w14:paraId="15AB96A6" w14:textId="42EFA4C7" w:rsidR="001C4DA9" w:rsidRPr="00A373B3" w:rsidRDefault="001C4DA9" w:rsidP="00530D4E">
      <w:pPr>
        <w:numPr>
          <w:ilvl w:val="0"/>
          <w:numId w:val="4"/>
        </w:numPr>
        <w:ind w:left="709"/>
        <w:rPr>
          <w:rFonts w:asciiTheme="minorHAnsi" w:hAnsiTheme="minorHAnsi" w:cstheme="minorHAnsi"/>
          <w:sz w:val="22"/>
          <w:szCs w:val="22"/>
        </w:rPr>
      </w:pPr>
      <w:r w:rsidRPr="00A373B3">
        <w:rPr>
          <w:rFonts w:asciiTheme="minorHAnsi" w:hAnsiTheme="minorHAnsi" w:cstheme="minorHAnsi"/>
          <w:sz w:val="22"/>
          <w:szCs w:val="22"/>
        </w:rPr>
        <w:t xml:space="preserve">Bringing this policy statement and relevant safety arrangements to the attention of all employees and, as appropriate, other persons affected by the </w:t>
      </w:r>
      <w:r w:rsidR="00EB381A">
        <w:rPr>
          <w:rFonts w:asciiTheme="minorHAnsi" w:hAnsiTheme="minorHAnsi" w:cstheme="minorHAnsi"/>
          <w:sz w:val="22"/>
          <w:szCs w:val="22"/>
        </w:rPr>
        <w:t>schools</w:t>
      </w:r>
      <w:r w:rsidRPr="00A373B3">
        <w:rPr>
          <w:rFonts w:asciiTheme="minorHAnsi" w:hAnsiTheme="minorHAnsi" w:cstheme="minorHAnsi"/>
          <w:sz w:val="22"/>
          <w:szCs w:val="22"/>
        </w:rPr>
        <w:t xml:space="preserve"> activities</w:t>
      </w:r>
      <w:r w:rsidR="00C17854" w:rsidRPr="00A373B3">
        <w:rPr>
          <w:rFonts w:asciiTheme="minorHAnsi" w:hAnsiTheme="minorHAnsi" w:cstheme="minorHAnsi"/>
          <w:sz w:val="22"/>
          <w:szCs w:val="22"/>
        </w:rPr>
        <w:t>.</w:t>
      </w:r>
    </w:p>
    <w:p w14:paraId="72BF23C3" w14:textId="77777777" w:rsidR="00E77FCC" w:rsidRPr="00A373B3" w:rsidRDefault="00E77FCC" w:rsidP="00615557">
      <w:pPr>
        <w:pStyle w:val="ListParagraph"/>
        <w:ind w:left="709"/>
        <w:rPr>
          <w:rFonts w:asciiTheme="minorHAnsi" w:hAnsiTheme="minorHAnsi" w:cstheme="minorHAnsi"/>
          <w:sz w:val="22"/>
          <w:szCs w:val="22"/>
        </w:rPr>
      </w:pPr>
    </w:p>
    <w:p w14:paraId="29CBD84B" w14:textId="7E912F32" w:rsidR="000A1FDE" w:rsidRPr="00A373B3" w:rsidRDefault="00E77FCC" w:rsidP="00530D4E">
      <w:pPr>
        <w:pStyle w:val="ListParagraph"/>
        <w:numPr>
          <w:ilvl w:val="0"/>
          <w:numId w:val="4"/>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Providing a robust audit and review process designed to meas</w:t>
      </w:r>
      <w:r w:rsidR="00395FA7" w:rsidRPr="00A373B3">
        <w:rPr>
          <w:rFonts w:asciiTheme="minorHAnsi" w:hAnsiTheme="minorHAnsi" w:cstheme="minorHAnsi"/>
          <w:sz w:val="22"/>
          <w:szCs w:val="22"/>
        </w:rPr>
        <w:t>ure safety performanc</w:t>
      </w:r>
      <w:r w:rsidR="000A1FDE" w:rsidRPr="00A373B3">
        <w:rPr>
          <w:rFonts w:asciiTheme="minorHAnsi" w:hAnsiTheme="minorHAnsi" w:cstheme="minorHAnsi"/>
          <w:sz w:val="22"/>
          <w:szCs w:val="22"/>
        </w:rPr>
        <w:t xml:space="preserve">e and compliance with the </w:t>
      </w:r>
      <w:r w:rsidR="00EB381A">
        <w:rPr>
          <w:rFonts w:asciiTheme="minorHAnsi" w:hAnsiTheme="minorHAnsi" w:cstheme="minorHAnsi"/>
          <w:sz w:val="22"/>
          <w:szCs w:val="22"/>
        </w:rPr>
        <w:t>schools</w:t>
      </w:r>
      <w:r w:rsidRPr="00A373B3">
        <w:rPr>
          <w:rFonts w:asciiTheme="minorHAnsi" w:hAnsiTheme="minorHAnsi" w:cstheme="minorHAnsi"/>
          <w:sz w:val="22"/>
          <w:szCs w:val="22"/>
        </w:rPr>
        <w:t xml:space="preserve"> policies</w:t>
      </w:r>
      <w:r w:rsidR="00395FA7" w:rsidRPr="00A373B3">
        <w:rPr>
          <w:rFonts w:asciiTheme="minorHAnsi" w:hAnsiTheme="minorHAnsi" w:cstheme="minorHAnsi"/>
          <w:sz w:val="22"/>
          <w:szCs w:val="22"/>
        </w:rPr>
        <w:t>, procedures and related safety guidance documents</w:t>
      </w:r>
      <w:r w:rsidR="00C17854" w:rsidRPr="00A373B3">
        <w:rPr>
          <w:rFonts w:asciiTheme="minorHAnsi" w:hAnsiTheme="minorHAnsi" w:cstheme="minorHAnsi"/>
          <w:sz w:val="22"/>
          <w:szCs w:val="22"/>
        </w:rPr>
        <w:t>.</w:t>
      </w:r>
      <w:r w:rsidRPr="00A373B3">
        <w:rPr>
          <w:rFonts w:asciiTheme="minorHAnsi" w:hAnsiTheme="minorHAnsi" w:cstheme="minorHAnsi"/>
          <w:sz w:val="22"/>
          <w:szCs w:val="22"/>
        </w:rPr>
        <w:t xml:space="preserve"> </w:t>
      </w:r>
    </w:p>
    <w:p w14:paraId="0C3570D1" w14:textId="77777777" w:rsidR="001C4DA9" w:rsidRPr="00A373B3" w:rsidRDefault="001C4DA9" w:rsidP="00615557">
      <w:pPr>
        <w:ind w:left="709"/>
        <w:rPr>
          <w:rFonts w:asciiTheme="minorHAnsi" w:hAnsiTheme="minorHAnsi" w:cstheme="minorHAnsi"/>
          <w:sz w:val="22"/>
          <w:szCs w:val="22"/>
        </w:rPr>
      </w:pPr>
    </w:p>
    <w:p w14:paraId="7935C4E9" w14:textId="177B5D46" w:rsidR="00A42E4F" w:rsidRPr="00A373B3" w:rsidRDefault="001C4DA9" w:rsidP="00530D4E">
      <w:pPr>
        <w:numPr>
          <w:ilvl w:val="0"/>
          <w:numId w:val="7"/>
        </w:numPr>
        <w:ind w:left="709"/>
        <w:rPr>
          <w:rFonts w:asciiTheme="minorHAnsi" w:hAnsiTheme="minorHAnsi" w:cstheme="minorHAnsi"/>
          <w:sz w:val="22"/>
          <w:szCs w:val="22"/>
        </w:rPr>
      </w:pPr>
      <w:r w:rsidRPr="00A373B3">
        <w:rPr>
          <w:rFonts w:asciiTheme="minorHAnsi" w:hAnsiTheme="minorHAnsi" w:cstheme="minorHAnsi"/>
          <w:sz w:val="22"/>
          <w:szCs w:val="22"/>
        </w:rPr>
        <w:t>R</w:t>
      </w:r>
      <w:r w:rsidR="00A42E4F" w:rsidRPr="00A373B3">
        <w:rPr>
          <w:rFonts w:asciiTheme="minorHAnsi" w:hAnsiTheme="minorHAnsi" w:cstheme="minorHAnsi"/>
          <w:sz w:val="22"/>
          <w:szCs w:val="22"/>
        </w:rPr>
        <w:t>eview</w:t>
      </w:r>
      <w:r w:rsidRPr="00A373B3">
        <w:rPr>
          <w:rFonts w:asciiTheme="minorHAnsi" w:hAnsiTheme="minorHAnsi" w:cstheme="minorHAnsi"/>
          <w:sz w:val="22"/>
          <w:szCs w:val="22"/>
        </w:rPr>
        <w:t>ing &amp;</w:t>
      </w:r>
      <w:r w:rsidR="00A42E4F" w:rsidRPr="00A373B3">
        <w:rPr>
          <w:rFonts w:asciiTheme="minorHAnsi" w:hAnsiTheme="minorHAnsi" w:cstheme="minorHAnsi"/>
          <w:sz w:val="22"/>
          <w:szCs w:val="22"/>
        </w:rPr>
        <w:t xml:space="preserve"> amend</w:t>
      </w:r>
      <w:r w:rsidRPr="00A373B3">
        <w:rPr>
          <w:rFonts w:asciiTheme="minorHAnsi" w:hAnsiTheme="minorHAnsi" w:cstheme="minorHAnsi"/>
          <w:sz w:val="22"/>
          <w:szCs w:val="22"/>
        </w:rPr>
        <w:t>ing</w:t>
      </w:r>
      <w:r w:rsidR="00A42E4F" w:rsidRPr="00A373B3">
        <w:rPr>
          <w:rFonts w:asciiTheme="minorHAnsi" w:hAnsiTheme="minorHAnsi" w:cstheme="minorHAnsi"/>
          <w:sz w:val="22"/>
          <w:szCs w:val="22"/>
        </w:rPr>
        <w:t xml:space="preserve"> this policy statement, organisation and arr</w:t>
      </w:r>
      <w:r w:rsidRPr="00A373B3">
        <w:rPr>
          <w:rFonts w:asciiTheme="minorHAnsi" w:hAnsiTheme="minorHAnsi" w:cstheme="minorHAnsi"/>
          <w:sz w:val="22"/>
          <w:szCs w:val="22"/>
        </w:rPr>
        <w:t>angements as often as necessary</w:t>
      </w:r>
      <w:r w:rsidR="00C17854" w:rsidRPr="00A373B3">
        <w:rPr>
          <w:rFonts w:asciiTheme="minorHAnsi" w:hAnsiTheme="minorHAnsi" w:cstheme="minorHAnsi"/>
          <w:sz w:val="22"/>
          <w:szCs w:val="22"/>
        </w:rPr>
        <w:t>.</w:t>
      </w:r>
    </w:p>
    <w:p w14:paraId="1ED00752" w14:textId="77777777" w:rsidR="007F7981" w:rsidRPr="00A373B3" w:rsidRDefault="007F7981" w:rsidP="00615557">
      <w:pPr>
        <w:ind w:left="709"/>
        <w:rPr>
          <w:rFonts w:asciiTheme="minorHAnsi" w:hAnsiTheme="minorHAnsi" w:cstheme="minorHAnsi"/>
          <w:b/>
          <w:sz w:val="22"/>
          <w:szCs w:val="22"/>
        </w:rPr>
      </w:pPr>
    </w:p>
    <w:p w14:paraId="2DB5A530" w14:textId="7D4FEB7F" w:rsidR="007F7981" w:rsidRPr="00A373B3" w:rsidRDefault="000A1FDE" w:rsidP="00615557">
      <w:pPr>
        <w:rPr>
          <w:rFonts w:asciiTheme="minorHAnsi" w:hAnsiTheme="minorHAnsi" w:cstheme="minorHAnsi"/>
          <w:sz w:val="22"/>
          <w:szCs w:val="22"/>
        </w:rPr>
      </w:pPr>
      <w:r w:rsidRPr="00A373B3">
        <w:rPr>
          <w:rFonts w:asciiTheme="minorHAnsi" w:hAnsiTheme="minorHAnsi" w:cstheme="minorHAnsi"/>
          <w:sz w:val="22"/>
          <w:szCs w:val="22"/>
        </w:rPr>
        <w:t xml:space="preserve">As the Chair of </w:t>
      </w:r>
      <w:r w:rsidR="009E1FAB" w:rsidRPr="00A373B3">
        <w:rPr>
          <w:rFonts w:asciiTheme="minorHAnsi" w:hAnsiTheme="minorHAnsi" w:cstheme="minorHAnsi"/>
          <w:sz w:val="22"/>
          <w:szCs w:val="22"/>
        </w:rPr>
        <w:t xml:space="preserve">the Local Governing </w:t>
      </w:r>
      <w:r w:rsidR="00AF6FAC">
        <w:rPr>
          <w:rFonts w:asciiTheme="minorHAnsi" w:hAnsiTheme="minorHAnsi" w:cstheme="minorHAnsi"/>
          <w:sz w:val="22"/>
          <w:szCs w:val="22"/>
        </w:rPr>
        <w:t>Board</w:t>
      </w:r>
      <w:r w:rsidR="009E1FAB"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of </w:t>
      </w:r>
      <w:r w:rsidR="00407028" w:rsidRPr="00A373B3">
        <w:rPr>
          <w:rFonts w:asciiTheme="minorHAnsi" w:hAnsiTheme="minorHAnsi" w:cstheme="minorHAnsi"/>
          <w:sz w:val="22"/>
          <w:szCs w:val="22"/>
        </w:rPr>
        <w:t xml:space="preserve">Redhill Primary </w:t>
      </w:r>
      <w:r w:rsidR="00EB381A">
        <w:rPr>
          <w:rFonts w:asciiTheme="minorHAnsi" w:hAnsiTheme="minorHAnsi" w:cstheme="minorHAnsi"/>
          <w:sz w:val="22"/>
          <w:szCs w:val="22"/>
        </w:rPr>
        <w:t>Academy</w:t>
      </w:r>
      <w:r w:rsidR="009E76FC">
        <w:rPr>
          <w:rFonts w:asciiTheme="minorHAnsi" w:hAnsiTheme="minorHAnsi" w:cstheme="minorHAnsi"/>
          <w:sz w:val="22"/>
          <w:szCs w:val="22"/>
        </w:rPr>
        <w:t xml:space="preserve"> and Thomas Telford Primary Free School</w:t>
      </w:r>
      <w:r w:rsidRPr="00A373B3">
        <w:rPr>
          <w:rFonts w:asciiTheme="minorHAnsi" w:hAnsiTheme="minorHAnsi" w:cstheme="minorHAnsi"/>
          <w:sz w:val="22"/>
          <w:szCs w:val="22"/>
        </w:rPr>
        <w:t xml:space="preserve">, I along with the </w:t>
      </w:r>
      <w:r w:rsidR="005F0DB5" w:rsidRPr="00A373B3">
        <w:rPr>
          <w:rFonts w:asciiTheme="minorHAnsi" w:hAnsiTheme="minorHAnsi" w:cstheme="minorHAnsi"/>
          <w:sz w:val="22"/>
          <w:szCs w:val="22"/>
        </w:rPr>
        <w:t>Headteacher</w:t>
      </w:r>
      <w:r w:rsidR="007F7981" w:rsidRPr="00A373B3">
        <w:rPr>
          <w:rFonts w:asciiTheme="minorHAnsi" w:hAnsiTheme="minorHAnsi" w:cstheme="minorHAnsi"/>
          <w:sz w:val="22"/>
          <w:szCs w:val="22"/>
        </w:rPr>
        <w:t xml:space="preserve"> are committed to the health, safety and well-being of all our em</w:t>
      </w:r>
      <w:r w:rsidR="00FA2F3C" w:rsidRPr="00A373B3">
        <w:rPr>
          <w:rFonts w:asciiTheme="minorHAnsi" w:hAnsiTheme="minorHAnsi" w:cstheme="minorHAnsi"/>
          <w:sz w:val="22"/>
          <w:szCs w:val="22"/>
        </w:rPr>
        <w:t xml:space="preserve">ployees, </w:t>
      </w:r>
      <w:r w:rsidRPr="00A373B3">
        <w:rPr>
          <w:rFonts w:asciiTheme="minorHAnsi" w:hAnsiTheme="minorHAnsi" w:cstheme="minorHAnsi"/>
          <w:sz w:val="22"/>
          <w:szCs w:val="22"/>
        </w:rPr>
        <w:t>pupils, visitors and contracto</w:t>
      </w:r>
      <w:r w:rsidR="00FA2F3C" w:rsidRPr="00A373B3">
        <w:rPr>
          <w:rFonts w:asciiTheme="minorHAnsi" w:hAnsiTheme="minorHAnsi" w:cstheme="minorHAnsi"/>
          <w:sz w:val="22"/>
          <w:szCs w:val="22"/>
        </w:rPr>
        <w:t>rs.</w:t>
      </w:r>
    </w:p>
    <w:p w14:paraId="2C8EF875" w14:textId="77777777" w:rsidR="00F93E13" w:rsidRPr="00A373B3" w:rsidRDefault="00F93E13">
      <w:pPr>
        <w:rPr>
          <w:rFonts w:asciiTheme="minorHAnsi" w:hAnsiTheme="minorHAnsi" w:cstheme="minorHAnsi"/>
          <w:sz w:val="22"/>
          <w:szCs w:val="22"/>
        </w:rPr>
      </w:pPr>
    </w:p>
    <w:p w14:paraId="03DE6810" w14:textId="77777777" w:rsidR="00863AC5" w:rsidRPr="00A373B3" w:rsidRDefault="00863AC5">
      <w:pPr>
        <w:rPr>
          <w:rFonts w:asciiTheme="minorHAnsi" w:hAnsiTheme="minorHAnsi" w:cstheme="minorHAnsi"/>
          <w:sz w:val="22"/>
          <w:szCs w:val="22"/>
        </w:rPr>
      </w:pPr>
      <w:r w:rsidRPr="00A373B3">
        <w:rPr>
          <w:rFonts w:asciiTheme="minorHAnsi" w:hAnsiTheme="minorHAnsi" w:cstheme="minorHAnsi"/>
          <w:sz w:val="22"/>
          <w:szCs w:val="22"/>
        </w:rPr>
        <w:t xml:space="preserve">This policy will be reviewed every twelve months and </w:t>
      </w:r>
      <w:r w:rsidR="00771C40" w:rsidRPr="00A373B3">
        <w:rPr>
          <w:rFonts w:asciiTheme="minorHAnsi" w:hAnsiTheme="minorHAnsi" w:cstheme="minorHAnsi"/>
          <w:sz w:val="22"/>
          <w:szCs w:val="22"/>
        </w:rPr>
        <w:t xml:space="preserve">will </w:t>
      </w:r>
      <w:r w:rsidRPr="00A373B3">
        <w:rPr>
          <w:rFonts w:asciiTheme="minorHAnsi" w:hAnsiTheme="minorHAnsi" w:cstheme="minorHAnsi"/>
          <w:sz w:val="22"/>
          <w:szCs w:val="22"/>
        </w:rPr>
        <w:t>be updated as necessary</w:t>
      </w:r>
      <w:r w:rsidR="00FA2F3C" w:rsidRPr="00A373B3">
        <w:rPr>
          <w:rFonts w:asciiTheme="minorHAnsi" w:hAnsiTheme="minorHAnsi" w:cstheme="minorHAnsi"/>
          <w:sz w:val="22"/>
          <w:szCs w:val="22"/>
        </w:rPr>
        <w:t>.</w:t>
      </w:r>
    </w:p>
    <w:p w14:paraId="5284134D" w14:textId="0358B065" w:rsidR="005E015A" w:rsidRPr="00A373B3" w:rsidRDefault="005E015A" w:rsidP="005253C1">
      <w:pPr>
        <w:rPr>
          <w:rFonts w:asciiTheme="minorHAnsi" w:hAnsiTheme="minorHAnsi" w:cstheme="minorHAnsi"/>
          <w:sz w:val="22"/>
          <w:szCs w:val="22"/>
        </w:rPr>
      </w:pPr>
    </w:p>
    <w:p w14:paraId="2FE55527" w14:textId="77777777" w:rsidR="00A42E4F" w:rsidRPr="00A373B3" w:rsidRDefault="00A42E4F" w:rsidP="005E015A">
      <w:pPr>
        <w:rPr>
          <w:rFonts w:asciiTheme="minorHAnsi" w:hAnsiTheme="minorHAnsi" w:cstheme="minorHAnsi"/>
          <w:sz w:val="22"/>
          <w:szCs w:val="22"/>
        </w:rPr>
      </w:pPr>
    </w:p>
    <w:p w14:paraId="017B49F1" w14:textId="77777777" w:rsidR="005253C1" w:rsidRPr="00A373B3" w:rsidRDefault="005253C1">
      <w:pPr>
        <w:rPr>
          <w:rFonts w:asciiTheme="minorHAnsi" w:hAnsiTheme="minorHAnsi" w:cstheme="minorHAnsi"/>
          <w:b/>
          <w:sz w:val="22"/>
          <w:szCs w:val="22"/>
        </w:rPr>
      </w:pPr>
      <w:r w:rsidRPr="00A373B3">
        <w:rPr>
          <w:rFonts w:asciiTheme="minorHAnsi" w:hAnsiTheme="minorHAnsi" w:cstheme="minorHAnsi"/>
          <w:b/>
          <w:sz w:val="22"/>
          <w:szCs w:val="22"/>
        </w:rPr>
        <w:br w:type="page"/>
      </w:r>
    </w:p>
    <w:p w14:paraId="0C008D64" w14:textId="52C53A44" w:rsidR="00740ECA" w:rsidRPr="00A373B3" w:rsidRDefault="00740ECA" w:rsidP="00740ECA">
      <w:pPr>
        <w:rPr>
          <w:rFonts w:asciiTheme="minorHAnsi" w:hAnsiTheme="minorHAnsi" w:cstheme="minorHAnsi"/>
          <w:b/>
          <w:sz w:val="22"/>
          <w:szCs w:val="22"/>
        </w:rPr>
      </w:pPr>
      <w:r w:rsidRPr="00A373B3">
        <w:rPr>
          <w:rFonts w:asciiTheme="minorHAnsi" w:hAnsiTheme="minorHAnsi" w:cstheme="minorHAnsi"/>
          <w:b/>
          <w:sz w:val="22"/>
          <w:szCs w:val="22"/>
        </w:rPr>
        <w:lastRenderedPageBreak/>
        <w:t>Organisation and Responsibilities</w:t>
      </w:r>
      <w:r w:rsidR="000E5BE1">
        <w:rPr>
          <w:rFonts w:asciiTheme="minorHAnsi" w:hAnsiTheme="minorHAnsi" w:cstheme="minorHAnsi"/>
          <w:b/>
          <w:sz w:val="22"/>
          <w:szCs w:val="22"/>
        </w:rPr>
        <w:t xml:space="preserve"> - *updated once free school opens</w:t>
      </w:r>
    </w:p>
    <w:p w14:paraId="0C3CEF1A" w14:textId="77777777" w:rsidR="001C4DA9" w:rsidRPr="00A373B3" w:rsidRDefault="001C4DA9" w:rsidP="005E015A">
      <w:pPr>
        <w:rPr>
          <w:rFonts w:asciiTheme="minorHAnsi" w:hAnsiTheme="minorHAnsi" w:cstheme="minorHAnsi"/>
          <w:sz w:val="22"/>
          <w:szCs w:val="22"/>
        </w:rPr>
      </w:pPr>
    </w:p>
    <w:p w14:paraId="58C23156" w14:textId="77777777" w:rsidR="00F07F80" w:rsidRPr="00A373B3" w:rsidRDefault="00F07F80" w:rsidP="00F07F80">
      <w:pPr>
        <w:rPr>
          <w:rFonts w:asciiTheme="minorHAnsi" w:hAnsiTheme="minorHAnsi" w:cstheme="minorHAnsi"/>
          <w:b/>
          <w:sz w:val="22"/>
          <w:szCs w:val="22"/>
        </w:rPr>
      </w:pPr>
      <w:r w:rsidRPr="00A373B3">
        <w:rPr>
          <w:rFonts w:asciiTheme="minorHAnsi" w:hAnsiTheme="minorHAnsi" w:cstheme="minorHAnsi"/>
          <w:b/>
          <w:sz w:val="22"/>
          <w:szCs w:val="22"/>
        </w:rPr>
        <w:t>Health, Safety and Welfare Advice and Training</w:t>
      </w:r>
    </w:p>
    <w:p w14:paraId="2CEB95D9" w14:textId="77777777" w:rsidR="00F07F80" w:rsidRPr="00A373B3" w:rsidRDefault="00F07F80" w:rsidP="00F07F80">
      <w:pPr>
        <w:rPr>
          <w:rFonts w:asciiTheme="minorHAnsi" w:hAnsiTheme="minorHAnsi" w:cstheme="minorHAnsi"/>
          <w:b/>
          <w:sz w:val="22"/>
          <w:szCs w:val="22"/>
        </w:rPr>
      </w:pPr>
    </w:p>
    <w:p w14:paraId="64E064FF" w14:textId="77777777"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sz w:val="22"/>
          <w:szCs w:val="22"/>
        </w:rPr>
        <w:t>Internal Health &amp; Safety</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01952 383627</w:t>
      </w:r>
    </w:p>
    <w:p w14:paraId="0F8F6933" w14:textId="3155F08B"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sz w:val="22"/>
          <w:szCs w:val="22"/>
        </w:rPr>
        <w:t xml:space="preserve">Health and Safety Advisor for Schools – </w:t>
      </w:r>
      <w:r w:rsidR="003A25EB">
        <w:rPr>
          <w:rFonts w:asciiTheme="minorHAnsi" w:hAnsiTheme="minorHAnsi" w:cstheme="minorHAnsi"/>
          <w:sz w:val="22"/>
          <w:szCs w:val="22"/>
        </w:rPr>
        <w:t>Dara Carroll</w:t>
      </w:r>
      <w:r w:rsidRPr="00A373B3">
        <w:rPr>
          <w:rFonts w:asciiTheme="minorHAnsi" w:hAnsiTheme="minorHAnsi" w:cstheme="minorHAnsi"/>
          <w:sz w:val="22"/>
          <w:szCs w:val="22"/>
        </w:rPr>
        <w:t xml:space="preserve"> </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 xml:space="preserve">         </w:t>
      </w:r>
      <w:r w:rsidRPr="00A373B3">
        <w:rPr>
          <w:rFonts w:asciiTheme="minorHAnsi" w:hAnsiTheme="minorHAnsi" w:cstheme="minorHAnsi"/>
          <w:sz w:val="22"/>
          <w:szCs w:val="22"/>
        </w:rPr>
        <w:tab/>
      </w:r>
      <w:r w:rsidRPr="00A373B3">
        <w:rPr>
          <w:rFonts w:asciiTheme="minorHAnsi" w:hAnsiTheme="minorHAnsi" w:cstheme="minorHAnsi"/>
          <w:sz w:val="22"/>
          <w:szCs w:val="22"/>
        </w:rPr>
        <w:tab/>
        <w:t>01952 381817</w:t>
      </w:r>
    </w:p>
    <w:p w14:paraId="0BC385D9" w14:textId="37684E71" w:rsidR="00F07F80" w:rsidRPr="00A373B3" w:rsidRDefault="00F07F80" w:rsidP="00F07F80">
      <w:pPr>
        <w:rPr>
          <w:rFonts w:asciiTheme="minorHAnsi" w:hAnsiTheme="minorHAnsi" w:cstheme="minorHAnsi"/>
          <w:b/>
          <w:sz w:val="22"/>
          <w:szCs w:val="22"/>
        </w:rPr>
      </w:pPr>
      <w:r w:rsidRPr="00A373B3">
        <w:rPr>
          <w:rFonts w:asciiTheme="minorHAnsi" w:hAnsiTheme="minorHAnsi" w:cstheme="minorHAnsi"/>
          <w:sz w:val="22"/>
          <w:szCs w:val="22"/>
        </w:rPr>
        <w:t xml:space="preserve">Internal Health and Safety Training   </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01952 383627</w:t>
      </w:r>
      <w:r w:rsidRPr="00A373B3">
        <w:rPr>
          <w:rFonts w:asciiTheme="minorHAnsi" w:hAnsiTheme="minorHAnsi" w:cstheme="minorHAnsi"/>
          <w:b/>
          <w:sz w:val="22"/>
          <w:szCs w:val="22"/>
        </w:rPr>
        <w:t xml:space="preserve"> </w:t>
      </w:r>
    </w:p>
    <w:p w14:paraId="66F291C6" w14:textId="37961D8B" w:rsidR="00FA4673" w:rsidRPr="00A373B3" w:rsidRDefault="00FA4673" w:rsidP="00F07F80">
      <w:pPr>
        <w:rPr>
          <w:rFonts w:asciiTheme="minorHAnsi" w:hAnsiTheme="minorHAnsi" w:cstheme="minorHAnsi"/>
          <w:sz w:val="22"/>
          <w:szCs w:val="22"/>
        </w:rPr>
      </w:pPr>
      <w:r w:rsidRPr="00A373B3">
        <w:rPr>
          <w:rFonts w:asciiTheme="minorHAnsi" w:hAnsiTheme="minorHAnsi" w:cstheme="minorHAnsi"/>
          <w:sz w:val="22"/>
          <w:szCs w:val="22"/>
        </w:rPr>
        <w:t>The Health &amp; Safety Service Limited</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0845 163444</w:t>
      </w:r>
    </w:p>
    <w:p w14:paraId="02CF3EC3" w14:textId="14F8304B" w:rsidR="00FA4673" w:rsidRPr="00A373B3" w:rsidRDefault="00FA4673" w:rsidP="00F07F80">
      <w:pPr>
        <w:rPr>
          <w:rFonts w:asciiTheme="minorHAnsi" w:hAnsiTheme="minorHAnsi" w:cstheme="minorHAnsi"/>
          <w:sz w:val="22"/>
          <w:szCs w:val="22"/>
        </w:rPr>
      </w:pPr>
      <w:r w:rsidRPr="00A373B3">
        <w:rPr>
          <w:rFonts w:asciiTheme="minorHAnsi" w:hAnsiTheme="minorHAnsi" w:cstheme="minorHAnsi"/>
          <w:sz w:val="22"/>
          <w:szCs w:val="22"/>
        </w:rPr>
        <w:t>Health and Safety Advisor</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07710 303608</w:t>
      </w:r>
    </w:p>
    <w:p w14:paraId="28FC090F" w14:textId="6AC81F78" w:rsidR="00F323CD" w:rsidRDefault="00F323CD" w:rsidP="00F323CD">
      <w:pPr>
        <w:rPr>
          <w:rFonts w:asciiTheme="minorHAnsi" w:hAnsiTheme="minorHAnsi" w:cstheme="minorHAnsi"/>
          <w:sz w:val="22"/>
          <w:szCs w:val="22"/>
        </w:rPr>
      </w:pPr>
      <w:r w:rsidRPr="00A373B3">
        <w:rPr>
          <w:rFonts w:asciiTheme="minorHAnsi" w:hAnsiTheme="minorHAnsi" w:cstheme="minorHAnsi"/>
          <w:sz w:val="22"/>
          <w:szCs w:val="22"/>
        </w:rPr>
        <w:t>Resilience</w:t>
      </w:r>
      <w:r w:rsidR="00AF6FAC">
        <w:rPr>
          <w:rFonts w:asciiTheme="minorHAnsi" w:hAnsiTheme="minorHAnsi" w:cstheme="minorHAnsi"/>
          <w:sz w:val="22"/>
          <w:szCs w:val="22"/>
        </w:rPr>
        <w:t xml:space="preserve"> Team/Emergency Planning Duty Manager</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01952 381</w:t>
      </w:r>
      <w:r w:rsidR="00AF6FAC">
        <w:rPr>
          <w:rFonts w:asciiTheme="minorHAnsi" w:hAnsiTheme="minorHAnsi" w:cstheme="minorHAnsi"/>
          <w:sz w:val="22"/>
          <w:szCs w:val="22"/>
        </w:rPr>
        <w:t>800</w:t>
      </w:r>
    </w:p>
    <w:p w14:paraId="67F458E4" w14:textId="4C128B58" w:rsidR="00F323CD" w:rsidRPr="00A373B3" w:rsidRDefault="00AF6FAC" w:rsidP="00F07F80">
      <w:pP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07580 531257 (OOH)</w:t>
      </w:r>
    </w:p>
    <w:p w14:paraId="25B76ED9" w14:textId="77777777" w:rsidR="00F07F80" w:rsidRPr="00A373B3" w:rsidRDefault="00F07F80" w:rsidP="00F07F80">
      <w:pPr>
        <w:rPr>
          <w:rFonts w:asciiTheme="minorHAnsi" w:hAnsiTheme="minorHAnsi" w:cstheme="minorHAnsi"/>
          <w:b/>
          <w:sz w:val="22"/>
          <w:szCs w:val="22"/>
        </w:rPr>
      </w:pPr>
      <w:r w:rsidRPr="00A373B3">
        <w:rPr>
          <w:rFonts w:asciiTheme="minorHAnsi" w:hAnsiTheme="minorHAnsi" w:cstheme="minorHAnsi"/>
          <w:b/>
          <w:sz w:val="22"/>
          <w:szCs w:val="22"/>
        </w:rPr>
        <w:t>Fire Control/Emergency Evacuation</w:t>
      </w:r>
    </w:p>
    <w:p w14:paraId="09245473" w14:textId="77777777" w:rsidR="00F07F80" w:rsidRPr="00A373B3" w:rsidRDefault="00F07F80" w:rsidP="00F07F80">
      <w:pPr>
        <w:rPr>
          <w:rFonts w:asciiTheme="minorHAnsi" w:hAnsiTheme="minorHAnsi" w:cstheme="minorHAnsi"/>
          <w:b/>
          <w:sz w:val="22"/>
          <w:szCs w:val="22"/>
        </w:rPr>
      </w:pPr>
    </w:p>
    <w:p w14:paraId="51C87C8B" w14:textId="77777777"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sz w:val="22"/>
          <w:szCs w:val="22"/>
        </w:rPr>
        <w:t>Fire Safety Officer (Shropshire Fire &amp; Rescue Service)</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t>01743 260200</w:t>
      </w:r>
    </w:p>
    <w:p w14:paraId="35E8525A" w14:textId="10617C13" w:rsidR="00F323CD" w:rsidRPr="00A373B3" w:rsidRDefault="00E73751" w:rsidP="00F323CD">
      <w:pPr>
        <w:rPr>
          <w:rFonts w:asciiTheme="minorHAnsi" w:hAnsiTheme="minorHAnsi" w:cstheme="minorHAnsi"/>
          <w:sz w:val="22"/>
          <w:szCs w:val="22"/>
        </w:rPr>
      </w:pPr>
      <w:r w:rsidRPr="00A373B3">
        <w:rPr>
          <w:rFonts w:asciiTheme="minorHAnsi" w:hAnsiTheme="minorHAnsi" w:cstheme="minorHAnsi"/>
          <w:sz w:val="22"/>
          <w:szCs w:val="22"/>
        </w:rPr>
        <w:t>Fire Risk Assessments (</w:t>
      </w:r>
      <w:proofErr w:type="spellStart"/>
      <w:r w:rsidRPr="00A373B3">
        <w:rPr>
          <w:rFonts w:asciiTheme="minorHAnsi" w:hAnsiTheme="minorHAnsi" w:cstheme="minorHAnsi"/>
          <w:sz w:val="22"/>
          <w:szCs w:val="22"/>
        </w:rPr>
        <w:t>b</w:t>
      </w:r>
      <w:r w:rsidR="00F323CD" w:rsidRPr="00A373B3">
        <w:rPr>
          <w:rFonts w:asciiTheme="minorHAnsi" w:hAnsiTheme="minorHAnsi" w:cstheme="minorHAnsi"/>
          <w:sz w:val="22"/>
          <w:szCs w:val="22"/>
        </w:rPr>
        <w:t>iT</w:t>
      </w:r>
      <w:proofErr w:type="spellEnd"/>
      <w:r w:rsidRPr="00A373B3">
        <w:rPr>
          <w:rFonts w:asciiTheme="minorHAnsi" w:hAnsiTheme="minorHAnsi" w:cstheme="minorHAnsi"/>
          <w:sz w:val="22"/>
          <w:szCs w:val="22"/>
        </w:rPr>
        <w:t xml:space="preserve"> Team)</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00F323CD" w:rsidRPr="00A373B3">
        <w:rPr>
          <w:rFonts w:asciiTheme="minorHAnsi" w:hAnsiTheme="minorHAnsi" w:cstheme="minorHAnsi"/>
          <w:sz w:val="22"/>
          <w:szCs w:val="22"/>
        </w:rPr>
        <w:t>01952 380934</w:t>
      </w:r>
    </w:p>
    <w:p w14:paraId="3148CC95" w14:textId="77777777" w:rsidR="00A42E4F" w:rsidRPr="00A373B3" w:rsidRDefault="00F07F80" w:rsidP="005E015A">
      <w:pPr>
        <w:rPr>
          <w:rFonts w:asciiTheme="minorHAnsi" w:hAnsiTheme="minorHAnsi" w:cstheme="minorHAnsi"/>
          <w:sz w:val="22"/>
          <w:szCs w:val="22"/>
        </w:rPr>
      </w:pPr>
      <w:r w:rsidRPr="00A373B3">
        <w:rPr>
          <w:rFonts w:asciiTheme="minorHAnsi" w:hAnsiTheme="minorHAnsi" w:cstheme="minorHAnsi"/>
          <w:sz w:val="22"/>
          <w:szCs w:val="22"/>
        </w:rPr>
        <w:t>Nominated Premise Fire/Emergency Co-ordinator:</w:t>
      </w:r>
      <w:r w:rsidR="00F323CD" w:rsidRPr="00A373B3">
        <w:rPr>
          <w:rFonts w:asciiTheme="minorHAnsi" w:hAnsiTheme="minorHAnsi" w:cstheme="minorHAnsi"/>
          <w:sz w:val="22"/>
          <w:szCs w:val="22"/>
        </w:rPr>
        <w:t xml:space="preserve">  </w:t>
      </w:r>
      <w:r w:rsidR="00407028" w:rsidRPr="00A373B3">
        <w:rPr>
          <w:rFonts w:asciiTheme="minorHAnsi" w:hAnsiTheme="minorHAnsi" w:cstheme="minorHAnsi"/>
          <w:sz w:val="22"/>
          <w:szCs w:val="22"/>
        </w:rPr>
        <w:t>Claire Whiting</w:t>
      </w:r>
    </w:p>
    <w:p w14:paraId="500A7334" w14:textId="1FB1FFC0" w:rsidR="00F07F80" w:rsidRPr="00A373B3" w:rsidRDefault="00F07F80" w:rsidP="00407028">
      <w:pPr>
        <w:jc w:val="both"/>
        <w:rPr>
          <w:rFonts w:asciiTheme="minorHAnsi" w:hAnsiTheme="minorHAnsi" w:cstheme="minorHAnsi"/>
          <w:sz w:val="22"/>
          <w:szCs w:val="22"/>
        </w:rPr>
      </w:pPr>
      <w:r w:rsidRPr="00A373B3">
        <w:rPr>
          <w:rFonts w:asciiTheme="minorHAnsi" w:hAnsiTheme="minorHAnsi" w:cstheme="minorHAnsi"/>
          <w:sz w:val="22"/>
          <w:szCs w:val="22"/>
        </w:rPr>
        <w:t>Deputy Fire/Emergency Co-ordinator:</w:t>
      </w:r>
      <w:r w:rsidR="00F323CD" w:rsidRPr="00A373B3">
        <w:rPr>
          <w:rFonts w:asciiTheme="minorHAnsi" w:hAnsiTheme="minorHAnsi" w:cstheme="minorHAnsi"/>
          <w:sz w:val="22"/>
          <w:szCs w:val="22"/>
        </w:rPr>
        <w:t xml:space="preserve">  </w:t>
      </w:r>
      <w:r w:rsidR="00407028" w:rsidRPr="00A373B3">
        <w:rPr>
          <w:rFonts w:asciiTheme="minorHAnsi" w:hAnsiTheme="minorHAnsi" w:cstheme="minorHAnsi"/>
          <w:sz w:val="22"/>
          <w:szCs w:val="22"/>
        </w:rPr>
        <w:t>Lydia Cartwright</w:t>
      </w:r>
      <w:r w:rsidR="006E6FB9">
        <w:rPr>
          <w:rFonts w:asciiTheme="minorHAnsi" w:hAnsiTheme="minorHAnsi" w:cstheme="minorHAnsi"/>
          <w:sz w:val="22"/>
          <w:szCs w:val="22"/>
        </w:rPr>
        <w:t xml:space="preserve">/Alison </w:t>
      </w:r>
      <w:r w:rsidR="004F5E8A">
        <w:rPr>
          <w:rFonts w:asciiTheme="minorHAnsi" w:hAnsiTheme="minorHAnsi" w:cstheme="minorHAnsi"/>
          <w:sz w:val="22"/>
          <w:szCs w:val="22"/>
        </w:rPr>
        <w:t>T</w:t>
      </w:r>
      <w:r w:rsidR="006E6FB9">
        <w:rPr>
          <w:rFonts w:asciiTheme="minorHAnsi" w:hAnsiTheme="minorHAnsi" w:cstheme="minorHAnsi"/>
          <w:sz w:val="22"/>
          <w:szCs w:val="22"/>
        </w:rPr>
        <w:t>urner</w:t>
      </w:r>
    </w:p>
    <w:p w14:paraId="5D6F3E5D" w14:textId="4887ED9A" w:rsidR="00F07F80" w:rsidRPr="00A373B3" w:rsidRDefault="00407028" w:rsidP="00F07F80">
      <w:pPr>
        <w:rPr>
          <w:rFonts w:asciiTheme="minorHAnsi" w:hAnsiTheme="minorHAnsi" w:cstheme="minorHAnsi"/>
          <w:sz w:val="22"/>
          <w:szCs w:val="22"/>
        </w:rPr>
      </w:pPr>
      <w:r w:rsidRPr="00A373B3">
        <w:rPr>
          <w:rFonts w:asciiTheme="minorHAnsi" w:hAnsiTheme="minorHAnsi" w:cstheme="minorHAnsi"/>
          <w:sz w:val="22"/>
          <w:szCs w:val="22"/>
        </w:rPr>
        <w:t>Fire Marsha</w:t>
      </w:r>
      <w:r w:rsidR="00C17854" w:rsidRPr="00A373B3">
        <w:rPr>
          <w:rFonts w:asciiTheme="minorHAnsi" w:hAnsiTheme="minorHAnsi" w:cstheme="minorHAnsi"/>
          <w:sz w:val="22"/>
          <w:szCs w:val="22"/>
        </w:rPr>
        <w:t>l</w:t>
      </w:r>
      <w:r w:rsidRPr="00A373B3">
        <w:rPr>
          <w:rFonts w:asciiTheme="minorHAnsi" w:hAnsiTheme="minorHAnsi" w:cstheme="minorHAnsi"/>
          <w:sz w:val="22"/>
          <w:szCs w:val="22"/>
        </w:rPr>
        <w:t xml:space="preserve">s: Kath Richards, Tom Hodgkison, </w:t>
      </w:r>
      <w:r w:rsidR="004F5E8A">
        <w:rPr>
          <w:rFonts w:asciiTheme="minorHAnsi" w:hAnsiTheme="minorHAnsi" w:cstheme="minorHAnsi"/>
          <w:sz w:val="22"/>
          <w:szCs w:val="22"/>
        </w:rPr>
        <w:t>Alison Turner</w:t>
      </w:r>
      <w:r w:rsidRPr="00A373B3">
        <w:rPr>
          <w:rFonts w:asciiTheme="minorHAnsi" w:hAnsiTheme="minorHAnsi" w:cstheme="minorHAnsi"/>
          <w:sz w:val="22"/>
          <w:szCs w:val="22"/>
        </w:rPr>
        <w:t xml:space="preserve"> </w:t>
      </w:r>
    </w:p>
    <w:p w14:paraId="2F51A216" w14:textId="77777777" w:rsidR="00F07F80" w:rsidRPr="00A373B3" w:rsidRDefault="00F07F80" w:rsidP="00F07F80">
      <w:pPr>
        <w:rPr>
          <w:rFonts w:asciiTheme="minorHAnsi" w:hAnsiTheme="minorHAnsi" w:cstheme="minorHAnsi"/>
          <w:sz w:val="22"/>
          <w:szCs w:val="22"/>
        </w:rPr>
      </w:pPr>
    </w:p>
    <w:p w14:paraId="69C40539" w14:textId="77777777"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b/>
          <w:sz w:val="22"/>
          <w:szCs w:val="22"/>
        </w:rPr>
        <w:t xml:space="preserve">Reporting and Recording of </w:t>
      </w:r>
      <w:r w:rsidR="00E73751" w:rsidRPr="00A373B3">
        <w:rPr>
          <w:rFonts w:asciiTheme="minorHAnsi" w:hAnsiTheme="minorHAnsi" w:cstheme="minorHAnsi"/>
          <w:b/>
          <w:sz w:val="22"/>
          <w:szCs w:val="22"/>
        </w:rPr>
        <w:t>Incidents &amp; Accidents</w:t>
      </w:r>
      <w:r w:rsidRPr="00A373B3">
        <w:rPr>
          <w:rFonts w:asciiTheme="minorHAnsi" w:hAnsiTheme="minorHAnsi" w:cstheme="minorHAnsi"/>
          <w:sz w:val="22"/>
          <w:szCs w:val="22"/>
        </w:rPr>
        <w:t xml:space="preserve">                 </w:t>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r w:rsidRPr="00A373B3">
        <w:rPr>
          <w:rFonts w:asciiTheme="minorHAnsi" w:hAnsiTheme="minorHAnsi" w:cstheme="minorHAnsi"/>
          <w:sz w:val="22"/>
          <w:szCs w:val="22"/>
        </w:rPr>
        <w:tab/>
      </w:r>
    </w:p>
    <w:p w14:paraId="24423DA2" w14:textId="77777777" w:rsidR="006E6FB9" w:rsidRDefault="006E6FB9" w:rsidP="00F07F80">
      <w:pPr>
        <w:rPr>
          <w:rFonts w:asciiTheme="minorHAnsi" w:hAnsiTheme="minorHAnsi" w:cstheme="minorHAnsi"/>
          <w:sz w:val="22"/>
          <w:szCs w:val="22"/>
        </w:rPr>
      </w:pPr>
    </w:p>
    <w:p w14:paraId="200956BE" w14:textId="543E899E"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sz w:val="22"/>
          <w:szCs w:val="22"/>
        </w:rPr>
        <w:t>Persons nominated for overseeing the recording and notification of accidents, near misses, violent incidents, diseases and dangerous occurren</w:t>
      </w:r>
      <w:r w:rsidR="00F323CD" w:rsidRPr="00A373B3">
        <w:rPr>
          <w:rFonts w:asciiTheme="minorHAnsi" w:hAnsiTheme="minorHAnsi" w:cstheme="minorHAnsi"/>
          <w:sz w:val="22"/>
          <w:szCs w:val="22"/>
        </w:rPr>
        <w:t xml:space="preserve">ces:  </w:t>
      </w:r>
      <w:r w:rsidR="00FA4673" w:rsidRPr="00A373B3">
        <w:rPr>
          <w:rFonts w:asciiTheme="minorHAnsi" w:hAnsiTheme="minorHAnsi" w:cstheme="minorHAnsi"/>
          <w:sz w:val="22"/>
          <w:szCs w:val="22"/>
        </w:rPr>
        <w:t xml:space="preserve">Claire Whiting, </w:t>
      </w:r>
      <w:r w:rsidR="004F5E8A">
        <w:rPr>
          <w:rFonts w:asciiTheme="minorHAnsi" w:hAnsiTheme="minorHAnsi" w:cstheme="minorHAnsi"/>
          <w:sz w:val="22"/>
          <w:szCs w:val="22"/>
        </w:rPr>
        <w:t xml:space="preserve">Alison Turner, </w:t>
      </w:r>
      <w:r w:rsidR="00FA4673" w:rsidRPr="00A373B3">
        <w:rPr>
          <w:rFonts w:asciiTheme="minorHAnsi" w:hAnsiTheme="minorHAnsi" w:cstheme="minorHAnsi"/>
          <w:sz w:val="22"/>
          <w:szCs w:val="22"/>
        </w:rPr>
        <w:t>Lydia Cartwright and Zara Bate.</w:t>
      </w:r>
      <w:r w:rsidRPr="00A373B3">
        <w:rPr>
          <w:rFonts w:asciiTheme="minorHAnsi" w:hAnsiTheme="minorHAnsi" w:cstheme="minorHAnsi"/>
          <w:sz w:val="22"/>
          <w:szCs w:val="22"/>
        </w:rPr>
        <w:t xml:space="preserve">    </w:t>
      </w:r>
    </w:p>
    <w:p w14:paraId="2151743E" w14:textId="77777777" w:rsidR="00F07F80" w:rsidRPr="00A373B3" w:rsidRDefault="00F07F80" w:rsidP="00F07F80">
      <w:pPr>
        <w:rPr>
          <w:rFonts w:asciiTheme="minorHAnsi" w:hAnsiTheme="minorHAnsi" w:cstheme="minorHAnsi"/>
          <w:b/>
          <w:sz w:val="22"/>
          <w:szCs w:val="22"/>
        </w:rPr>
      </w:pPr>
    </w:p>
    <w:p w14:paraId="4CE5315C" w14:textId="77777777" w:rsidR="00F07F80" w:rsidRPr="00A373B3" w:rsidRDefault="00F07F80" w:rsidP="00F07F80">
      <w:pPr>
        <w:rPr>
          <w:rFonts w:asciiTheme="minorHAnsi" w:hAnsiTheme="minorHAnsi" w:cstheme="minorHAnsi"/>
          <w:b/>
          <w:sz w:val="22"/>
          <w:szCs w:val="22"/>
        </w:rPr>
      </w:pPr>
      <w:r w:rsidRPr="00A373B3">
        <w:rPr>
          <w:rFonts w:asciiTheme="minorHAnsi" w:hAnsiTheme="minorHAnsi" w:cstheme="minorHAnsi"/>
          <w:b/>
          <w:sz w:val="22"/>
          <w:szCs w:val="22"/>
        </w:rPr>
        <w:t>First Aid</w:t>
      </w:r>
    </w:p>
    <w:p w14:paraId="4B64A186" w14:textId="7AE08D15" w:rsidR="007D705A" w:rsidRDefault="004F5E8A" w:rsidP="00F07F80">
      <w:pPr>
        <w:spacing w:after="120"/>
        <w:rPr>
          <w:rFonts w:asciiTheme="minorHAnsi" w:hAnsiTheme="minorHAnsi" w:cstheme="minorHAnsi"/>
          <w:sz w:val="22"/>
          <w:szCs w:val="22"/>
        </w:rPr>
      </w:pPr>
      <w:r>
        <w:rPr>
          <w:rFonts w:asciiTheme="minorHAnsi" w:hAnsiTheme="minorHAnsi" w:cstheme="minorHAnsi"/>
          <w:sz w:val="22"/>
          <w:szCs w:val="22"/>
        </w:rPr>
        <w:t xml:space="preserve">Redhill Primary </w:t>
      </w:r>
      <w:r w:rsidR="00BD4BF0">
        <w:rPr>
          <w:rFonts w:asciiTheme="minorHAnsi" w:hAnsiTheme="minorHAnsi" w:cstheme="minorHAnsi"/>
          <w:sz w:val="22"/>
          <w:szCs w:val="22"/>
        </w:rPr>
        <w:t>Academy</w:t>
      </w:r>
      <w:r w:rsidR="007D705A">
        <w:rPr>
          <w:rFonts w:asciiTheme="minorHAnsi" w:hAnsiTheme="minorHAnsi" w:cstheme="minorHAnsi"/>
          <w:sz w:val="22"/>
          <w:szCs w:val="22"/>
        </w:rPr>
        <w:t>:</w:t>
      </w:r>
    </w:p>
    <w:p w14:paraId="0FA3712A" w14:textId="0B2FFF5F" w:rsidR="00F07F80" w:rsidRPr="00A373B3" w:rsidRDefault="00DA35BF" w:rsidP="00F07F80">
      <w:pPr>
        <w:spacing w:after="120"/>
        <w:rPr>
          <w:rFonts w:asciiTheme="minorHAnsi" w:hAnsiTheme="minorHAnsi" w:cstheme="minorHAnsi"/>
          <w:sz w:val="22"/>
          <w:szCs w:val="22"/>
        </w:rPr>
      </w:pPr>
      <w:r w:rsidRPr="00A373B3">
        <w:rPr>
          <w:rFonts w:asciiTheme="minorHAnsi" w:hAnsiTheme="minorHAnsi" w:cstheme="minorHAnsi"/>
          <w:sz w:val="22"/>
          <w:szCs w:val="22"/>
        </w:rPr>
        <w:t xml:space="preserve">Certificated First Aiders: </w:t>
      </w:r>
      <w:r w:rsidR="00FA4673" w:rsidRPr="00A373B3">
        <w:rPr>
          <w:rFonts w:asciiTheme="minorHAnsi" w:hAnsiTheme="minorHAnsi" w:cstheme="minorHAnsi"/>
          <w:sz w:val="22"/>
          <w:szCs w:val="22"/>
        </w:rPr>
        <w:t>Tom Hodgkison</w:t>
      </w:r>
      <w:r w:rsidR="00F56DB2" w:rsidRPr="00A373B3">
        <w:rPr>
          <w:rFonts w:asciiTheme="minorHAnsi" w:hAnsiTheme="minorHAnsi" w:cstheme="minorHAnsi"/>
          <w:sz w:val="22"/>
          <w:szCs w:val="22"/>
        </w:rPr>
        <w:t xml:space="preserve"> and </w:t>
      </w:r>
      <w:r w:rsidR="00FC5C9C">
        <w:rPr>
          <w:rFonts w:asciiTheme="minorHAnsi" w:hAnsiTheme="minorHAnsi" w:cstheme="minorHAnsi"/>
          <w:sz w:val="22"/>
          <w:szCs w:val="22"/>
        </w:rPr>
        <w:t>Mike Follows</w:t>
      </w:r>
      <w:r w:rsidR="00F56DB2" w:rsidRPr="00A373B3">
        <w:rPr>
          <w:rFonts w:asciiTheme="minorHAnsi" w:hAnsiTheme="minorHAnsi" w:cstheme="minorHAnsi"/>
          <w:sz w:val="22"/>
          <w:szCs w:val="22"/>
        </w:rPr>
        <w:t xml:space="preserve"> </w:t>
      </w:r>
      <w:r w:rsidR="00FA4673" w:rsidRPr="00A373B3">
        <w:rPr>
          <w:rFonts w:asciiTheme="minorHAnsi" w:hAnsiTheme="minorHAnsi" w:cstheme="minorHAnsi"/>
          <w:sz w:val="22"/>
          <w:szCs w:val="22"/>
        </w:rPr>
        <w:t>(First Aid at Work)</w:t>
      </w:r>
    </w:p>
    <w:p w14:paraId="26DF8758" w14:textId="553FF46D" w:rsidR="00DA35BF" w:rsidRDefault="00F07F80" w:rsidP="00C17BBB">
      <w:pPr>
        <w:spacing w:after="120"/>
        <w:rPr>
          <w:rFonts w:asciiTheme="minorHAnsi" w:hAnsiTheme="minorHAnsi" w:cstheme="minorHAnsi"/>
          <w:sz w:val="22"/>
          <w:szCs w:val="22"/>
        </w:rPr>
      </w:pPr>
      <w:r w:rsidRPr="00A373B3">
        <w:rPr>
          <w:rFonts w:asciiTheme="minorHAnsi" w:hAnsiTheme="minorHAnsi" w:cstheme="minorHAnsi"/>
          <w:sz w:val="22"/>
          <w:szCs w:val="22"/>
        </w:rPr>
        <w:t>Paediatric First Aiders:</w:t>
      </w:r>
      <w:r w:rsidR="00B1537C" w:rsidRPr="00A373B3">
        <w:rPr>
          <w:rFonts w:asciiTheme="minorHAnsi" w:hAnsiTheme="minorHAnsi" w:cstheme="minorHAnsi"/>
          <w:sz w:val="22"/>
          <w:szCs w:val="22"/>
        </w:rPr>
        <w:t xml:space="preserve"> </w:t>
      </w:r>
      <w:r w:rsidR="00C33A67" w:rsidRPr="00A373B3">
        <w:rPr>
          <w:rFonts w:asciiTheme="minorHAnsi" w:hAnsiTheme="minorHAnsi" w:cstheme="minorHAnsi"/>
          <w:sz w:val="22"/>
          <w:szCs w:val="22"/>
        </w:rPr>
        <w:t>Fay Hurford</w:t>
      </w:r>
      <w:r w:rsidR="00C33A67">
        <w:rPr>
          <w:rFonts w:asciiTheme="minorHAnsi" w:hAnsiTheme="minorHAnsi" w:cstheme="minorHAnsi"/>
          <w:sz w:val="22"/>
          <w:szCs w:val="22"/>
        </w:rPr>
        <w:t>,</w:t>
      </w:r>
      <w:r w:rsidR="00C33A67" w:rsidRP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Samantha Griffiths</w:t>
      </w:r>
      <w:r w:rsidR="00C33A67">
        <w:rPr>
          <w:rFonts w:asciiTheme="minorHAnsi" w:hAnsiTheme="minorHAnsi" w:cstheme="minorHAnsi"/>
          <w:sz w:val="22"/>
          <w:szCs w:val="22"/>
        </w:rPr>
        <w:t>, Mel Selvey, Tom Griffiths,</w:t>
      </w:r>
      <w:r w:rsidR="00C33A67" w:rsidRP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Kat Bradburn</w:t>
      </w:r>
      <w:r w:rsidR="00C33A67">
        <w:rPr>
          <w:rFonts w:asciiTheme="minorHAnsi" w:hAnsiTheme="minorHAnsi" w:cstheme="minorHAnsi"/>
          <w:sz w:val="22"/>
          <w:szCs w:val="22"/>
        </w:rPr>
        <w:t xml:space="preserve">, Gemma Myatt, </w:t>
      </w:r>
      <w:r w:rsidR="00C33A67" w:rsidRPr="00A373B3">
        <w:rPr>
          <w:rFonts w:asciiTheme="minorHAnsi" w:hAnsiTheme="minorHAnsi" w:cstheme="minorHAnsi"/>
          <w:sz w:val="22"/>
          <w:szCs w:val="22"/>
        </w:rPr>
        <w:t>Debbie Davies,</w:t>
      </w:r>
      <w:r w:rsidR="00C33A67">
        <w:rPr>
          <w:rFonts w:asciiTheme="minorHAnsi" w:hAnsiTheme="minorHAnsi" w:cstheme="minorHAnsi"/>
          <w:sz w:val="22"/>
          <w:szCs w:val="22"/>
        </w:rPr>
        <w:t xml:space="preserve"> Hardip Dhanjal, </w:t>
      </w:r>
      <w:r w:rsidR="00C33A67" w:rsidRPr="00A373B3">
        <w:rPr>
          <w:rFonts w:asciiTheme="minorHAnsi" w:hAnsiTheme="minorHAnsi" w:cstheme="minorHAnsi"/>
          <w:sz w:val="22"/>
          <w:szCs w:val="22"/>
        </w:rPr>
        <w:t>Amanda Frost</w:t>
      </w:r>
      <w:r w:rsid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Lucy Broxton,</w:t>
      </w:r>
      <w:r w:rsidR="00C33A67">
        <w:rPr>
          <w:rFonts w:asciiTheme="minorHAnsi" w:hAnsiTheme="minorHAnsi" w:cstheme="minorHAnsi"/>
          <w:sz w:val="22"/>
          <w:szCs w:val="22"/>
        </w:rPr>
        <w:t xml:space="preserve"> Tina Menzies, Deborah Sankey, </w:t>
      </w:r>
      <w:r w:rsidR="00C33A67" w:rsidRPr="00A373B3">
        <w:rPr>
          <w:rFonts w:asciiTheme="minorHAnsi" w:hAnsiTheme="minorHAnsi" w:cstheme="minorHAnsi"/>
          <w:sz w:val="22"/>
          <w:szCs w:val="22"/>
        </w:rPr>
        <w:t>Amy Phillips,</w:t>
      </w:r>
      <w:r w:rsidR="00C33A67" w:rsidRP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Miranda Brisco,</w:t>
      </w:r>
      <w:r w:rsidR="00C33A67" w:rsidRP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Pippa St John</w:t>
      </w:r>
      <w:r w:rsidR="00C33A67">
        <w:rPr>
          <w:rFonts w:asciiTheme="minorHAnsi" w:hAnsiTheme="minorHAnsi" w:cstheme="minorHAnsi"/>
          <w:sz w:val="22"/>
          <w:szCs w:val="22"/>
        </w:rPr>
        <w:t>,</w:t>
      </w:r>
      <w:r w:rsidR="00C33A67" w:rsidRPr="00C33A67">
        <w:rPr>
          <w:rFonts w:asciiTheme="minorHAnsi" w:hAnsiTheme="minorHAnsi" w:cstheme="minorHAnsi"/>
          <w:sz w:val="22"/>
          <w:szCs w:val="22"/>
        </w:rPr>
        <w:t xml:space="preserve"> </w:t>
      </w:r>
      <w:r w:rsidR="00C33A67" w:rsidRPr="00A373B3">
        <w:rPr>
          <w:rFonts w:asciiTheme="minorHAnsi" w:hAnsiTheme="minorHAnsi" w:cstheme="minorHAnsi"/>
          <w:sz w:val="22"/>
          <w:szCs w:val="22"/>
        </w:rPr>
        <w:t>Rebecca Smith,</w:t>
      </w:r>
      <w:r w:rsidR="00C33A67">
        <w:rPr>
          <w:rFonts w:asciiTheme="minorHAnsi" w:hAnsiTheme="minorHAnsi" w:cstheme="minorHAnsi"/>
          <w:sz w:val="22"/>
          <w:szCs w:val="22"/>
        </w:rPr>
        <w:t xml:space="preserve"> Yvette Preen</w:t>
      </w:r>
      <w:r w:rsid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Sarah Thorpe</w:t>
      </w:r>
      <w:r w:rsid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Sam McDonald,</w:t>
      </w:r>
      <w:r w:rsid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Faye Bailey,</w:t>
      </w:r>
      <w:r w:rsid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Nicola Bell-Ward,</w:t>
      </w:r>
      <w:r w:rsidR="00B440A2">
        <w:rPr>
          <w:rFonts w:asciiTheme="minorHAnsi" w:hAnsiTheme="minorHAnsi" w:cstheme="minorHAnsi"/>
          <w:sz w:val="22"/>
          <w:szCs w:val="22"/>
        </w:rPr>
        <w:t xml:space="preserve"> Lisa Williams, </w:t>
      </w:r>
      <w:r w:rsidR="00B440A2" w:rsidRPr="00A373B3">
        <w:rPr>
          <w:rFonts w:asciiTheme="minorHAnsi" w:hAnsiTheme="minorHAnsi" w:cstheme="minorHAnsi"/>
          <w:sz w:val="22"/>
          <w:szCs w:val="22"/>
        </w:rPr>
        <w:t>Stephanie Hughes,</w:t>
      </w:r>
      <w:r w:rsid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Alexis Phillips,</w:t>
      </w:r>
      <w:r w:rsidR="00B440A2" w:rsidRP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Kelly Tristham,</w:t>
      </w:r>
      <w:r w:rsidR="00B440A2" w:rsidRP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Sam Ward,</w:t>
      </w:r>
      <w:r w:rsidR="00B440A2" w:rsidRP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Lesley Williams,</w:t>
      </w:r>
      <w:r w:rsidR="00B440A2" w:rsidRPr="00B440A2">
        <w:rPr>
          <w:rFonts w:asciiTheme="minorHAnsi" w:hAnsiTheme="minorHAnsi" w:cstheme="minorHAnsi"/>
          <w:sz w:val="22"/>
          <w:szCs w:val="22"/>
        </w:rPr>
        <w:t xml:space="preserve"> </w:t>
      </w:r>
      <w:r w:rsidR="00B440A2" w:rsidRPr="00A373B3">
        <w:rPr>
          <w:rFonts w:asciiTheme="minorHAnsi" w:hAnsiTheme="minorHAnsi" w:cstheme="minorHAnsi"/>
          <w:sz w:val="22"/>
          <w:szCs w:val="22"/>
        </w:rPr>
        <w:t>Claire Kirkpatrick, Sam Short ,</w:t>
      </w:r>
      <w:r w:rsidR="00B440A2">
        <w:rPr>
          <w:rFonts w:asciiTheme="minorHAnsi" w:hAnsiTheme="minorHAnsi" w:cstheme="minorHAnsi"/>
          <w:sz w:val="22"/>
          <w:szCs w:val="22"/>
        </w:rPr>
        <w:t xml:space="preserve"> Stephanie Hughes, Amy Phillips, Tina Menzies</w:t>
      </w:r>
      <w:r w:rsidR="00B1537C" w:rsidRPr="00A373B3">
        <w:rPr>
          <w:rFonts w:asciiTheme="minorHAnsi" w:hAnsiTheme="minorHAnsi" w:cstheme="minorHAnsi"/>
          <w:sz w:val="22"/>
          <w:szCs w:val="22"/>
        </w:rPr>
        <w:t xml:space="preserve"> , </w:t>
      </w:r>
      <w:r w:rsidR="00625E3C" w:rsidRPr="00A373B3">
        <w:rPr>
          <w:rFonts w:asciiTheme="minorHAnsi" w:hAnsiTheme="minorHAnsi" w:cstheme="minorHAnsi"/>
          <w:sz w:val="22"/>
          <w:szCs w:val="22"/>
        </w:rPr>
        <w:t>Vicky Birkett</w:t>
      </w:r>
      <w:r w:rsidR="00B440A2">
        <w:rPr>
          <w:rFonts w:asciiTheme="minorHAnsi" w:hAnsiTheme="minorHAnsi" w:cstheme="minorHAnsi"/>
          <w:sz w:val="22"/>
          <w:szCs w:val="22"/>
        </w:rPr>
        <w:t>.</w:t>
      </w:r>
    </w:p>
    <w:p w14:paraId="36B5CC8A" w14:textId="5410101A" w:rsidR="007D705A" w:rsidRDefault="007D705A" w:rsidP="00C17BBB">
      <w:pPr>
        <w:spacing w:after="120"/>
        <w:rPr>
          <w:rFonts w:asciiTheme="minorHAnsi" w:hAnsiTheme="minorHAnsi" w:cstheme="minorHAnsi"/>
          <w:sz w:val="22"/>
          <w:szCs w:val="22"/>
        </w:rPr>
      </w:pPr>
      <w:r>
        <w:rPr>
          <w:rFonts w:asciiTheme="minorHAnsi" w:hAnsiTheme="minorHAnsi" w:cstheme="minorHAnsi"/>
          <w:sz w:val="22"/>
          <w:szCs w:val="22"/>
        </w:rPr>
        <w:t>Thomas Telford Primary Free School:</w:t>
      </w:r>
    </w:p>
    <w:p w14:paraId="60A1C414" w14:textId="1DCE6824" w:rsidR="007D705A" w:rsidRPr="00A373B3" w:rsidRDefault="007D705A" w:rsidP="007D705A">
      <w:pPr>
        <w:spacing w:after="120"/>
        <w:rPr>
          <w:rFonts w:asciiTheme="minorHAnsi" w:hAnsiTheme="minorHAnsi" w:cstheme="minorHAnsi"/>
          <w:sz w:val="22"/>
          <w:szCs w:val="22"/>
        </w:rPr>
      </w:pPr>
      <w:r w:rsidRPr="00A373B3">
        <w:rPr>
          <w:rFonts w:asciiTheme="minorHAnsi" w:hAnsiTheme="minorHAnsi" w:cstheme="minorHAnsi"/>
          <w:sz w:val="22"/>
          <w:szCs w:val="22"/>
        </w:rPr>
        <w:t xml:space="preserve">Certificated First Aiders: </w:t>
      </w:r>
      <w:r w:rsidR="00611031">
        <w:rPr>
          <w:rFonts w:asciiTheme="minorHAnsi" w:hAnsiTheme="minorHAnsi" w:cstheme="minorHAnsi"/>
          <w:sz w:val="22"/>
          <w:szCs w:val="22"/>
        </w:rPr>
        <w:t>TBC</w:t>
      </w:r>
      <w:r w:rsidRPr="00A373B3">
        <w:rPr>
          <w:rFonts w:asciiTheme="minorHAnsi" w:hAnsiTheme="minorHAnsi" w:cstheme="minorHAnsi"/>
          <w:sz w:val="22"/>
          <w:szCs w:val="22"/>
        </w:rPr>
        <w:t xml:space="preserve"> (First Aid at Work)</w:t>
      </w:r>
    </w:p>
    <w:p w14:paraId="38EC14F9" w14:textId="5D41349D" w:rsidR="007D705A" w:rsidRDefault="007D705A" w:rsidP="007D705A">
      <w:pPr>
        <w:spacing w:after="120"/>
        <w:rPr>
          <w:rFonts w:asciiTheme="minorHAnsi" w:hAnsiTheme="minorHAnsi" w:cstheme="minorHAnsi"/>
          <w:sz w:val="22"/>
          <w:szCs w:val="22"/>
        </w:rPr>
      </w:pPr>
      <w:r w:rsidRPr="00A373B3">
        <w:rPr>
          <w:rFonts w:asciiTheme="minorHAnsi" w:hAnsiTheme="minorHAnsi" w:cstheme="minorHAnsi"/>
          <w:sz w:val="22"/>
          <w:szCs w:val="22"/>
        </w:rPr>
        <w:t>Paediatric First Aiders: Fay Hurford</w:t>
      </w:r>
      <w:r>
        <w:rPr>
          <w:rFonts w:asciiTheme="minorHAnsi" w:hAnsiTheme="minorHAnsi" w:cstheme="minorHAnsi"/>
          <w:sz w:val="22"/>
          <w:szCs w:val="22"/>
        </w:rPr>
        <w:t>,</w:t>
      </w:r>
      <w:r w:rsidRPr="00C33A67">
        <w:rPr>
          <w:rFonts w:asciiTheme="minorHAnsi" w:hAnsiTheme="minorHAnsi" w:cstheme="minorHAnsi"/>
          <w:sz w:val="22"/>
          <w:szCs w:val="22"/>
        </w:rPr>
        <w:t xml:space="preserve"> </w:t>
      </w:r>
      <w:r w:rsidR="00183052">
        <w:rPr>
          <w:rFonts w:asciiTheme="minorHAnsi" w:hAnsiTheme="minorHAnsi" w:cstheme="minorHAnsi"/>
          <w:sz w:val="22"/>
          <w:szCs w:val="22"/>
        </w:rPr>
        <w:t xml:space="preserve">Abigail Turner, Danni </w:t>
      </w:r>
      <w:r w:rsidR="00FA230B">
        <w:rPr>
          <w:rFonts w:asciiTheme="minorHAnsi" w:hAnsiTheme="minorHAnsi" w:cstheme="minorHAnsi"/>
          <w:sz w:val="22"/>
          <w:szCs w:val="22"/>
        </w:rPr>
        <w:t>F</w:t>
      </w:r>
      <w:r w:rsidR="00315C57">
        <w:rPr>
          <w:rFonts w:asciiTheme="minorHAnsi" w:hAnsiTheme="minorHAnsi" w:cstheme="minorHAnsi"/>
          <w:sz w:val="22"/>
          <w:szCs w:val="22"/>
        </w:rPr>
        <w:t>u</w:t>
      </w:r>
      <w:r w:rsidR="00FA230B">
        <w:rPr>
          <w:rFonts w:asciiTheme="minorHAnsi" w:hAnsiTheme="minorHAnsi" w:cstheme="minorHAnsi"/>
          <w:sz w:val="22"/>
          <w:szCs w:val="22"/>
        </w:rPr>
        <w:t>rnival</w:t>
      </w:r>
      <w:r w:rsidR="00183052">
        <w:rPr>
          <w:rFonts w:asciiTheme="minorHAnsi" w:hAnsiTheme="minorHAnsi" w:cstheme="minorHAnsi"/>
          <w:sz w:val="22"/>
          <w:szCs w:val="22"/>
        </w:rPr>
        <w:t>, Victoria Deak</w:t>
      </w:r>
      <w:r w:rsidR="00FA230B">
        <w:rPr>
          <w:rFonts w:asciiTheme="minorHAnsi" w:hAnsiTheme="minorHAnsi" w:cstheme="minorHAnsi"/>
          <w:sz w:val="22"/>
          <w:szCs w:val="22"/>
        </w:rPr>
        <w:t>in</w:t>
      </w:r>
      <w:r w:rsidR="00183052">
        <w:rPr>
          <w:rFonts w:asciiTheme="minorHAnsi" w:hAnsiTheme="minorHAnsi" w:cstheme="minorHAnsi"/>
          <w:sz w:val="22"/>
          <w:szCs w:val="22"/>
        </w:rPr>
        <w:t>,</w:t>
      </w:r>
      <w:r w:rsidR="00FA230B">
        <w:rPr>
          <w:rFonts w:asciiTheme="minorHAnsi" w:hAnsiTheme="minorHAnsi" w:cstheme="minorHAnsi"/>
          <w:sz w:val="22"/>
          <w:szCs w:val="22"/>
        </w:rPr>
        <w:t xml:space="preserve"> </w:t>
      </w:r>
      <w:r w:rsidR="00183052">
        <w:rPr>
          <w:rFonts w:asciiTheme="minorHAnsi" w:hAnsiTheme="minorHAnsi" w:cstheme="minorHAnsi"/>
          <w:sz w:val="22"/>
          <w:szCs w:val="22"/>
        </w:rPr>
        <w:t>Jody</w:t>
      </w:r>
      <w:r w:rsidR="00FA230B">
        <w:rPr>
          <w:rFonts w:asciiTheme="minorHAnsi" w:hAnsiTheme="minorHAnsi" w:cstheme="minorHAnsi"/>
          <w:sz w:val="22"/>
          <w:szCs w:val="22"/>
        </w:rPr>
        <w:t xml:space="preserve"> Wiggins, Karen </w:t>
      </w:r>
      <w:r w:rsidR="00051822">
        <w:rPr>
          <w:rFonts w:asciiTheme="minorHAnsi" w:hAnsiTheme="minorHAnsi" w:cstheme="minorHAnsi"/>
          <w:sz w:val="22"/>
          <w:szCs w:val="22"/>
        </w:rPr>
        <w:t xml:space="preserve">Mills, Amberly </w:t>
      </w:r>
      <w:r w:rsidR="0036303D">
        <w:rPr>
          <w:rFonts w:asciiTheme="minorHAnsi" w:hAnsiTheme="minorHAnsi" w:cstheme="minorHAnsi"/>
          <w:sz w:val="22"/>
          <w:szCs w:val="22"/>
        </w:rPr>
        <w:t>Maree</w:t>
      </w:r>
    </w:p>
    <w:p w14:paraId="685802D3" w14:textId="7CAB0A08" w:rsidR="00F07F80" w:rsidRPr="00A373B3" w:rsidRDefault="00F07F80" w:rsidP="00F07F80">
      <w:pPr>
        <w:rPr>
          <w:rFonts w:asciiTheme="minorHAnsi" w:hAnsiTheme="minorHAnsi" w:cstheme="minorHAnsi"/>
          <w:sz w:val="22"/>
          <w:szCs w:val="22"/>
        </w:rPr>
      </w:pPr>
      <w:r w:rsidRPr="00A373B3">
        <w:rPr>
          <w:rFonts w:asciiTheme="minorHAnsi" w:hAnsiTheme="minorHAnsi" w:cstheme="minorHAnsi"/>
          <w:b/>
          <w:sz w:val="22"/>
          <w:szCs w:val="22"/>
        </w:rPr>
        <w:t>Educational Visits Co-ordinator (EVC)</w:t>
      </w:r>
      <w:r w:rsidR="001C4DA9" w:rsidRPr="00A373B3">
        <w:rPr>
          <w:rFonts w:asciiTheme="minorHAnsi" w:hAnsiTheme="minorHAnsi" w:cstheme="minorHAnsi"/>
          <w:b/>
          <w:sz w:val="22"/>
          <w:szCs w:val="22"/>
        </w:rPr>
        <w:t>:</w:t>
      </w:r>
      <w:r w:rsidR="001C4DA9" w:rsidRPr="00A373B3">
        <w:rPr>
          <w:rFonts w:asciiTheme="minorHAnsi" w:hAnsiTheme="minorHAnsi" w:cstheme="minorHAnsi"/>
          <w:sz w:val="22"/>
          <w:szCs w:val="22"/>
        </w:rPr>
        <w:t xml:space="preserve"> </w:t>
      </w:r>
      <w:r w:rsidR="00BD4BF0">
        <w:rPr>
          <w:rFonts w:asciiTheme="minorHAnsi" w:hAnsiTheme="minorHAnsi" w:cstheme="minorHAnsi"/>
          <w:sz w:val="22"/>
          <w:szCs w:val="22"/>
        </w:rPr>
        <w:t xml:space="preserve">Nikki Bell-Ward (Redhill Primary Academy) and </w:t>
      </w:r>
      <w:r w:rsidR="00315C57">
        <w:rPr>
          <w:rFonts w:asciiTheme="minorHAnsi" w:hAnsiTheme="minorHAnsi" w:cstheme="minorHAnsi"/>
          <w:sz w:val="22"/>
          <w:szCs w:val="22"/>
        </w:rPr>
        <w:t>Alison Turner</w:t>
      </w:r>
      <w:r w:rsidR="00BD4BF0">
        <w:rPr>
          <w:rFonts w:asciiTheme="minorHAnsi" w:hAnsiTheme="minorHAnsi" w:cstheme="minorHAnsi"/>
          <w:sz w:val="22"/>
          <w:szCs w:val="22"/>
        </w:rPr>
        <w:t xml:space="preserve"> (Thomas Telford Primary Free School)</w:t>
      </w:r>
    </w:p>
    <w:p w14:paraId="137150EA" w14:textId="77777777" w:rsidR="00F07F80" w:rsidRPr="00A373B3" w:rsidRDefault="00F07F80" w:rsidP="00F07F80">
      <w:pPr>
        <w:rPr>
          <w:rFonts w:asciiTheme="minorHAnsi" w:hAnsiTheme="minorHAnsi" w:cstheme="minorHAnsi"/>
          <w:b/>
          <w:sz w:val="22"/>
          <w:szCs w:val="22"/>
        </w:rPr>
      </w:pPr>
    </w:p>
    <w:p w14:paraId="7D39E8F0" w14:textId="58BF30A7" w:rsidR="00F07F80" w:rsidRPr="00A373B3" w:rsidRDefault="00F07F80" w:rsidP="00F07F80">
      <w:pPr>
        <w:rPr>
          <w:rFonts w:asciiTheme="minorHAnsi" w:hAnsiTheme="minorHAnsi" w:cstheme="minorHAnsi"/>
          <w:b/>
          <w:sz w:val="22"/>
          <w:szCs w:val="22"/>
        </w:rPr>
      </w:pPr>
      <w:r w:rsidRPr="00A373B3">
        <w:rPr>
          <w:rFonts w:asciiTheme="minorHAnsi" w:hAnsiTheme="minorHAnsi" w:cstheme="minorHAnsi"/>
          <w:b/>
          <w:sz w:val="22"/>
          <w:szCs w:val="22"/>
        </w:rPr>
        <w:t>Asbestos and Legionnaires Coordinator:</w:t>
      </w:r>
      <w:r w:rsidR="001C4DA9" w:rsidRPr="00A373B3">
        <w:rPr>
          <w:rFonts w:asciiTheme="minorHAnsi" w:hAnsiTheme="minorHAnsi" w:cstheme="minorHAnsi"/>
          <w:b/>
          <w:sz w:val="22"/>
          <w:szCs w:val="22"/>
        </w:rPr>
        <w:t xml:space="preserve">  </w:t>
      </w:r>
      <w:r w:rsidR="00FC5C9C">
        <w:rPr>
          <w:rFonts w:asciiTheme="minorHAnsi" w:hAnsiTheme="minorHAnsi" w:cstheme="minorHAnsi"/>
          <w:sz w:val="22"/>
          <w:szCs w:val="22"/>
        </w:rPr>
        <w:t>Site Manager</w:t>
      </w:r>
    </w:p>
    <w:p w14:paraId="31AA276A" w14:textId="77777777" w:rsidR="00F07F80" w:rsidRPr="00A373B3" w:rsidRDefault="00F07F80" w:rsidP="00F07F80">
      <w:pPr>
        <w:rPr>
          <w:rFonts w:asciiTheme="minorHAnsi" w:hAnsiTheme="minorHAnsi" w:cstheme="minorHAnsi"/>
          <w:b/>
          <w:sz w:val="22"/>
          <w:szCs w:val="22"/>
        </w:rPr>
      </w:pPr>
    </w:p>
    <w:p w14:paraId="67B6DA75" w14:textId="455B04BE" w:rsidR="00F07F80" w:rsidRPr="00A373B3" w:rsidRDefault="00F07F80" w:rsidP="00F07F80">
      <w:pPr>
        <w:rPr>
          <w:rFonts w:asciiTheme="minorHAnsi" w:hAnsiTheme="minorHAnsi" w:cstheme="minorHAnsi"/>
          <w:bCs/>
          <w:sz w:val="22"/>
          <w:szCs w:val="22"/>
        </w:rPr>
      </w:pPr>
      <w:r w:rsidRPr="00A373B3">
        <w:rPr>
          <w:rFonts w:asciiTheme="minorHAnsi" w:hAnsiTheme="minorHAnsi" w:cstheme="minorHAnsi"/>
          <w:b/>
          <w:sz w:val="22"/>
          <w:szCs w:val="22"/>
        </w:rPr>
        <w:t>Portable Electrical Appliance Testing Nominated Co-ordinator:</w:t>
      </w:r>
      <w:r w:rsidR="00FC5C9C">
        <w:rPr>
          <w:rFonts w:asciiTheme="minorHAnsi" w:hAnsiTheme="minorHAnsi" w:cstheme="minorHAnsi"/>
          <w:b/>
          <w:sz w:val="22"/>
          <w:szCs w:val="22"/>
        </w:rPr>
        <w:t xml:space="preserve"> </w:t>
      </w:r>
      <w:r w:rsidR="00FC5C9C">
        <w:rPr>
          <w:rFonts w:asciiTheme="minorHAnsi" w:hAnsiTheme="minorHAnsi" w:cstheme="minorHAnsi"/>
          <w:bCs/>
          <w:sz w:val="22"/>
          <w:szCs w:val="22"/>
        </w:rPr>
        <w:t>Site Manager</w:t>
      </w:r>
    </w:p>
    <w:p w14:paraId="6CE7A93F" w14:textId="77777777" w:rsidR="00F07F80" w:rsidRPr="00A373B3" w:rsidRDefault="00F07F80" w:rsidP="00F07F80">
      <w:pPr>
        <w:rPr>
          <w:rFonts w:asciiTheme="minorHAnsi" w:hAnsiTheme="minorHAnsi" w:cstheme="minorHAnsi"/>
          <w:sz w:val="22"/>
          <w:szCs w:val="22"/>
        </w:rPr>
      </w:pPr>
    </w:p>
    <w:p w14:paraId="5F4E29C3" w14:textId="0B6A1019" w:rsidR="00A42E4F" w:rsidRPr="00A373B3" w:rsidRDefault="00F07F80" w:rsidP="00F07F80">
      <w:pPr>
        <w:rPr>
          <w:rFonts w:asciiTheme="minorHAnsi" w:hAnsiTheme="minorHAnsi" w:cstheme="minorHAnsi"/>
          <w:b/>
          <w:sz w:val="22"/>
          <w:szCs w:val="22"/>
        </w:rPr>
      </w:pPr>
      <w:bookmarkStart w:id="2" w:name="_Hlk146263503"/>
      <w:r w:rsidRPr="00A373B3">
        <w:rPr>
          <w:rFonts w:asciiTheme="minorHAnsi" w:hAnsiTheme="minorHAnsi" w:cstheme="minorHAnsi"/>
          <w:b/>
          <w:sz w:val="22"/>
          <w:szCs w:val="22"/>
        </w:rPr>
        <w:t>Control of Substances Hazardous to Health Assessment Co-ordinator (COS</w:t>
      </w:r>
      <w:bookmarkEnd w:id="2"/>
      <w:r w:rsidR="00FC5C9C">
        <w:rPr>
          <w:rFonts w:asciiTheme="minorHAnsi" w:hAnsiTheme="minorHAnsi" w:cstheme="minorHAnsi"/>
          <w:b/>
          <w:sz w:val="22"/>
          <w:szCs w:val="22"/>
        </w:rPr>
        <w:t>HH)</w:t>
      </w:r>
      <w:r w:rsidRPr="00A373B3">
        <w:rPr>
          <w:rFonts w:asciiTheme="minorHAnsi" w:hAnsiTheme="minorHAnsi" w:cstheme="minorHAnsi"/>
          <w:color w:val="0070C0"/>
          <w:sz w:val="22"/>
          <w:szCs w:val="22"/>
        </w:rPr>
        <w:tab/>
      </w:r>
    </w:p>
    <w:p w14:paraId="54A4F462" w14:textId="77777777" w:rsidR="001C4DA9" w:rsidRPr="00A373B3" w:rsidRDefault="001C4DA9" w:rsidP="00F07F80">
      <w:pPr>
        <w:rPr>
          <w:rFonts w:asciiTheme="minorHAnsi" w:hAnsiTheme="minorHAnsi" w:cstheme="minorHAnsi"/>
          <w:color w:val="0070C0"/>
          <w:sz w:val="22"/>
          <w:szCs w:val="22"/>
        </w:rPr>
      </w:pPr>
    </w:p>
    <w:p w14:paraId="74A98934" w14:textId="4AAF59D0" w:rsidR="00E73751" w:rsidRPr="00A373B3" w:rsidRDefault="00E73751" w:rsidP="00E73751">
      <w:pPr>
        <w:rPr>
          <w:rFonts w:asciiTheme="minorHAnsi" w:hAnsiTheme="minorHAnsi" w:cstheme="minorHAnsi"/>
          <w:sz w:val="22"/>
          <w:szCs w:val="22"/>
        </w:rPr>
      </w:pPr>
      <w:r w:rsidRPr="00A373B3">
        <w:rPr>
          <w:rFonts w:asciiTheme="minorHAnsi" w:hAnsiTheme="minorHAnsi" w:cstheme="minorHAnsi"/>
          <w:sz w:val="22"/>
          <w:szCs w:val="22"/>
        </w:rPr>
        <w:t xml:space="preserve">The Organisation and Responsibilities section of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Health and Safety Policy provides a framework to</w:t>
      </w:r>
      <w:r w:rsidR="00771C40" w:rsidRPr="00A373B3">
        <w:rPr>
          <w:rFonts w:asciiTheme="minorHAnsi" w:hAnsiTheme="minorHAnsi" w:cstheme="minorHAnsi"/>
          <w:sz w:val="22"/>
          <w:szCs w:val="22"/>
        </w:rPr>
        <w:t xml:space="preserve"> ensure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proactively creates and maintains a safe and healthy working environment for all employees and those who may be affected by the </w:t>
      </w:r>
      <w:r w:rsidR="0077056E">
        <w:rPr>
          <w:rFonts w:asciiTheme="minorHAnsi" w:hAnsiTheme="minorHAnsi" w:cstheme="minorHAnsi"/>
          <w:sz w:val="22"/>
          <w:szCs w:val="22"/>
        </w:rPr>
        <w:t>school</w:t>
      </w:r>
      <w:r w:rsidR="00DA35BF" w:rsidRPr="00A373B3">
        <w:rPr>
          <w:rFonts w:asciiTheme="minorHAnsi" w:hAnsiTheme="minorHAnsi" w:cstheme="minorHAnsi"/>
          <w:sz w:val="22"/>
          <w:szCs w:val="22"/>
        </w:rPr>
        <w:t>’s</w:t>
      </w:r>
      <w:r w:rsidRPr="00A373B3">
        <w:rPr>
          <w:rFonts w:asciiTheme="minorHAnsi" w:hAnsiTheme="minorHAnsi" w:cstheme="minorHAnsi"/>
          <w:sz w:val="22"/>
          <w:szCs w:val="22"/>
        </w:rPr>
        <w:t xml:space="preserve"> activities. </w:t>
      </w:r>
    </w:p>
    <w:p w14:paraId="27019172" w14:textId="77777777" w:rsidR="00E73751" w:rsidRPr="00A373B3" w:rsidRDefault="00E73751" w:rsidP="00E73751">
      <w:pPr>
        <w:rPr>
          <w:rFonts w:asciiTheme="minorHAnsi" w:hAnsiTheme="minorHAnsi" w:cstheme="minorHAnsi"/>
          <w:sz w:val="22"/>
          <w:szCs w:val="22"/>
        </w:rPr>
      </w:pPr>
    </w:p>
    <w:p w14:paraId="02357824" w14:textId="01FD95CF" w:rsidR="00E73751" w:rsidRPr="00A373B3" w:rsidRDefault="00E73751" w:rsidP="00E73751">
      <w:pPr>
        <w:rPr>
          <w:rFonts w:asciiTheme="minorHAnsi" w:hAnsiTheme="minorHAnsi" w:cstheme="minorHAnsi"/>
          <w:sz w:val="22"/>
          <w:szCs w:val="22"/>
        </w:rPr>
      </w:pPr>
      <w:r w:rsidRPr="00A373B3">
        <w:rPr>
          <w:rFonts w:asciiTheme="minorHAnsi" w:hAnsiTheme="minorHAnsi" w:cstheme="minorHAnsi"/>
          <w:sz w:val="22"/>
          <w:szCs w:val="22"/>
        </w:rPr>
        <w:t xml:space="preserve">All Employees must co-operate fully with the measures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takes to fulfil the requirements of this policy.</w:t>
      </w:r>
    </w:p>
    <w:p w14:paraId="6956567B" w14:textId="77777777" w:rsidR="00FE6458" w:rsidRPr="00A373B3" w:rsidRDefault="00FE6458" w:rsidP="00684AB0">
      <w:pPr>
        <w:rPr>
          <w:rFonts w:asciiTheme="minorHAnsi" w:hAnsiTheme="minorHAnsi" w:cstheme="minorHAnsi"/>
          <w:sz w:val="22"/>
          <w:szCs w:val="22"/>
        </w:rPr>
      </w:pPr>
    </w:p>
    <w:p w14:paraId="111AE012" w14:textId="77777777" w:rsidR="00255E2E" w:rsidRDefault="00255E2E" w:rsidP="00F62FB5">
      <w:pPr>
        <w:rPr>
          <w:rFonts w:asciiTheme="minorHAnsi" w:hAnsiTheme="minorHAnsi" w:cstheme="minorHAnsi"/>
          <w:b/>
          <w:sz w:val="22"/>
          <w:szCs w:val="22"/>
        </w:rPr>
      </w:pPr>
    </w:p>
    <w:p w14:paraId="1CA84B9F" w14:textId="77777777" w:rsidR="00255E2E" w:rsidRDefault="00255E2E" w:rsidP="00F62FB5">
      <w:pPr>
        <w:rPr>
          <w:rFonts w:asciiTheme="minorHAnsi" w:hAnsiTheme="minorHAnsi" w:cstheme="minorHAnsi"/>
          <w:b/>
          <w:sz w:val="22"/>
          <w:szCs w:val="22"/>
        </w:rPr>
      </w:pPr>
    </w:p>
    <w:p w14:paraId="19E96CAF" w14:textId="77777777" w:rsidR="00255E2E" w:rsidRDefault="00255E2E" w:rsidP="00F62FB5">
      <w:pPr>
        <w:rPr>
          <w:rFonts w:asciiTheme="minorHAnsi" w:hAnsiTheme="minorHAnsi" w:cstheme="minorHAnsi"/>
          <w:b/>
          <w:sz w:val="22"/>
          <w:szCs w:val="22"/>
        </w:rPr>
      </w:pPr>
    </w:p>
    <w:p w14:paraId="04C3B6F6" w14:textId="77777777" w:rsidR="00255E2E" w:rsidRDefault="00255E2E" w:rsidP="00F62FB5">
      <w:pPr>
        <w:rPr>
          <w:rFonts w:asciiTheme="minorHAnsi" w:hAnsiTheme="minorHAnsi" w:cstheme="minorHAnsi"/>
          <w:b/>
          <w:sz w:val="22"/>
          <w:szCs w:val="22"/>
        </w:rPr>
      </w:pPr>
    </w:p>
    <w:p w14:paraId="5F33D99C" w14:textId="2AFB4646" w:rsidR="00A42E4F" w:rsidRPr="00A373B3" w:rsidRDefault="009E1FAB" w:rsidP="00F62FB5">
      <w:pPr>
        <w:rPr>
          <w:rFonts w:asciiTheme="minorHAnsi" w:hAnsiTheme="minorHAnsi" w:cstheme="minorHAnsi"/>
          <w:b/>
          <w:sz w:val="22"/>
          <w:szCs w:val="22"/>
        </w:rPr>
      </w:pPr>
      <w:r w:rsidRPr="00A373B3">
        <w:rPr>
          <w:rFonts w:asciiTheme="minorHAnsi" w:hAnsiTheme="minorHAnsi" w:cstheme="minorHAnsi"/>
          <w:b/>
          <w:sz w:val="22"/>
          <w:szCs w:val="22"/>
        </w:rPr>
        <w:t xml:space="preserve">Local Governing </w:t>
      </w:r>
      <w:r w:rsidR="00FC5C9C">
        <w:rPr>
          <w:rFonts w:asciiTheme="minorHAnsi" w:hAnsiTheme="minorHAnsi" w:cstheme="minorHAnsi"/>
          <w:b/>
          <w:sz w:val="22"/>
          <w:szCs w:val="22"/>
        </w:rPr>
        <w:t>Bo</w:t>
      </w:r>
      <w:r w:rsidR="00AF6FAC">
        <w:rPr>
          <w:rFonts w:asciiTheme="minorHAnsi" w:hAnsiTheme="minorHAnsi" w:cstheme="minorHAnsi"/>
          <w:b/>
          <w:sz w:val="22"/>
          <w:szCs w:val="22"/>
        </w:rPr>
        <w:t>ard</w:t>
      </w:r>
    </w:p>
    <w:p w14:paraId="07931FB5" w14:textId="77777777" w:rsidR="00255E2E" w:rsidRDefault="00255E2E" w:rsidP="00D5090C">
      <w:pPr>
        <w:autoSpaceDE w:val="0"/>
        <w:autoSpaceDN w:val="0"/>
        <w:adjustRightInd w:val="0"/>
        <w:rPr>
          <w:rFonts w:asciiTheme="minorHAnsi" w:hAnsiTheme="minorHAnsi" w:cstheme="minorHAnsi"/>
          <w:sz w:val="22"/>
          <w:szCs w:val="22"/>
        </w:rPr>
      </w:pPr>
    </w:p>
    <w:p w14:paraId="63302623" w14:textId="5DD58132" w:rsidR="00D5090C" w:rsidRPr="00A373B3" w:rsidRDefault="004D187D" w:rsidP="00D5090C">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The </w:t>
      </w:r>
      <w:r w:rsidR="009E1FAB" w:rsidRPr="00A373B3">
        <w:rPr>
          <w:rFonts w:asciiTheme="minorHAnsi" w:hAnsiTheme="minorHAnsi" w:cstheme="minorHAnsi"/>
          <w:sz w:val="22"/>
          <w:szCs w:val="22"/>
        </w:rPr>
        <w:t xml:space="preserve">Local Governing </w:t>
      </w:r>
      <w:r w:rsidR="00FC5C9C">
        <w:rPr>
          <w:rFonts w:asciiTheme="minorHAnsi" w:hAnsiTheme="minorHAnsi" w:cstheme="minorHAnsi"/>
          <w:sz w:val="22"/>
          <w:szCs w:val="22"/>
        </w:rPr>
        <w:t>Bo</w:t>
      </w:r>
      <w:r w:rsidR="00AF6FAC">
        <w:rPr>
          <w:rFonts w:asciiTheme="minorHAnsi" w:hAnsiTheme="minorHAnsi" w:cstheme="minorHAnsi"/>
          <w:sz w:val="22"/>
          <w:szCs w:val="22"/>
        </w:rPr>
        <w:t>ard</w:t>
      </w:r>
      <w:r w:rsidR="004D49CF" w:rsidRPr="00A373B3">
        <w:rPr>
          <w:rFonts w:asciiTheme="minorHAnsi" w:hAnsiTheme="minorHAnsi" w:cstheme="minorHAnsi"/>
          <w:sz w:val="22"/>
          <w:szCs w:val="22"/>
        </w:rPr>
        <w:t>, along with the Senior Management Team</w:t>
      </w:r>
      <w:r w:rsidRPr="00A373B3">
        <w:rPr>
          <w:rFonts w:asciiTheme="minorHAnsi" w:hAnsiTheme="minorHAnsi" w:cstheme="minorHAnsi"/>
          <w:sz w:val="22"/>
          <w:szCs w:val="22"/>
        </w:rPr>
        <w:t xml:space="preserve"> form</w:t>
      </w:r>
      <w:r w:rsidR="00D5090C" w:rsidRPr="00A373B3">
        <w:rPr>
          <w:rFonts w:asciiTheme="minorHAnsi" w:hAnsiTheme="minorHAnsi" w:cstheme="minorHAnsi"/>
          <w:sz w:val="22"/>
          <w:szCs w:val="22"/>
        </w:rPr>
        <w:t xml:space="preserve"> the </w:t>
      </w:r>
      <w:r w:rsidR="00AF6FAC">
        <w:rPr>
          <w:rFonts w:asciiTheme="minorHAnsi" w:hAnsiTheme="minorHAnsi" w:cstheme="minorHAnsi"/>
          <w:sz w:val="22"/>
          <w:szCs w:val="22"/>
        </w:rPr>
        <w:t>board</w:t>
      </w:r>
      <w:r w:rsidR="00D5090C" w:rsidRPr="00A373B3">
        <w:rPr>
          <w:rFonts w:asciiTheme="minorHAnsi" w:hAnsiTheme="minorHAnsi" w:cstheme="minorHAnsi"/>
          <w:sz w:val="22"/>
          <w:szCs w:val="22"/>
        </w:rPr>
        <w:t xml:space="preserve"> for the </w:t>
      </w:r>
      <w:r w:rsidR="0077056E">
        <w:rPr>
          <w:rFonts w:asciiTheme="minorHAnsi" w:hAnsiTheme="minorHAnsi" w:cstheme="minorHAnsi"/>
          <w:sz w:val="22"/>
          <w:szCs w:val="22"/>
        </w:rPr>
        <w:t>school</w:t>
      </w:r>
      <w:r w:rsidR="00795F7D">
        <w:rPr>
          <w:rFonts w:asciiTheme="minorHAnsi" w:hAnsiTheme="minorHAnsi" w:cstheme="minorHAnsi"/>
          <w:sz w:val="22"/>
          <w:szCs w:val="22"/>
        </w:rPr>
        <w:t>s</w:t>
      </w:r>
      <w:r w:rsidRPr="00A373B3">
        <w:rPr>
          <w:rFonts w:asciiTheme="minorHAnsi" w:hAnsiTheme="minorHAnsi" w:cstheme="minorHAnsi"/>
          <w:sz w:val="22"/>
          <w:szCs w:val="22"/>
        </w:rPr>
        <w:t xml:space="preserve"> and have</w:t>
      </w:r>
      <w:r w:rsidR="00D5090C" w:rsidRPr="00A373B3">
        <w:rPr>
          <w:rFonts w:asciiTheme="minorHAnsi" w:hAnsiTheme="minorHAnsi" w:cstheme="minorHAnsi"/>
          <w:sz w:val="22"/>
          <w:szCs w:val="22"/>
        </w:rPr>
        <w:t xml:space="preserve"> the collective and individual responsibility for planning, </w:t>
      </w:r>
      <w:r w:rsidR="00AF6FAC" w:rsidRPr="00A373B3">
        <w:rPr>
          <w:rFonts w:asciiTheme="minorHAnsi" w:hAnsiTheme="minorHAnsi" w:cstheme="minorHAnsi"/>
          <w:sz w:val="22"/>
          <w:szCs w:val="22"/>
        </w:rPr>
        <w:t>resourcing,</w:t>
      </w:r>
      <w:r w:rsidR="00D5090C" w:rsidRPr="00A373B3">
        <w:rPr>
          <w:rFonts w:asciiTheme="minorHAnsi" w:hAnsiTheme="minorHAnsi" w:cstheme="minorHAnsi"/>
          <w:sz w:val="22"/>
          <w:szCs w:val="22"/>
        </w:rPr>
        <w:t xml:space="preserve"> and overseeing the </w:t>
      </w:r>
      <w:r w:rsidR="0077056E">
        <w:rPr>
          <w:rFonts w:asciiTheme="minorHAnsi" w:hAnsiTheme="minorHAnsi" w:cstheme="minorHAnsi"/>
          <w:sz w:val="22"/>
          <w:szCs w:val="22"/>
        </w:rPr>
        <w:t>school</w:t>
      </w:r>
      <w:r w:rsidR="00DA35BF" w:rsidRPr="00A373B3">
        <w:rPr>
          <w:rFonts w:asciiTheme="minorHAnsi" w:hAnsiTheme="minorHAnsi" w:cstheme="minorHAnsi"/>
          <w:sz w:val="22"/>
          <w:szCs w:val="22"/>
        </w:rPr>
        <w:t>’s</w:t>
      </w:r>
      <w:r w:rsidR="004D49CF" w:rsidRPr="00A373B3">
        <w:rPr>
          <w:rFonts w:asciiTheme="minorHAnsi" w:hAnsiTheme="minorHAnsi" w:cstheme="minorHAnsi"/>
          <w:sz w:val="22"/>
          <w:szCs w:val="22"/>
        </w:rPr>
        <w:t xml:space="preserve"> activities,</w:t>
      </w:r>
      <w:r w:rsidR="00D5090C" w:rsidRPr="00A373B3">
        <w:rPr>
          <w:rFonts w:asciiTheme="minorHAnsi" w:hAnsiTheme="minorHAnsi" w:cstheme="minorHAnsi"/>
          <w:sz w:val="22"/>
          <w:szCs w:val="22"/>
        </w:rPr>
        <w:t xml:space="preserve"> the </w:t>
      </w:r>
      <w:r w:rsidR="004D49CF" w:rsidRPr="00A373B3">
        <w:rPr>
          <w:rFonts w:asciiTheme="minorHAnsi" w:hAnsiTheme="minorHAnsi" w:cstheme="minorHAnsi"/>
          <w:sz w:val="22"/>
          <w:szCs w:val="22"/>
        </w:rPr>
        <w:t>provision of its services and</w:t>
      </w:r>
      <w:r w:rsidR="00D5090C" w:rsidRPr="00A373B3">
        <w:rPr>
          <w:rFonts w:asciiTheme="minorHAnsi" w:hAnsiTheme="minorHAnsi" w:cstheme="minorHAnsi"/>
          <w:sz w:val="22"/>
          <w:szCs w:val="22"/>
        </w:rPr>
        <w:t xml:space="preserve"> the conduct of its undertaking.</w:t>
      </w:r>
    </w:p>
    <w:p w14:paraId="4933FF34" w14:textId="77777777" w:rsidR="00D5090C" w:rsidRPr="00A373B3" w:rsidRDefault="00D5090C" w:rsidP="00D5090C">
      <w:pPr>
        <w:pStyle w:val="Default"/>
        <w:rPr>
          <w:rFonts w:asciiTheme="minorHAnsi" w:hAnsiTheme="minorHAnsi" w:cstheme="minorHAnsi"/>
          <w:color w:val="auto"/>
          <w:sz w:val="22"/>
          <w:szCs w:val="22"/>
        </w:rPr>
      </w:pPr>
    </w:p>
    <w:p w14:paraId="6AD25CB5" w14:textId="57D39E51" w:rsidR="00D5090C" w:rsidRDefault="00D5090C" w:rsidP="00D5090C">
      <w:pPr>
        <w:pStyle w:val="Default"/>
        <w:rPr>
          <w:rFonts w:asciiTheme="minorHAnsi" w:hAnsiTheme="minorHAnsi" w:cstheme="minorHAnsi"/>
          <w:color w:val="auto"/>
          <w:sz w:val="22"/>
          <w:szCs w:val="22"/>
        </w:rPr>
      </w:pPr>
      <w:r w:rsidRPr="00A373B3">
        <w:rPr>
          <w:rFonts w:asciiTheme="minorHAnsi" w:hAnsiTheme="minorHAnsi" w:cstheme="minorHAnsi"/>
          <w:color w:val="auto"/>
          <w:sz w:val="22"/>
          <w:szCs w:val="22"/>
        </w:rPr>
        <w:t xml:space="preserve">The </w:t>
      </w:r>
      <w:r w:rsidR="009E1FAB" w:rsidRPr="00A373B3">
        <w:rPr>
          <w:rFonts w:asciiTheme="minorHAnsi" w:hAnsiTheme="minorHAnsi" w:cstheme="minorHAnsi"/>
          <w:color w:val="auto"/>
          <w:sz w:val="22"/>
          <w:szCs w:val="22"/>
        </w:rPr>
        <w:t xml:space="preserve">Local Governing </w:t>
      </w:r>
      <w:r w:rsidR="00AF6FAC">
        <w:rPr>
          <w:rFonts w:asciiTheme="minorHAnsi" w:hAnsiTheme="minorHAnsi" w:cstheme="minorHAnsi"/>
          <w:color w:val="auto"/>
          <w:sz w:val="22"/>
          <w:szCs w:val="22"/>
        </w:rPr>
        <w:t>Board</w:t>
      </w:r>
      <w:r w:rsidRPr="00A373B3">
        <w:rPr>
          <w:rFonts w:asciiTheme="minorHAnsi" w:hAnsiTheme="minorHAnsi" w:cstheme="minorHAnsi"/>
          <w:color w:val="auto"/>
          <w:sz w:val="22"/>
          <w:szCs w:val="22"/>
        </w:rPr>
        <w:t xml:space="preserve"> have a responsibility to conduct their business and make decisions in conformity with health and safety legislation and the </w:t>
      </w:r>
      <w:r w:rsidR="0077056E">
        <w:rPr>
          <w:rFonts w:asciiTheme="minorHAnsi" w:hAnsiTheme="minorHAnsi" w:cstheme="minorHAnsi"/>
          <w:color w:val="auto"/>
          <w:sz w:val="22"/>
          <w:szCs w:val="22"/>
        </w:rPr>
        <w:t>school</w:t>
      </w:r>
      <w:r w:rsidR="00DA35BF" w:rsidRPr="00A373B3">
        <w:rPr>
          <w:rFonts w:asciiTheme="minorHAnsi" w:hAnsiTheme="minorHAnsi" w:cstheme="minorHAnsi"/>
          <w:color w:val="auto"/>
          <w:sz w:val="22"/>
          <w:szCs w:val="22"/>
        </w:rPr>
        <w:t>’s</w:t>
      </w:r>
      <w:r w:rsidR="004D187D" w:rsidRPr="00A373B3">
        <w:rPr>
          <w:rFonts w:asciiTheme="minorHAnsi" w:hAnsiTheme="minorHAnsi" w:cstheme="minorHAnsi"/>
          <w:color w:val="auto"/>
          <w:sz w:val="22"/>
          <w:szCs w:val="22"/>
        </w:rPr>
        <w:t xml:space="preserve"> own policies. </w:t>
      </w:r>
      <w:r w:rsidR="009E1FAB" w:rsidRPr="00A373B3">
        <w:rPr>
          <w:rFonts w:asciiTheme="minorHAnsi" w:hAnsiTheme="minorHAnsi" w:cstheme="minorHAnsi"/>
          <w:color w:val="auto"/>
          <w:sz w:val="22"/>
          <w:szCs w:val="22"/>
        </w:rPr>
        <w:t xml:space="preserve">The Local Governing </w:t>
      </w:r>
      <w:r w:rsidR="00AF6FAC">
        <w:rPr>
          <w:rFonts w:asciiTheme="minorHAnsi" w:hAnsiTheme="minorHAnsi" w:cstheme="minorHAnsi"/>
          <w:color w:val="auto"/>
          <w:sz w:val="22"/>
          <w:szCs w:val="22"/>
        </w:rPr>
        <w:t>Board</w:t>
      </w:r>
      <w:r w:rsidRPr="00A373B3">
        <w:rPr>
          <w:rFonts w:asciiTheme="minorHAnsi" w:hAnsiTheme="minorHAnsi" w:cstheme="minorHAnsi"/>
          <w:color w:val="auto"/>
          <w:sz w:val="22"/>
          <w:szCs w:val="22"/>
        </w:rPr>
        <w:t xml:space="preserve"> must ensure that the decisions they make take account of health and safety issues and that sufficient resources are allocated for this purpose. </w:t>
      </w:r>
    </w:p>
    <w:p w14:paraId="4AC340E7" w14:textId="77777777" w:rsidR="00893AA7" w:rsidRPr="00A373B3" w:rsidRDefault="00893AA7" w:rsidP="00D5090C">
      <w:pPr>
        <w:pStyle w:val="Default"/>
        <w:rPr>
          <w:rFonts w:asciiTheme="minorHAnsi" w:hAnsiTheme="minorHAnsi" w:cstheme="minorHAnsi"/>
          <w:color w:val="auto"/>
          <w:sz w:val="22"/>
          <w:szCs w:val="22"/>
        </w:rPr>
      </w:pPr>
    </w:p>
    <w:p w14:paraId="233B7E65" w14:textId="77777777" w:rsidR="00D5090C" w:rsidRPr="00A373B3" w:rsidRDefault="00D5090C" w:rsidP="00D5090C">
      <w:pPr>
        <w:autoSpaceDE w:val="0"/>
        <w:autoSpaceDN w:val="0"/>
        <w:adjustRightInd w:val="0"/>
        <w:rPr>
          <w:rFonts w:asciiTheme="minorHAnsi" w:hAnsiTheme="minorHAnsi" w:cstheme="minorHAnsi"/>
          <w:sz w:val="22"/>
          <w:szCs w:val="22"/>
        </w:rPr>
      </w:pPr>
    </w:p>
    <w:p w14:paraId="3C6CBF3C" w14:textId="6C6D5E2B" w:rsidR="00D5090C" w:rsidRPr="00A373B3" w:rsidRDefault="009E1FAB" w:rsidP="00D5090C">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The Local Governing </w:t>
      </w:r>
      <w:r w:rsidR="00AF6FAC">
        <w:rPr>
          <w:rFonts w:asciiTheme="minorHAnsi" w:hAnsiTheme="minorHAnsi" w:cstheme="minorHAnsi"/>
          <w:sz w:val="22"/>
          <w:szCs w:val="22"/>
        </w:rPr>
        <w:t>Board</w:t>
      </w:r>
      <w:r w:rsidR="00D5090C" w:rsidRPr="00A373B3">
        <w:rPr>
          <w:rFonts w:asciiTheme="minorHAnsi" w:hAnsiTheme="minorHAnsi" w:cstheme="minorHAnsi"/>
          <w:sz w:val="22"/>
          <w:szCs w:val="22"/>
        </w:rPr>
        <w:t xml:space="preserve"> will therefore:</w:t>
      </w:r>
    </w:p>
    <w:p w14:paraId="32F132C5" w14:textId="68191E5D" w:rsidR="00D5090C" w:rsidRPr="00A373B3" w:rsidRDefault="00D5090C" w:rsidP="00530D4E">
      <w:pPr>
        <w:pStyle w:val="ListParagraph"/>
        <w:numPr>
          <w:ilvl w:val="0"/>
          <w:numId w:val="6"/>
        </w:num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Consider health, safety and welfare issues as part of their </w:t>
      </w:r>
      <w:r w:rsidR="00C17854" w:rsidRPr="00A373B3">
        <w:rPr>
          <w:rFonts w:asciiTheme="minorHAnsi" w:hAnsiTheme="minorHAnsi" w:cstheme="minorHAnsi"/>
          <w:sz w:val="22"/>
          <w:szCs w:val="22"/>
        </w:rPr>
        <w:t>decision-making</w:t>
      </w:r>
      <w:r w:rsidRPr="00A373B3">
        <w:rPr>
          <w:rFonts w:asciiTheme="minorHAnsi" w:hAnsiTheme="minorHAnsi" w:cstheme="minorHAnsi"/>
          <w:sz w:val="22"/>
          <w:szCs w:val="22"/>
        </w:rPr>
        <w:t xml:space="preserve"> process.</w:t>
      </w:r>
    </w:p>
    <w:p w14:paraId="6A357E77" w14:textId="19FE377C" w:rsidR="00D5090C" w:rsidRPr="00A373B3" w:rsidRDefault="00D5090C" w:rsidP="00530D4E">
      <w:pPr>
        <w:pStyle w:val="ListParagraph"/>
        <w:numPr>
          <w:ilvl w:val="0"/>
          <w:numId w:val="6"/>
        </w:num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Use the advice provided by </w:t>
      </w:r>
      <w:r w:rsidR="004D187D" w:rsidRPr="00A373B3">
        <w:rPr>
          <w:rFonts w:asciiTheme="minorHAnsi" w:hAnsiTheme="minorHAnsi" w:cstheme="minorHAnsi"/>
          <w:sz w:val="22"/>
          <w:szCs w:val="22"/>
        </w:rPr>
        <w:t xml:space="preserve">the </w:t>
      </w:r>
      <w:r w:rsidRPr="00A373B3">
        <w:rPr>
          <w:rFonts w:asciiTheme="minorHAnsi" w:hAnsiTheme="minorHAnsi" w:cstheme="minorHAnsi"/>
          <w:sz w:val="22"/>
          <w:szCs w:val="22"/>
        </w:rPr>
        <w:t>S</w:t>
      </w:r>
      <w:r w:rsidR="004D187D" w:rsidRPr="00A373B3">
        <w:rPr>
          <w:rFonts w:asciiTheme="minorHAnsi" w:hAnsiTheme="minorHAnsi" w:cstheme="minorHAnsi"/>
          <w:sz w:val="22"/>
          <w:szCs w:val="22"/>
        </w:rPr>
        <w:t xml:space="preserve">enior </w:t>
      </w:r>
      <w:r w:rsidRPr="00A373B3">
        <w:rPr>
          <w:rFonts w:asciiTheme="minorHAnsi" w:hAnsiTheme="minorHAnsi" w:cstheme="minorHAnsi"/>
          <w:sz w:val="22"/>
          <w:szCs w:val="22"/>
        </w:rPr>
        <w:t>M</w:t>
      </w:r>
      <w:r w:rsidR="004D187D" w:rsidRPr="00A373B3">
        <w:rPr>
          <w:rFonts w:asciiTheme="minorHAnsi" w:hAnsiTheme="minorHAnsi" w:cstheme="minorHAnsi"/>
          <w:sz w:val="22"/>
          <w:szCs w:val="22"/>
        </w:rPr>
        <w:t xml:space="preserve">anagement </w:t>
      </w:r>
      <w:r w:rsidRPr="00A373B3">
        <w:rPr>
          <w:rFonts w:asciiTheme="minorHAnsi" w:hAnsiTheme="minorHAnsi" w:cstheme="minorHAnsi"/>
          <w:sz w:val="22"/>
          <w:szCs w:val="22"/>
        </w:rPr>
        <w:t>T</w:t>
      </w:r>
      <w:r w:rsidR="004D187D" w:rsidRPr="00A373B3">
        <w:rPr>
          <w:rFonts w:asciiTheme="minorHAnsi" w:hAnsiTheme="minorHAnsi" w:cstheme="minorHAnsi"/>
          <w:sz w:val="22"/>
          <w:szCs w:val="22"/>
        </w:rPr>
        <w:t>eam</w:t>
      </w:r>
      <w:r w:rsidRPr="00A373B3">
        <w:rPr>
          <w:rFonts w:asciiTheme="minorHAnsi" w:hAnsiTheme="minorHAnsi" w:cstheme="minorHAnsi"/>
          <w:sz w:val="22"/>
          <w:szCs w:val="22"/>
        </w:rPr>
        <w:t xml:space="preserve"> to help in their </w:t>
      </w:r>
      <w:r w:rsidR="00C17854" w:rsidRPr="00A373B3">
        <w:rPr>
          <w:rFonts w:asciiTheme="minorHAnsi" w:hAnsiTheme="minorHAnsi" w:cstheme="minorHAnsi"/>
          <w:sz w:val="22"/>
          <w:szCs w:val="22"/>
        </w:rPr>
        <w:t>decision-making</w:t>
      </w:r>
      <w:r w:rsidRPr="00A373B3">
        <w:rPr>
          <w:rFonts w:asciiTheme="minorHAnsi" w:hAnsiTheme="minorHAnsi" w:cstheme="minorHAnsi"/>
          <w:sz w:val="22"/>
          <w:szCs w:val="22"/>
        </w:rPr>
        <w:t xml:space="preserve"> process to ensure the health and safety of all persons likely to be affected by these decisions.</w:t>
      </w:r>
    </w:p>
    <w:p w14:paraId="21417F56" w14:textId="67DE0F7F" w:rsidR="00D5090C" w:rsidRPr="00A373B3" w:rsidRDefault="00D5090C" w:rsidP="00530D4E">
      <w:pPr>
        <w:pStyle w:val="ListParagraph"/>
        <w:numPr>
          <w:ilvl w:val="0"/>
          <w:numId w:val="6"/>
        </w:num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Formally scrutinise and adopt the </w:t>
      </w:r>
      <w:r w:rsidR="0077056E">
        <w:rPr>
          <w:rFonts w:asciiTheme="minorHAnsi" w:hAnsiTheme="minorHAnsi" w:cstheme="minorHAnsi"/>
          <w:sz w:val="22"/>
          <w:szCs w:val="22"/>
        </w:rPr>
        <w:t>school</w:t>
      </w:r>
      <w:r w:rsidR="007C139D" w:rsidRPr="00A373B3">
        <w:rPr>
          <w:rFonts w:asciiTheme="minorHAnsi" w:hAnsiTheme="minorHAnsi" w:cstheme="minorHAnsi"/>
          <w:sz w:val="22"/>
          <w:szCs w:val="22"/>
        </w:rPr>
        <w:t>’s</w:t>
      </w:r>
      <w:r w:rsidR="004D187D" w:rsidRPr="00A373B3">
        <w:rPr>
          <w:rFonts w:asciiTheme="minorHAnsi" w:hAnsiTheme="minorHAnsi" w:cstheme="minorHAnsi"/>
          <w:sz w:val="22"/>
          <w:szCs w:val="22"/>
        </w:rPr>
        <w:t xml:space="preserve"> Health and Safety P</w:t>
      </w:r>
      <w:r w:rsidRPr="00A373B3">
        <w:rPr>
          <w:rFonts w:asciiTheme="minorHAnsi" w:hAnsiTheme="minorHAnsi" w:cstheme="minorHAnsi"/>
          <w:sz w:val="22"/>
          <w:szCs w:val="22"/>
        </w:rPr>
        <w:t>olicy.</w:t>
      </w:r>
    </w:p>
    <w:p w14:paraId="68BED37E" w14:textId="2ADE83C3" w:rsidR="00D5090C" w:rsidRPr="00A373B3" w:rsidRDefault="00D5090C" w:rsidP="00530D4E">
      <w:pPr>
        <w:pStyle w:val="ListParagraph"/>
        <w:numPr>
          <w:ilvl w:val="0"/>
          <w:numId w:val="6"/>
        </w:numPr>
        <w:rPr>
          <w:rFonts w:asciiTheme="minorHAnsi" w:hAnsiTheme="minorHAnsi" w:cstheme="minorHAnsi"/>
          <w:sz w:val="22"/>
          <w:szCs w:val="22"/>
        </w:rPr>
      </w:pPr>
      <w:r w:rsidRPr="00A373B3">
        <w:rPr>
          <w:rFonts w:asciiTheme="minorHAnsi" w:hAnsiTheme="minorHAnsi" w:cstheme="minorHAnsi"/>
          <w:sz w:val="22"/>
          <w:szCs w:val="22"/>
        </w:rPr>
        <w:t xml:space="preserve">Appoint a </w:t>
      </w:r>
      <w:r w:rsidR="00E73751" w:rsidRPr="00A373B3">
        <w:rPr>
          <w:rFonts w:asciiTheme="minorHAnsi" w:hAnsiTheme="minorHAnsi" w:cstheme="minorHAnsi"/>
          <w:sz w:val="22"/>
          <w:szCs w:val="22"/>
        </w:rPr>
        <w:t xml:space="preserve">Lead </w:t>
      </w:r>
      <w:r w:rsidR="004D187D" w:rsidRPr="00A373B3">
        <w:rPr>
          <w:rFonts w:asciiTheme="minorHAnsi" w:hAnsiTheme="minorHAnsi" w:cstheme="minorHAnsi"/>
          <w:sz w:val="22"/>
          <w:szCs w:val="22"/>
        </w:rPr>
        <w:t>Govern</w:t>
      </w:r>
      <w:r w:rsidRPr="00A373B3">
        <w:rPr>
          <w:rFonts w:asciiTheme="minorHAnsi" w:hAnsiTheme="minorHAnsi" w:cstheme="minorHAnsi"/>
          <w:sz w:val="22"/>
          <w:szCs w:val="22"/>
        </w:rPr>
        <w:t xml:space="preserve">or with </w:t>
      </w:r>
      <w:r w:rsidR="00E73751" w:rsidRPr="00A373B3">
        <w:rPr>
          <w:rFonts w:asciiTheme="minorHAnsi" w:hAnsiTheme="minorHAnsi" w:cstheme="minorHAnsi"/>
          <w:sz w:val="22"/>
          <w:szCs w:val="22"/>
        </w:rPr>
        <w:t xml:space="preserve">specific </w:t>
      </w:r>
      <w:r w:rsidRPr="00A373B3">
        <w:rPr>
          <w:rFonts w:asciiTheme="minorHAnsi" w:hAnsiTheme="minorHAnsi" w:cstheme="minorHAnsi"/>
          <w:sz w:val="22"/>
          <w:szCs w:val="22"/>
        </w:rPr>
        <w:t>health and safety responsi</w:t>
      </w:r>
      <w:r w:rsidR="004D187D" w:rsidRPr="00A373B3">
        <w:rPr>
          <w:rFonts w:asciiTheme="minorHAnsi" w:hAnsiTheme="minorHAnsi" w:cstheme="minorHAnsi"/>
          <w:sz w:val="22"/>
          <w:szCs w:val="22"/>
        </w:rPr>
        <w:t xml:space="preserve">bilities from within the </w:t>
      </w:r>
      <w:r w:rsidR="00AF6FAC">
        <w:rPr>
          <w:rFonts w:asciiTheme="minorHAnsi" w:hAnsiTheme="minorHAnsi" w:cstheme="minorHAnsi"/>
          <w:sz w:val="22"/>
          <w:szCs w:val="22"/>
        </w:rPr>
        <w:t>Board</w:t>
      </w:r>
      <w:r w:rsidRPr="00A373B3">
        <w:rPr>
          <w:rFonts w:asciiTheme="minorHAnsi" w:hAnsiTheme="minorHAnsi" w:cstheme="minorHAnsi"/>
          <w:sz w:val="22"/>
          <w:szCs w:val="22"/>
        </w:rPr>
        <w:t>.</w:t>
      </w:r>
    </w:p>
    <w:p w14:paraId="7BC46D06" w14:textId="77777777" w:rsidR="00F62FB5" w:rsidRPr="00A373B3" w:rsidRDefault="00F62FB5" w:rsidP="00F62FB5">
      <w:pPr>
        <w:rPr>
          <w:rFonts w:asciiTheme="minorHAnsi" w:hAnsiTheme="minorHAnsi" w:cstheme="minorHAnsi"/>
          <w:sz w:val="22"/>
          <w:szCs w:val="22"/>
        </w:rPr>
      </w:pPr>
    </w:p>
    <w:p w14:paraId="399780BB" w14:textId="6173AD51" w:rsidR="00740ECA" w:rsidRPr="00A373B3" w:rsidRDefault="004D187D" w:rsidP="00D5090C">
      <w:pPr>
        <w:pStyle w:val="Default"/>
        <w:rPr>
          <w:rFonts w:asciiTheme="minorHAnsi" w:hAnsiTheme="minorHAnsi" w:cstheme="minorHAnsi"/>
          <w:color w:val="auto"/>
          <w:sz w:val="22"/>
          <w:szCs w:val="22"/>
        </w:rPr>
      </w:pPr>
      <w:r w:rsidRPr="00A373B3">
        <w:rPr>
          <w:rFonts w:asciiTheme="minorHAnsi" w:hAnsiTheme="minorHAnsi" w:cstheme="minorHAnsi"/>
          <w:color w:val="auto"/>
          <w:sz w:val="22"/>
          <w:szCs w:val="22"/>
        </w:rPr>
        <w:t xml:space="preserve">The </w:t>
      </w:r>
      <w:r w:rsidR="009E1FAB" w:rsidRPr="00A373B3">
        <w:rPr>
          <w:rFonts w:asciiTheme="minorHAnsi" w:hAnsiTheme="minorHAnsi" w:cstheme="minorHAnsi"/>
          <w:color w:val="auto"/>
          <w:sz w:val="22"/>
          <w:szCs w:val="22"/>
        </w:rPr>
        <w:t xml:space="preserve">Local Governing </w:t>
      </w:r>
      <w:r w:rsidR="00AF6FAC">
        <w:rPr>
          <w:rFonts w:asciiTheme="minorHAnsi" w:hAnsiTheme="minorHAnsi" w:cstheme="minorHAnsi"/>
          <w:color w:val="auto"/>
          <w:sz w:val="22"/>
          <w:szCs w:val="22"/>
        </w:rPr>
        <w:t>Board</w:t>
      </w:r>
      <w:r w:rsidR="009E1FAB" w:rsidRPr="00A373B3">
        <w:rPr>
          <w:rFonts w:asciiTheme="minorHAnsi" w:hAnsiTheme="minorHAnsi" w:cstheme="minorHAnsi"/>
          <w:color w:val="auto"/>
          <w:sz w:val="22"/>
          <w:szCs w:val="22"/>
        </w:rPr>
        <w:t xml:space="preserve"> </w:t>
      </w:r>
      <w:r w:rsidR="00D5090C" w:rsidRPr="00A373B3">
        <w:rPr>
          <w:rFonts w:asciiTheme="minorHAnsi" w:hAnsiTheme="minorHAnsi" w:cstheme="minorHAnsi"/>
          <w:color w:val="auto"/>
          <w:sz w:val="22"/>
          <w:szCs w:val="22"/>
        </w:rPr>
        <w:t xml:space="preserve">are responsible for carrying out specific functions both individually and collectively. </w:t>
      </w:r>
    </w:p>
    <w:p w14:paraId="04326206" w14:textId="77777777" w:rsidR="00740ECA" w:rsidRPr="00A373B3" w:rsidRDefault="00740ECA" w:rsidP="00D5090C">
      <w:pPr>
        <w:pStyle w:val="Default"/>
        <w:rPr>
          <w:rFonts w:asciiTheme="minorHAnsi" w:hAnsiTheme="minorHAnsi" w:cstheme="minorHAnsi"/>
          <w:color w:val="auto"/>
          <w:sz w:val="22"/>
          <w:szCs w:val="22"/>
        </w:rPr>
      </w:pPr>
    </w:p>
    <w:p w14:paraId="1BE73CB9" w14:textId="00CFD1EA" w:rsidR="00D5090C" w:rsidRPr="00A373B3" w:rsidRDefault="00AF6FAC" w:rsidP="00D5090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Dara Carroll </w:t>
      </w:r>
      <w:r w:rsidR="004D187D" w:rsidRPr="00A373B3">
        <w:rPr>
          <w:rFonts w:asciiTheme="minorHAnsi" w:hAnsiTheme="minorHAnsi" w:cstheme="minorHAnsi"/>
          <w:color w:val="auto"/>
          <w:sz w:val="22"/>
          <w:szCs w:val="22"/>
        </w:rPr>
        <w:t xml:space="preserve">is the </w:t>
      </w:r>
      <w:r w:rsidR="00BD4BF0">
        <w:rPr>
          <w:rFonts w:asciiTheme="minorHAnsi" w:hAnsiTheme="minorHAnsi" w:cstheme="minorHAnsi"/>
          <w:color w:val="auto"/>
          <w:sz w:val="22"/>
          <w:szCs w:val="22"/>
        </w:rPr>
        <w:t>L</w:t>
      </w:r>
      <w:r w:rsidR="004D187D" w:rsidRPr="00A373B3">
        <w:rPr>
          <w:rFonts w:asciiTheme="minorHAnsi" w:hAnsiTheme="minorHAnsi" w:cstheme="minorHAnsi"/>
          <w:color w:val="auto"/>
          <w:sz w:val="22"/>
          <w:szCs w:val="22"/>
        </w:rPr>
        <w:t xml:space="preserve">ead </w:t>
      </w:r>
      <w:r w:rsidR="00BD4BF0">
        <w:rPr>
          <w:rFonts w:asciiTheme="minorHAnsi" w:hAnsiTheme="minorHAnsi" w:cstheme="minorHAnsi"/>
          <w:color w:val="auto"/>
          <w:sz w:val="22"/>
          <w:szCs w:val="22"/>
        </w:rPr>
        <w:t>G</w:t>
      </w:r>
      <w:r w:rsidR="004D187D" w:rsidRPr="00A373B3">
        <w:rPr>
          <w:rFonts w:asciiTheme="minorHAnsi" w:hAnsiTheme="minorHAnsi" w:cstheme="minorHAnsi"/>
          <w:color w:val="auto"/>
          <w:sz w:val="22"/>
          <w:szCs w:val="22"/>
        </w:rPr>
        <w:t>overnor</w:t>
      </w:r>
      <w:r w:rsidR="00D5090C" w:rsidRPr="00A373B3">
        <w:rPr>
          <w:rFonts w:asciiTheme="minorHAnsi" w:hAnsiTheme="minorHAnsi" w:cstheme="minorHAnsi"/>
          <w:color w:val="auto"/>
          <w:sz w:val="22"/>
          <w:szCs w:val="22"/>
        </w:rPr>
        <w:t xml:space="preserve"> responsible for heal</w:t>
      </w:r>
      <w:r w:rsidR="00AE440B" w:rsidRPr="00A373B3">
        <w:rPr>
          <w:rFonts w:asciiTheme="minorHAnsi" w:hAnsiTheme="minorHAnsi" w:cstheme="minorHAnsi"/>
          <w:color w:val="auto"/>
          <w:sz w:val="22"/>
          <w:szCs w:val="22"/>
        </w:rPr>
        <w:t>th and safety issues</w:t>
      </w:r>
      <w:r w:rsidR="00BD4BF0">
        <w:rPr>
          <w:rFonts w:asciiTheme="minorHAnsi" w:hAnsiTheme="minorHAnsi" w:cstheme="minorHAnsi"/>
          <w:color w:val="auto"/>
          <w:sz w:val="22"/>
          <w:szCs w:val="22"/>
        </w:rPr>
        <w:t>;</w:t>
      </w:r>
      <w:r w:rsidR="00D5090C" w:rsidRPr="00A373B3">
        <w:rPr>
          <w:rFonts w:asciiTheme="minorHAnsi" w:hAnsiTheme="minorHAnsi" w:cstheme="minorHAnsi"/>
          <w:color w:val="auto"/>
          <w:sz w:val="22"/>
          <w:szCs w:val="22"/>
        </w:rPr>
        <w:t xml:space="preserve"> governance arrangements for health and saf</w:t>
      </w:r>
      <w:r w:rsidR="004D187D" w:rsidRPr="00A373B3">
        <w:rPr>
          <w:rFonts w:asciiTheme="minorHAnsi" w:hAnsiTheme="minorHAnsi" w:cstheme="minorHAnsi"/>
          <w:color w:val="auto"/>
          <w:sz w:val="22"/>
          <w:szCs w:val="22"/>
        </w:rPr>
        <w:t>ety lie with th</w:t>
      </w:r>
      <w:r w:rsidR="00BD4BF0">
        <w:rPr>
          <w:rFonts w:asciiTheme="minorHAnsi" w:hAnsiTheme="minorHAnsi" w:cstheme="minorHAnsi"/>
          <w:color w:val="auto"/>
          <w:sz w:val="22"/>
          <w:szCs w:val="22"/>
        </w:rPr>
        <w:t>em as the named</w:t>
      </w:r>
      <w:r w:rsidR="004D187D" w:rsidRPr="00A373B3">
        <w:rPr>
          <w:rFonts w:asciiTheme="minorHAnsi" w:hAnsiTheme="minorHAnsi" w:cstheme="minorHAnsi"/>
          <w:color w:val="auto"/>
          <w:sz w:val="22"/>
          <w:szCs w:val="22"/>
        </w:rPr>
        <w:t xml:space="preserve"> governor</w:t>
      </w:r>
      <w:r w:rsidR="00D5090C" w:rsidRPr="00A373B3">
        <w:rPr>
          <w:rFonts w:asciiTheme="minorHAnsi" w:hAnsiTheme="minorHAnsi" w:cstheme="minorHAnsi"/>
          <w:color w:val="auto"/>
          <w:sz w:val="22"/>
          <w:szCs w:val="22"/>
        </w:rPr>
        <w:t xml:space="preserve">. </w:t>
      </w:r>
    </w:p>
    <w:p w14:paraId="1111560F" w14:textId="77777777" w:rsidR="00D5090C" w:rsidRPr="00A373B3" w:rsidRDefault="00D5090C" w:rsidP="00F62FB5">
      <w:pPr>
        <w:rPr>
          <w:rFonts w:asciiTheme="minorHAnsi" w:hAnsiTheme="minorHAnsi" w:cstheme="minorHAnsi"/>
          <w:sz w:val="22"/>
          <w:szCs w:val="22"/>
        </w:rPr>
      </w:pPr>
    </w:p>
    <w:p w14:paraId="611F308C" w14:textId="664B2AEC" w:rsidR="00F62FB5" w:rsidRPr="00A373B3" w:rsidRDefault="00F62FB5" w:rsidP="00F62FB5">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6070E4" w:rsidRPr="00A373B3">
        <w:rPr>
          <w:rFonts w:asciiTheme="minorHAnsi" w:hAnsiTheme="minorHAnsi" w:cstheme="minorHAnsi"/>
          <w:sz w:val="22"/>
          <w:szCs w:val="22"/>
        </w:rPr>
        <w:t>Lead Governor responsible for Health and Safety</w:t>
      </w:r>
      <w:r w:rsidR="008B590D" w:rsidRPr="00A373B3">
        <w:rPr>
          <w:rFonts w:asciiTheme="minorHAnsi" w:hAnsiTheme="minorHAnsi" w:cstheme="minorHAnsi"/>
          <w:b/>
          <w:sz w:val="22"/>
          <w:szCs w:val="22"/>
        </w:rPr>
        <w:t xml:space="preserve"> </w:t>
      </w:r>
      <w:r w:rsidRPr="00A373B3">
        <w:rPr>
          <w:rFonts w:asciiTheme="minorHAnsi" w:hAnsiTheme="minorHAnsi" w:cstheme="minorHAnsi"/>
          <w:sz w:val="22"/>
          <w:szCs w:val="22"/>
        </w:rPr>
        <w:t>actively monitor</w:t>
      </w:r>
      <w:r w:rsidR="003D2F5A" w:rsidRPr="00A373B3">
        <w:rPr>
          <w:rFonts w:asciiTheme="minorHAnsi" w:hAnsiTheme="minorHAnsi" w:cstheme="minorHAnsi"/>
          <w:sz w:val="22"/>
          <w:szCs w:val="22"/>
        </w:rPr>
        <w:t>s</w:t>
      </w:r>
      <w:r w:rsidRPr="00A373B3">
        <w:rPr>
          <w:rFonts w:asciiTheme="minorHAnsi" w:hAnsiTheme="minorHAnsi" w:cstheme="minorHAnsi"/>
          <w:sz w:val="22"/>
          <w:szCs w:val="22"/>
        </w:rPr>
        <w:t xml:space="preserve"> and promote</w:t>
      </w:r>
      <w:r w:rsidR="003D2F5A" w:rsidRPr="00A373B3">
        <w:rPr>
          <w:rFonts w:asciiTheme="minorHAnsi" w:hAnsiTheme="minorHAnsi" w:cstheme="minorHAnsi"/>
          <w:sz w:val="22"/>
          <w:szCs w:val="22"/>
        </w:rPr>
        <w:t>s</w:t>
      </w:r>
      <w:r w:rsidRPr="00A373B3">
        <w:rPr>
          <w:rFonts w:asciiTheme="minorHAnsi" w:hAnsiTheme="minorHAnsi" w:cstheme="minorHAnsi"/>
          <w:sz w:val="22"/>
          <w:szCs w:val="22"/>
        </w:rPr>
        <w:t xml:space="preserve"> health, safety and wellbeing across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raising matters with Senior Management and relevant Committees as necessary. </w:t>
      </w:r>
    </w:p>
    <w:p w14:paraId="0496666C" w14:textId="77777777" w:rsidR="00F62FB5" w:rsidRPr="00A373B3" w:rsidRDefault="00F62FB5" w:rsidP="00F62FB5">
      <w:pPr>
        <w:rPr>
          <w:rFonts w:asciiTheme="minorHAnsi" w:hAnsiTheme="minorHAnsi" w:cstheme="minorHAnsi"/>
          <w:sz w:val="22"/>
          <w:szCs w:val="22"/>
        </w:rPr>
      </w:pPr>
    </w:p>
    <w:p w14:paraId="18E3DE81" w14:textId="54CE86D7" w:rsidR="00125FBA" w:rsidRPr="00A373B3" w:rsidRDefault="006070E4" w:rsidP="005B2DD4">
      <w:pPr>
        <w:autoSpaceDE w:val="0"/>
        <w:autoSpaceDN w:val="0"/>
        <w:adjustRightInd w:val="0"/>
        <w:rPr>
          <w:rFonts w:asciiTheme="minorHAnsi" w:hAnsiTheme="minorHAnsi" w:cstheme="minorHAnsi"/>
          <w:sz w:val="22"/>
          <w:szCs w:val="22"/>
        </w:rPr>
      </w:pPr>
      <w:r w:rsidRPr="007B498C">
        <w:rPr>
          <w:rFonts w:asciiTheme="minorHAnsi" w:hAnsiTheme="minorHAnsi" w:cstheme="minorHAnsi"/>
          <w:sz w:val="22"/>
          <w:szCs w:val="22"/>
        </w:rPr>
        <w:t xml:space="preserve">The </w:t>
      </w:r>
      <w:r w:rsidR="009E1FAB" w:rsidRPr="007B498C">
        <w:rPr>
          <w:rFonts w:asciiTheme="minorHAnsi" w:hAnsiTheme="minorHAnsi" w:cstheme="minorHAnsi"/>
          <w:sz w:val="22"/>
          <w:szCs w:val="22"/>
        </w:rPr>
        <w:t xml:space="preserve">Local Governing </w:t>
      </w:r>
      <w:r w:rsidR="00AF6FAC" w:rsidRPr="007B498C">
        <w:rPr>
          <w:rFonts w:asciiTheme="minorHAnsi" w:hAnsiTheme="minorHAnsi" w:cstheme="minorHAnsi"/>
          <w:sz w:val="22"/>
          <w:szCs w:val="22"/>
        </w:rPr>
        <w:t>Board</w:t>
      </w:r>
      <w:r w:rsidR="00F62FB5" w:rsidRPr="007B498C">
        <w:rPr>
          <w:rFonts w:asciiTheme="minorHAnsi" w:hAnsiTheme="minorHAnsi" w:cstheme="minorHAnsi"/>
          <w:sz w:val="22"/>
          <w:szCs w:val="22"/>
        </w:rPr>
        <w:t xml:space="preserve"> are not in da</w:t>
      </w:r>
      <w:r w:rsidRPr="007B498C">
        <w:rPr>
          <w:rFonts w:asciiTheme="minorHAnsi" w:hAnsiTheme="minorHAnsi" w:cstheme="minorHAnsi"/>
          <w:sz w:val="22"/>
          <w:szCs w:val="22"/>
        </w:rPr>
        <w:t>y-to-day control of health and s</w:t>
      </w:r>
      <w:r w:rsidR="00F62FB5" w:rsidRPr="007B498C">
        <w:rPr>
          <w:rFonts w:asciiTheme="minorHAnsi" w:hAnsiTheme="minorHAnsi" w:cstheme="minorHAnsi"/>
          <w:sz w:val="22"/>
          <w:szCs w:val="22"/>
        </w:rPr>
        <w:t>afety</w:t>
      </w:r>
      <w:r w:rsidRPr="007B498C">
        <w:rPr>
          <w:rFonts w:asciiTheme="minorHAnsi" w:hAnsiTheme="minorHAnsi" w:cstheme="minorHAnsi"/>
          <w:sz w:val="22"/>
          <w:szCs w:val="22"/>
        </w:rPr>
        <w:t xml:space="preserve"> at the </w:t>
      </w:r>
      <w:r w:rsidR="006872CC" w:rsidRPr="007B498C">
        <w:rPr>
          <w:rFonts w:asciiTheme="minorHAnsi" w:hAnsiTheme="minorHAnsi" w:cstheme="minorHAnsi"/>
          <w:sz w:val="22"/>
          <w:szCs w:val="22"/>
        </w:rPr>
        <w:t>schools</w:t>
      </w:r>
      <w:r w:rsidR="00F62FB5" w:rsidRPr="007B498C">
        <w:rPr>
          <w:rFonts w:asciiTheme="minorHAnsi" w:hAnsiTheme="minorHAnsi" w:cstheme="minorHAnsi"/>
          <w:sz w:val="22"/>
          <w:szCs w:val="22"/>
        </w:rPr>
        <w:t>, but they need to satisfy</w:t>
      </w:r>
      <w:r w:rsidR="005B2DD4" w:rsidRPr="007B498C">
        <w:rPr>
          <w:rFonts w:asciiTheme="minorHAnsi" w:hAnsiTheme="minorHAnsi" w:cstheme="minorHAnsi"/>
          <w:sz w:val="22"/>
          <w:szCs w:val="22"/>
        </w:rPr>
        <w:t xml:space="preserve"> </w:t>
      </w:r>
      <w:r w:rsidR="00F62FB5" w:rsidRPr="007B498C">
        <w:rPr>
          <w:rFonts w:asciiTheme="minorHAnsi" w:hAnsiTheme="minorHAnsi" w:cstheme="minorHAnsi"/>
          <w:sz w:val="22"/>
          <w:szCs w:val="22"/>
        </w:rPr>
        <w:t>themselves that ris</w:t>
      </w:r>
      <w:r w:rsidR="005B2DD4" w:rsidRPr="007B498C">
        <w:rPr>
          <w:rFonts w:asciiTheme="minorHAnsi" w:hAnsiTheme="minorHAnsi" w:cstheme="minorHAnsi"/>
          <w:sz w:val="22"/>
          <w:szCs w:val="22"/>
        </w:rPr>
        <w:t>ks are considered as part of their</w:t>
      </w:r>
      <w:r w:rsidR="00F62FB5" w:rsidRPr="007B498C">
        <w:rPr>
          <w:rFonts w:asciiTheme="minorHAnsi" w:hAnsiTheme="minorHAnsi" w:cstheme="minorHAnsi"/>
          <w:sz w:val="22"/>
          <w:szCs w:val="22"/>
        </w:rPr>
        <w:t xml:space="preserve"> decision-making process and are sensibly managed.</w:t>
      </w:r>
      <w:r w:rsidR="003572EC" w:rsidRPr="00A373B3">
        <w:rPr>
          <w:rFonts w:asciiTheme="minorHAnsi" w:hAnsiTheme="minorHAnsi" w:cstheme="minorHAnsi"/>
          <w:sz w:val="22"/>
          <w:szCs w:val="22"/>
        </w:rPr>
        <w:t xml:space="preserve"> </w:t>
      </w:r>
    </w:p>
    <w:p w14:paraId="78DBC736" w14:textId="77777777" w:rsidR="006344E9" w:rsidRPr="00A373B3" w:rsidRDefault="006344E9" w:rsidP="00395FA7">
      <w:pPr>
        <w:rPr>
          <w:rFonts w:asciiTheme="minorHAnsi" w:hAnsiTheme="minorHAnsi" w:cstheme="minorHAnsi"/>
          <w:b/>
          <w:sz w:val="22"/>
          <w:szCs w:val="22"/>
        </w:rPr>
      </w:pPr>
    </w:p>
    <w:p w14:paraId="3340FE09" w14:textId="4BDC0B49" w:rsidR="002820E3" w:rsidRPr="00A373B3" w:rsidRDefault="009E1FAB" w:rsidP="00180BB5">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The Local Governing </w:t>
      </w:r>
      <w:r w:rsidR="00AF6FAC">
        <w:rPr>
          <w:rFonts w:asciiTheme="minorHAnsi" w:hAnsiTheme="minorHAnsi" w:cstheme="minorHAnsi"/>
          <w:sz w:val="22"/>
          <w:szCs w:val="22"/>
        </w:rPr>
        <w:t>Board</w:t>
      </w:r>
      <w:r w:rsidR="007F0AE0" w:rsidRPr="00A373B3">
        <w:rPr>
          <w:rFonts w:asciiTheme="minorHAnsi" w:hAnsiTheme="minorHAnsi" w:cstheme="minorHAnsi"/>
          <w:sz w:val="22"/>
          <w:szCs w:val="22"/>
        </w:rPr>
        <w:t xml:space="preserve"> has ultimate responsibility for all health and safety issues within the </w:t>
      </w:r>
      <w:r w:rsidR="0077056E">
        <w:rPr>
          <w:rFonts w:asciiTheme="minorHAnsi" w:hAnsiTheme="minorHAnsi" w:cstheme="minorHAnsi"/>
          <w:sz w:val="22"/>
          <w:szCs w:val="22"/>
        </w:rPr>
        <w:t>school</w:t>
      </w:r>
      <w:r w:rsidR="007F0AE0" w:rsidRPr="00A373B3">
        <w:rPr>
          <w:rFonts w:asciiTheme="minorHAnsi" w:hAnsiTheme="minorHAnsi" w:cstheme="minorHAnsi"/>
          <w:sz w:val="22"/>
          <w:szCs w:val="22"/>
        </w:rPr>
        <w:t xml:space="preserve"> and will provide effective leadership and direction for the implementation of this Policy. </w:t>
      </w:r>
    </w:p>
    <w:p w14:paraId="5F5E5E5C" w14:textId="77777777" w:rsidR="00B57CBB" w:rsidRPr="00A373B3" w:rsidRDefault="00B57CBB" w:rsidP="00180BB5">
      <w:pPr>
        <w:autoSpaceDE w:val="0"/>
        <w:autoSpaceDN w:val="0"/>
        <w:adjustRightInd w:val="0"/>
        <w:rPr>
          <w:rFonts w:asciiTheme="minorHAnsi" w:hAnsiTheme="minorHAnsi" w:cstheme="minorHAnsi"/>
          <w:sz w:val="22"/>
          <w:szCs w:val="22"/>
        </w:rPr>
      </w:pPr>
    </w:p>
    <w:p w14:paraId="161DA4E5" w14:textId="2DD8B5C0" w:rsidR="00AF479A" w:rsidRPr="00A373B3" w:rsidRDefault="002820E3" w:rsidP="00CF7933">
      <w:pPr>
        <w:autoSpaceDE w:val="0"/>
        <w:autoSpaceDN w:val="0"/>
        <w:adjustRightInd w:val="0"/>
        <w:spacing w:before="100" w:after="30" w:line="276" w:lineRule="auto"/>
        <w:contextualSpacing/>
        <w:rPr>
          <w:rFonts w:asciiTheme="minorHAnsi" w:eastAsiaTheme="minorEastAsia" w:hAnsiTheme="minorHAnsi" w:cstheme="minorHAnsi"/>
          <w:sz w:val="22"/>
          <w:szCs w:val="22"/>
          <w:lang w:eastAsia="en-US"/>
        </w:rPr>
      </w:pPr>
      <w:r w:rsidRPr="00A373B3">
        <w:rPr>
          <w:rFonts w:asciiTheme="minorHAnsi" w:hAnsiTheme="minorHAnsi" w:cstheme="minorHAnsi"/>
          <w:bCs/>
          <w:sz w:val="22"/>
          <w:szCs w:val="22"/>
        </w:rPr>
        <w:t xml:space="preserve">The </w:t>
      </w:r>
      <w:r w:rsidR="009E1FAB" w:rsidRPr="00A373B3">
        <w:rPr>
          <w:rFonts w:asciiTheme="minorHAnsi" w:hAnsiTheme="minorHAnsi" w:cstheme="minorHAnsi"/>
          <w:bCs/>
          <w:sz w:val="22"/>
          <w:szCs w:val="22"/>
        </w:rPr>
        <w:t xml:space="preserve">Local Governing </w:t>
      </w:r>
      <w:r w:rsidR="00AF6FAC">
        <w:rPr>
          <w:rFonts w:asciiTheme="minorHAnsi" w:hAnsiTheme="minorHAnsi" w:cstheme="minorHAnsi"/>
          <w:bCs/>
          <w:sz w:val="22"/>
          <w:szCs w:val="22"/>
        </w:rPr>
        <w:t>Board</w:t>
      </w:r>
      <w:r w:rsidR="006070E4" w:rsidRPr="00A373B3">
        <w:rPr>
          <w:rFonts w:asciiTheme="minorHAnsi" w:hAnsiTheme="minorHAnsi" w:cstheme="minorHAnsi"/>
          <w:bCs/>
          <w:sz w:val="22"/>
          <w:szCs w:val="22"/>
        </w:rPr>
        <w:t xml:space="preserve"> </w:t>
      </w:r>
      <w:r w:rsidRPr="00A373B3">
        <w:rPr>
          <w:rFonts w:asciiTheme="minorHAnsi" w:hAnsiTheme="minorHAnsi" w:cstheme="minorHAnsi"/>
          <w:bCs/>
          <w:sz w:val="22"/>
          <w:szCs w:val="22"/>
        </w:rPr>
        <w:t>(aided by</w:t>
      </w:r>
      <w:r w:rsidRPr="00A373B3">
        <w:rPr>
          <w:rFonts w:asciiTheme="minorHAnsi" w:hAnsiTheme="minorHAnsi" w:cstheme="minorHAnsi"/>
          <w:sz w:val="22"/>
          <w:szCs w:val="22"/>
        </w:rPr>
        <w:t xml:space="preserve"> the Senior </w:t>
      </w:r>
      <w:r w:rsidR="00C17854" w:rsidRPr="00A373B3">
        <w:rPr>
          <w:rFonts w:asciiTheme="minorHAnsi" w:hAnsiTheme="minorHAnsi" w:cstheme="minorHAnsi"/>
          <w:sz w:val="22"/>
          <w:szCs w:val="22"/>
        </w:rPr>
        <w:t>Leadership</w:t>
      </w:r>
      <w:r w:rsidRPr="00A373B3">
        <w:rPr>
          <w:rFonts w:asciiTheme="minorHAnsi" w:hAnsiTheme="minorHAnsi" w:cstheme="minorHAnsi"/>
          <w:sz w:val="22"/>
          <w:szCs w:val="22"/>
        </w:rPr>
        <w:t xml:space="preserve"> T</w:t>
      </w:r>
      <w:r w:rsidR="00AF479A" w:rsidRPr="00A373B3">
        <w:rPr>
          <w:rFonts w:asciiTheme="minorHAnsi" w:hAnsiTheme="minorHAnsi" w:cstheme="minorHAnsi"/>
          <w:sz w:val="22"/>
          <w:szCs w:val="22"/>
        </w:rPr>
        <w:t>eam),</w:t>
      </w:r>
      <w:r w:rsidR="00AF479A" w:rsidRPr="00A373B3">
        <w:rPr>
          <w:rFonts w:asciiTheme="minorHAnsi" w:eastAsiaTheme="minorEastAsia" w:hAnsiTheme="minorHAnsi" w:cstheme="minorHAnsi"/>
          <w:sz w:val="22"/>
          <w:szCs w:val="22"/>
          <w:lang w:eastAsia="en-US"/>
        </w:rPr>
        <w:t xml:space="preserve"> </w:t>
      </w:r>
      <w:r w:rsidRPr="00A373B3">
        <w:rPr>
          <w:rFonts w:asciiTheme="minorHAnsi" w:eastAsiaTheme="minorEastAsia" w:hAnsiTheme="minorHAnsi" w:cstheme="minorHAnsi"/>
          <w:sz w:val="22"/>
          <w:szCs w:val="22"/>
          <w:lang w:eastAsia="en-US"/>
        </w:rPr>
        <w:t>will as far as reasonably practicable</w:t>
      </w:r>
      <w:r w:rsidR="00AF479A" w:rsidRPr="00A373B3">
        <w:rPr>
          <w:rFonts w:asciiTheme="minorHAnsi" w:eastAsiaTheme="minorEastAsia" w:hAnsiTheme="minorHAnsi" w:cstheme="minorHAnsi"/>
          <w:sz w:val="22"/>
          <w:szCs w:val="22"/>
          <w:lang w:eastAsia="en-US"/>
        </w:rPr>
        <w:t>,</w:t>
      </w:r>
      <w:r w:rsidR="00B931B8" w:rsidRPr="00A373B3">
        <w:rPr>
          <w:rFonts w:asciiTheme="minorHAnsi" w:eastAsiaTheme="minorEastAsia" w:hAnsiTheme="minorHAnsi" w:cstheme="minorHAnsi"/>
          <w:sz w:val="22"/>
          <w:szCs w:val="22"/>
          <w:lang w:eastAsia="en-US"/>
        </w:rPr>
        <w:t xml:space="preserve"> </w:t>
      </w:r>
      <w:r w:rsidR="00B57CBB" w:rsidRPr="00A373B3">
        <w:rPr>
          <w:rFonts w:asciiTheme="minorHAnsi" w:eastAsiaTheme="minorEastAsia" w:hAnsiTheme="minorHAnsi" w:cstheme="minorHAnsi"/>
          <w:sz w:val="22"/>
          <w:szCs w:val="22"/>
          <w:lang w:eastAsia="en-US"/>
        </w:rPr>
        <w:t>ensure</w:t>
      </w:r>
      <w:r w:rsidR="00C17854" w:rsidRPr="00A373B3">
        <w:rPr>
          <w:rFonts w:asciiTheme="minorHAnsi" w:eastAsiaTheme="minorEastAsia" w:hAnsiTheme="minorHAnsi" w:cstheme="minorHAnsi"/>
          <w:sz w:val="22"/>
          <w:szCs w:val="22"/>
          <w:lang w:eastAsia="en-US"/>
        </w:rPr>
        <w:t>:</w:t>
      </w:r>
    </w:p>
    <w:p w14:paraId="0A4BA0C3" w14:textId="1C546DED" w:rsidR="00B57CBB" w:rsidRPr="00A373B3" w:rsidRDefault="00CB20EE" w:rsidP="00530D4E">
      <w:pPr>
        <w:numPr>
          <w:ilvl w:val="0"/>
          <w:numId w:val="2"/>
        </w:numPr>
        <w:autoSpaceDE w:val="0"/>
        <w:autoSpaceDN w:val="0"/>
        <w:adjustRightInd w:val="0"/>
        <w:spacing w:line="276" w:lineRule="auto"/>
        <w:ind w:left="709" w:hanging="357"/>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T</w:t>
      </w:r>
      <w:r w:rsidR="00B57CBB" w:rsidRPr="00A373B3">
        <w:rPr>
          <w:rFonts w:asciiTheme="minorHAnsi" w:eastAsiaTheme="minorEastAsia" w:hAnsiTheme="minorHAnsi" w:cstheme="minorHAnsi"/>
          <w:sz w:val="22"/>
          <w:szCs w:val="22"/>
          <w:lang w:eastAsia="en-US"/>
        </w:rPr>
        <w:t>he provision of suitable competence and expertise</w:t>
      </w:r>
      <w:r w:rsidR="00AF479A" w:rsidRPr="00A373B3">
        <w:rPr>
          <w:rFonts w:asciiTheme="minorHAnsi" w:eastAsiaTheme="minorEastAsia" w:hAnsiTheme="minorHAnsi" w:cstheme="minorHAnsi"/>
          <w:sz w:val="22"/>
          <w:szCs w:val="22"/>
          <w:lang w:eastAsia="en-US"/>
        </w:rPr>
        <w:t xml:space="preserve"> to effectively deliver and implement this</w:t>
      </w:r>
      <w:r w:rsidR="00B57CBB" w:rsidRPr="00A373B3">
        <w:rPr>
          <w:rFonts w:asciiTheme="minorHAnsi" w:eastAsiaTheme="minorEastAsia" w:hAnsiTheme="minorHAnsi" w:cstheme="minorHAnsi"/>
          <w:sz w:val="22"/>
          <w:szCs w:val="22"/>
          <w:lang w:eastAsia="en-US"/>
        </w:rPr>
        <w:t xml:space="preserve"> </w:t>
      </w:r>
      <w:r w:rsidR="00C17854" w:rsidRPr="00A373B3">
        <w:rPr>
          <w:rFonts w:asciiTheme="minorHAnsi" w:eastAsiaTheme="minorEastAsia" w:hAnsiTheme="minorHAnsi" w:cstheme="minorHAnsi"/>
          <w:sz w:val="22"/>
          <w:szCs w:val="22"/>
          <w:lang w:eastAsia="en-US"/>
        </w:rPr>
        <w:t>policy.</w:t>
      </w:r>
    </w:p>
    <w:p w14:paraId="12631BD4" w14:textId="64775471" w:rsidR="002820E3" w:rsidRPr="00A373B3" w:rsidRDefault="00CB20EE" w:rsidP="00530D4E">
      <w:pPr>
        <w:numPr>
          <w:ilvl w:val="0"/>
          <w:numId w:val="2"/>
        </w:numPr>
        <w:autoSpaceDE w:val="0"/>
        <w:autoSpaceDN w:val="0"/>
        <w:adjustRightInd w:val="0"/>
        <w:spacing w:line="276" w:lineRule="auto"/>
        <w:ind w:left="709" w:hanging="357"/>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A</w:t>
      </w:r>
      <w:r w:rsidR="002820E3" w:rsidRPr="00A373B3">
        <w:rPr>
          <w:rFonts w:asciiTheme="minorHAnsi" w:eastAsiaTheme="minorEastAsia" w:hAnsiTheme="minorHAnsi" w:cstheme="minorHAnsi"/>
          <w:sz w:val="22"/>
          <w:szCs w:val="22"/>
          <w:lang w:eastAsia="en-US"/>
        </w:rPr>
        <w:t>dequate provisi</w:t>
      </w:r>
      <w:r w:rsidR="00AF479A" w:rsidRPr="00A373B3">
        <w:rPr>
          <w:rFonts w:asciiTheme="minorHAnsi" w:eastAsiaTheme="minorEastAsia" w:hAnsiTheme="minorHAnsi" w:cstheme="minorHAnsi"/>
          <w:sz w:val="22"/>
          <w:szCs w:val="22"/>
          <w:lang w:eastAsia="en-US"/>
        </w:rPr>
        <w:t>on of suitable staffing levels,</w:t>
      </w:r>
      <w:r w:rsidR="00B57CBB" w:rsidRPr="00A373B3">
        <w:rPr>
          <w:rFonts w:asciiTheme="minorHAnsi" w:eastAsiaTheme="minorEastAsia" w:hAnsiTheme="minorHAnsi" w:cstheme="minorHAnsi"/>
          <w:sz w:val="22"/>
          <w:szCs w:val="22"/>
          <w:lang w:eastAsia="en-US"/>
        </w:rPr>
        <w:t xml:space="preserve"> </w:t>
      </w:r>
      <w:r w:rsidR="002820E3" w:rsidRPr="00A373B3">
        <w:rPr>
          <w:rFonts w:asciiTheme="minorHAnsi" w:eastAsiaTheme="minorEastAsia" w:hAnsiTheme="minorHAnsi" w:cstheme="minorHAnsi"/>
          <w:sz w:val="22"/>
          <w:szCs w:val="22"/>
          <w:lang w:eastAsia="en-US"/>
        </w:rPr>
        <w:t>working conditions and environments</w:t>
      </w:r>
      <w:r w:rsidR="00C17854" w:rsidRPr="00A373B3">
        <w:rPr>
          <w:rFonts w:asciiTheme="minorHAnsi" w:eastAsiaTheme="minorEastAsia" w:hAnsiTheme="minorHAnsi" w:cstheme="minorHAnsi"/>
          <w:sz w:val="22"/>
          <w:szCs w:val="22"/>
          <w:lang w:eastAsia="en-US"/>
        </w:rPr>
        <w:t>.</w:t>
      </w:r>
      <w:r w:rsidR="002820E3" w:rsidRPr="00A373B3">
        <w:rPr>
          <w:rFonts w:asciiTheme="minorHAnsi" w:eastAsiaTheme="minorEastAsia" w:hAnsiTheme="minorHAnsi" w:cstheme="minorHAnsi"/>
          <w:sz w:val="22"/>
          <w:szCs w:val="22"/>
          <w:lang w:eastAsia="en-US"/>
        </w:rPr>
        <w:t xml:space="preserve"> </w:t>
      </w:r>
    </w:p>
    <w:p w14:paraId="7F2F5653" w14:textId="50EF5F9F" w:rsidR="002820E3" w:rsidRPr="00A373B3" w:rsidRDefault="00CB20EE" w:rsidP="00530D4E">
      <w:pPr>
        <w:numPr>
          <w:ilvl w:val="0"/>
          <w:numId w:val="2"/>
        </w:numPr>
        <w:autoSpaceDE w:val="0"/>
        <w:autoSpaceDN w:val="0"/>
        <w:adjustRightInd w:val="0"/>
        <w:spacing w:line="276" w:lineRule="auto"/>
        <w:ind w:left="709" w:hanging="357"/>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A</w:t>
      </w:r>
      <w:r w:rsidR="002820E3" w:rsidRPr="00A373B3">
        <w:rPr>
          <w:rFonts w:asciiTheme="minorHAnsi" w:eastAsiaTheme="minorEastAsia" w:hAnsiTheme="minorHAnsi" w:cstheme="minorHAnsi"/>
          <w:sz w:val="22"/>
          <w:szCs w:val="22"/>
          <w:lang w:eastAsia="en-US"/>
        </w:rPr>
        <w:t>dequate provision and maintenance of suitable equipment and resources</w:t>
      </w:r>
      <w:r w:rsidR="00C17854" w:rsidRPr="00A373B3">
        <w:rPr>
          <w:rFonts w:asciiTheme="minorHAnsi" w:eastAsiaTheme="minorEastAsia" w:hAnsiTheme="minorHAnsi" w:cstheme="minorHAnsi"/>
          <w:sz w:val="22"/>
          <w:szCs w:val="22"/>
          <w:lang w:eastAsia="en-US"/>
        </w:rPr>
        <w:t>.</w:t>
      </w:r>
    </w:p>
    <w:p w14:paraId="560FA4D6" w14:textId="342899E3" w:rsidR="002820E3" w:rsidRPr="00A373B3" w:rsidRDefault="00CB20EE" w:rsidP="00530D4E">
      <w:pPr>
        <w:numPr>
          <w:ilvl w:val="0"/>
          <w:numId w:val="2"/>
        </w:numPr>
        <w:autoSpaceDE w:val="0"/>
        <w:autoSpaceDN w:val="0"/>
        <w:adjustRightInd w:val="0"/>
        <w:spacing w:line="276" w:lineRule="auto"/>
        <w:ind w:left="709" w:hanging="357"/>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T</w:t>
      </w:r>
      <w:r w:rsidR="002820E3" w:rsidRPr="00A373B3">
        <w:rPr>
          <w:rFonts w:asciiTheme="minorHAnsi" w:eastAsiaTheme="minorEastAsia" w:hAnsiTheme="minorHAnsi" w:cstheme="minorHAnsi"/>
          <w:sz w:val="22"/>
          <w:szCs w:val="22"/>
          <w:lang w:eastAsia="en-US"/>
        </w:rPr>
        <w:t xml:space="preserve">hat </w:t>
      </w:r>
      <w:r w:rsidR="0077056E">
        <w:rPr>
          <w:rFonts w:asciiTheme="minorHAnsi" w:eastAsiaTheme="minorEastAsia" w:hAnsiTheme="minorHAnsi" w:cstheme="minorHAnsi"/>
          <w:sz w:val="22"/>
          <w:szCs w:val="22"/>
          <w:lang w:eastAsia="en-US"/>
        </w:rPr>
        <w:t>school</w:t>
      </w:r>
      <w:r w:rsidR="00B57CBB" w:rsidRPr="00A373B3">
        <w:rPr>
          <w:rFonts w:asciiTheme="minorHAnsi" w:eastAsiaTheme="minorEastAsia" w:hAnsiTheme="minorHAnsi" w:cstheme="minorHAnsi"/>
          <w:sz w:val="22"/>
          <w:szCs w:val="22"/>
          <w:lang w:eastAsia="en-US"/>
        </w:rPr>
        <w:t xml:space="preserve"> employees are appropriately</w:t>
      </w:r>
      <w:r w:rsidR="002820E3" w:rsidRPr="00A373B3">
        <w:rPr>
          <w:rFonts w:asciiTheme="minorHAnsi" w:eastAsiaTheme="minorEastAsia" w:hAnsiTheme="minorHAnsi" w:cstheme="minorHAnsi"/>
          <w:sz w:val="22"/>
          <w:szCs w:val="22"/>
          <w:lang w:eastAsia="en-US"/>
        </w:rPr>
        <w:t xml:space="preserve"> informed and trained</w:t>
      </w:r>
      <w:r w:rsidR="00AF479A" w:rsidRPr="00A373B3">
        <w:rPr>
          <w:rFonts w:asciiTheme="minorHAnsi" w:eastAsiaTheme="minorEastAsia" w:hAnsiTheme="minorHAnsi" w:cstheme="minorHAnsi"/>
          <w:sz w:val="22"/>
          <w:szCs w:val="22"/>
          <w:lang w:eastAsia="en-US"/>
        </w:rPr>
        <w:t xml:space="preserve"> about health,</w:t>
      </w:r>
      <w:r w:rsidR="00B57CBB" w:rsidRPr="00A373B3">
        <w:rPr>
          <w:rFonts w:asciiTheme="minorHAnsi" w:eastAsiaTheme="minorEastAsia" w:hAnsiTheme="minorHAnsi" w:cstheme="minorHAnsi"/>
          <w:sz w:val="22"/>
          <w:szCs w:val="22"/>
          <w:lang w:eastAsia="en-US"/>
        </w:rPr>
        <w:t xml:space="preserve"> safety</w:t>
      </w:r>
      <w:r w:rsidR="00AF479A" w:rsidRPr="00A373B3">
        <w:rPr>
          <w:rFonts w:asciiTheme="minorHAnsi" w:eastAsiaTheme="minorEastAsia" w:hAnsiTheme="minorHAnsi" w:cstheme="minorHAnsi"/>
          <w:sz w:val="22"/>
          <w:szCs w:val="22"/>
          <w:lang w:eastAsia="en-US"/>
        </w:rPr>
        <w:t xml:space="preserve"> and welfare</w:t>
      </w:r>
      <w:r w:rsidR="00C17854" w:rsidRPr="00A373B3">
        <w:rPr>
          <w:rFonts w:asciiTheme="minorHAnsi" w:eastAsiaTheme="minorEastAsia" w:hAnsiTheme="minorHAnsi" w:cstheme="minorHAnsi"/>
          <w:sz w:val="22"/>
          <w:szCs w:val="22"/>
          <w:lang w:eastAsia="en-US"/>
        </w:rPr>
        <w:t>.</w:t>
      </w:r>
      <w:r w:rsidR="002820E3" w:rsidRPr="00A373B3">
        <w:rPr>
          <w:rFonts w:asciiTheme="minorHAnsi" w:eastAsiaTheme="minorEastAsia" w:hAnsiTheme="minorHAnsi" w:cstheme="minorHAnsi"/>
          <w:sz w:val="22"/>
          <w:szCs w:val="22"/>
          <w:lang w:eastAsia="en-US"/>
        </w:rPr>
        <w:t xml:space="preserve"> </w:t>
      </w:r>
    </w:p>
    <w:p w14:paraId="31339B28" w14:textId="105BA88F" w:rsidR="00B57CBB" w:rsidRPr="00A373B3" w:rsidRDefault="00CB20EE" w:rsidP="00530D4E">
      <w:pPr>
        <w:numPr>
          <w:ilvl w:val="0"/>
          <w:numId w:val="2"/>
        </w:numPr>
        <w:autoSpaceDE w:val="0"/>
        <w:autoSpaceDN w:val="0"/>
        <w:adjustRightInd w:val="0"/>
        <w:spacing w:line="276" w:lineRule="auto"/>
        <w:ind w:left="709" w:hanging="357"/>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T</w:t>
      </w:r>
      <w:r w:rsidR="002820E3" w:rsidRPr="00A373B3">
        <w:rPr>
          <w:rFonts w:asciiTheme="minorHAnsi" w:eastAsiaTheme="minorEastAsia" w:hAnsiTheme="minorHAnsi" w:cstheme="minorHAnsi"/>
          <w:sz w:val="22"/>
          <w:szCs w:val="22"/>
          <w:lang w:eastAsia="en-US"/>
        </w:rPr>
        <w:t>hat a robust audit process is in place to measure and review policy compliance and effectiveness</w:t>
      </w:r>
      <w:r w:rsidR="00C17854" w:rsidRPr="00A373B3">
        <w:rPr>
          <w:rFonts w:asciiTheme="minorHAnsi" w:eastAsiaTheme="minorEastAsia" w:hAnsiTheme="minorHAnsi" w:cstheme="minorHAnsi"/>
          <w:sz w:val="22"/>
          <w:szCs w:val="22"/>
          <w:lang w:eastAsia="en-US"/>
        </w:rPr>
        <w:t>.</w:t>
      </w:r>
      <w:r w:rsidR="002820E3" w:rsidRPr="00A373B3">
        <w:rPr>
          <w:rFonts w:asciiTheme="minorHAnsi" w:eastAsiaTheme="minorEastAsia" w:hAnsiTheme="minorHAnsi" w:cstheme="minorHAnsi"/>
          <w:sz w:val="22"/>
          <w:szCs w:val="22"/>
          <w:lang w:eastAsia="en-US"/>
        </w:rPr>
        <w:t xml:space="preserve"> </w:t>
      </w:r>
    </w:p>
    <w:p w14:paraId="23D41936" w14:textId="275E2EBF" w:rsidR="00C30DDE" w:rsidRPr="00A373B3" w:rsidRDefault="006070E4" w:rsidP="00530D4E">
      <w:pPr>
        <w:pStyle w:val="ListParagraph"/>
        <w:numPr>
          <w:ilvl w:val="0"/>
          <w:numId w:val="2"/>
        </w:numPr>
        <w:autoSpaceDE w:val="0"/>
        <w:autoSpaceDN w:val="0"/>
        <w:adjustRightInd w:val="0"/>
        <w:ind w:left="709" w:hanging="357"/>
        <w:rPr>
          <w:rFonts w:asciiTheme="minorHAnsi" w:hAnsiTheme="minorHAnsi" w:cstheme="minorHAnsi"/>
          <w:sz w:val="22"/>
          <w:szCs w:val="22"/>
        </w:rPr>
      </w:pPr>
      <w:r w:rsidRPr="00A373B3">
        <w:rPr>
          <w:rFonts w:asciiTheme="minorHAnsi" w:hAnsiTheme="minorHAnsi" w:cstheme="minorHAnsi"/>
          <w:sz w:val="22"/>
          <w:szCs w:val="22"/>
        </w:rPr>
        <w:t>That a Govern</w:t>
      </w:r>
      <w:r w:rsidR="00A602F5" w:rsidRPr="00A373B3">
        <w:rPr>
          <w:rFonts w:asciiTheme="minorHAnsi" w:hAnsiTheme="minorHAnsi" w:cstheme="minorHAnsi"/>
          <w:sz w:val="22"/>
          <w:szCs w:val="22"/>
        </w:rPr>
        <w:t>or is appointed to lead on health and safety matters</w:t>
      </w:r>
      <w:r w:rsidR="00C17854" w:rsidRPr="00A373B3">
        <w:rPr>
          <w:rFonts w:asciiTheme="minorHAnsi" w:hAnsiTheme="minorHAnsi" w:cstheme="minorHAnsi"/>
          <w:sz w:val="22"/>
          <w:szCs w:val="22"/>
        </w:rPr>
        <w:t>.</w:t>
      </w:r>
    </w:p>
    <w:p w14:paraId="695D6C20" w14:textId="77777777" w:rsidR="002820E3" w:rsidRPr="00A373B3" w:rsidRDefault="002820E3" w:rsidP="00F62FB5">
      <w:pPr>
        <w:rPr>
          <w:rFonts w:asciiTheme="minorHAnsi" w:hAnsiTheme="minorHAnsi" w:cstheme="minorHAnsi"/>
          <w:b/>
          <w:sz w:val="22"/>
          <w:szCs w:val="22"/>
        </w:rPr>
      </w:pPr>
    </w:p>
    <w:p w14:paraId="400A0222" w14:textId="02F11422" w:rsidR="00AE440B" w:rsidRPr="00A373B3" w:rsidRDefault="00AE440B" w:rsidP="00AE440B">
      <w:pPr>
        <w:rPr>
          <w:rFonts w:asciiTheme="minorHAnsi" w:hAnsiTheme="minorHAnsi" w:cstheme="minorHAnsi"/>
          <w:sz w:val="22"/>
          <w:szCs w:val="22"/>
        </w:rPr>
      </w:pPr>
      <w:r w:rsidRPr="00A373B3">
        <w:rPr>
          <w:rFonts w:asciiTheme="minorHAnsi" w:hAnsiTheme="minorHAnsi" w:cstheme="minorHAnsi"/>
          <w:b/>
          <w:bCs/>
          <w:sz w:val="22"/>
          <w:szCs w:val="22"/>
        </w:rPr>
        <w:t>The</w:t>
      </w:r>
      <w:r w:rsidR="005444AC" w:rsidRPr="00A373B3">
        <w:rPr>
          <w:rFonts w:asciiTheme="minorHAnsi" w:hAnsiTheme="minorHAnsi" w:cstheme="minorHAnsi"/>
          <w:b/>
          <w:bCs/>
          <w:sz w:val="22"/>
          <w:szCs w:val="22"/>
        </w:rPr>
        <w:t xml:space="preserve"> </w:t>
      </w:r>
      <w:r w:rsidR="005444AC" w:rsidRPr="00A373B3">
        <w:rPr>
          <w:rFonts w:asciiTheme="minorHAnsi" w:hAnsiTheme="minorHAnsi" w:cstheme="minorHAnsi"/>
          <w:b/>
          <w:sz w:val="22"/>
          <w:szCs w:val="22"/>
        </w:rPr>
        <w:t>Lead Governor for Health &amp; Safety</w:t>
      </w:r>
      <w:r w:rsidR="000A176A" w:rsidRPr="00A373B3">
        <w:rPr>
          <w:rFonts w:asciiTheme="minorHAnsi" w:hAnsiTheme="minorHAnsi" w:cstheme="minorHAnsi"/>
          <w:sz w:val="22"/>
          <w:szCs w:val="22"/>
        </w:rPr>
        <w:t xml:space="preserve"> is</w:t>
      </w:r>
      <w:r w:rsidRPr="00A373B3">
        <w:rPr>
          <w:rFonts w:asciiTheme="minorHAnsi" w:hAnsiTheme="minorHAnsi" w:cstheme="minorHAnsi"/>
          <w:sz w:val="22"/>
          <w:szCs w:val="22"/>
        </w:rPr>
        <w:t xml:space="preserve"> responsible for</w:t>
      </w:r>
      <w:r w:rsidR="000A176A" w:rsidRPr="00A373B3">
        <w:rPr>
          <w:rFonts w:asciiTheme="minorHAnsi" w:hAnsiTheme="minorHAnsi" w:cstheme="minorHAnsi"/>
          <w:sz w:val="22"/>
          <w:szCs w:val="22"/>
        </w:rPr>
        <w:t xml:space="preserve"> health and</w:t>
      </w:r>
      <w:r w:rsidRPr="00A373B3">
        <w:rPr>
          <w:rFonts w:asciiTheme="minorHAnsi" w:hAnsiTheme="minorHAnsi" w:cstheme="minorHAnsi"/>
          <w:sz w:val="22"/>
          <w:szCs w:val="22"/>
        </w:rPr>
        <w:t xml:space="preserve"> safety and governance arran</w:t>
      </w:r>
      <w:r w:rsidR="000A176A" w:rsidRPr="00A373B3">
        <w:rPr>
          <w:rFonts w:asciiTheme="minorHAnsi" w:hAnsiTheme="minorHAnsi" w:cstheme="minorHAnsi"/>
          <w:sz w:val="22"/>
          <w:szCs w:val="22"/>
        </w:rPr>
        <w:t>gements and</w:t>
      </w:r>
      <w:r w:rsidR="009E1FAB" w:rsidRPr="00A373B3">
        <w:rPr>
          <w:rFonts w:asciiTheme="minorHAnsi" w:hAnsiTheme="minorHAnsi" w:cstheme="minorHAnsi"/>
          <w:sz w:val="22"/>
          <w:szCs w:val="22"/>
        </w:rPr>
        <w:t xml:space="preserve"> will keep the Chair of The Local Governing </w:t>
      </w:r>
      <w:r w:rsidR="00AF6FAC">
        <w:rPr>
          <w:rFonts w:asciiTheme="minorHAnsi" w:hAnsiTheme="minorHAnsi" w:cstheme="minorHAnsi"/>
          <w:sz w:val="22"/>
          <w:szCs w:val="22"/>
        </w:rPr>
        <w:t>Board</w:t>
      </w:r>
      <w:r w:rsidR="009E1FAB" w:rsidRPr="00A373B3">
        <w:rPr>
          <w:rFonts w:asciiTheme="minorHAnsi" w:hAnsiTheme="minorHAnsi" w:cstheme="minorHAnsi"/>
          <w:sz w:val="22"/>
          <w:szCs w:val="22"/>
        </w:rPr>
        <w:t xml:space="preserve"> </w:t>
      </w:r>
      <w:r w:rsidR="00832EEB" w:rsidRPr="00A373B3">
        <w:rPr>
          <w:rFonts w:asciiTheme="minorHAnsi" w:hAnsiTheme="minorHAnsi" w:cstheme="minorHAnsi"/>
          <w:sz w:val="22"/>
          <w:szCs w:val="22"/>
        </w:rPr>
        <w:t xml:space="preserve">briefed on </w:t>
      </w:r>
      <w:r w:rsidR="000A176A" w:rsidRPr="00A373B3">
        <w:rPr>
          <w:rFonts w:asciiTheme="minorHAnsi" w:hAnsiTheme="minorHAnsi" w:cstheme="minorHAnsi"/>
          <w:sz w:val="22"/>
          <w:szCs w:val="22"/>
        </w:rPr>
        <w:t xml:space="preserve">any </w:t>
      </w:r>
      <w:r w:rsidR="00832EEB" w:rsidRPr="00A373B3">
        <w:rPr>
          <w:rFonts w:asciiTheme="minorHAnsi" w:hAnsiTheme="minorHAnsi" w:cstheme="minorHAnsi"/>
          <w:sz w:val="22"/>
          <w:szCs w:val="22"/>
        </w:rPr>
        <w:t xml:space="preserve">significant safety matters within the </w:t>
      </w:r>
      <w:r w:rsidR="0077056E">
        <w:rPr>
          <w:rFonts w:asciiTheme="minorHAnsi" w:hAnsiTheme="minorHAnsi" w:cstheme="minorHAnsi"/>
          <w:sz w:val="22"/>
          <w:szCs w:val="22"/>
        </w:rPr>
        <w:t>school</w:t>
      </w:r>
      <w:r w:rsidR="00832EEB" w:rsidRPr="00A373B3">
        <w:rPr>
          <w:rFonts w:asciiTheme="minorHAnsi" w:hAnsiTheme="minorHAnsi" w:cstheme="minorHAnsi"/>
          <w:sz w:val="22"/>
          <w:szCs w:val="22"/>
        </w:rPr>
        <w:t>.</w:t>
      </w:r>
      <w:r w:rsidR="00BF3426" w:rsidRPr="00A373B3">
        <w:rPr>
          <w:rFonts w:asciiTheme="minorHAnsi" w:hAnsiTheme="minorHAnsi" w:cstheme="minorHAnsi"/>
          <w:sz w:val="22"/>
          <w:szCs w:val="22"/>
        </w:rPr>
        <w:t xml:space="preserve"> </w:t>
      </w:r>
    </w:p>
    <w:p w14:paraId="3E738F80" w14:textId="77777777" w:rsidR="00FE6458" w:rsidRPr="00A373B3" w:rsidRDefault="00FE6458" w:rsidP="004A3CFB">
      <w:pPr>
        <w:autoSpaceDE w:val="0"/>
        <w:autoSpaceDN w:val="0"/>
        <w:adjustRightInd w:val="0"/>
        <w:rPr>
          <w:rFonts w:asciiTheme="minorHAnsi" w:hAnsiTheme="minorHAnsi" w:cstheme="minorHAnsi"/>
          <w:b/>
          <w:sz w:val="22"/>
          <w:szCs w:val="22"/>
        </w:rPr>
      </w:pPr>
    </w:p>
    <w:p w14:paraId="43C0C6A3" w14:textId="3FB4C018" w:rsidR="004A3CFB" w:rsidRPr="00A373B3" w:rsidRDefault="000A176A" w:rsidP="004A3CFB">
      <w:pPr>
        <w:autoSpaceDE w:val="0"/>
        <w:autoSpaceDN w:val="0"/>
        <w:adjustRightInd w:val="0"/>
        <w:rPr>
          <w:rFonts w:asciiTheme="minorHAnsi" w:hAnsiTheme="minorHAnsi" w:cstheme="minorHAnsi"/>
          <w:sz w:val="22"/>
          <w:szCs w:val="22"/>
        </w:rPr>
      </w:pPr>
      <w:r w:rsidRPr="00A373B3">
        <w:rPr>
          <w:rFonts w:asciiTheme="minorHAnsi" w:hAnsiTheme="minorHAnsi" w:cstheme="minorHAnsi"/>
          <w:b/>
          <w:sz w:val="22"/>
          <w:szCs w:val="22"/>
        </w:rPr>
        <w:t xml:space="preserve">The </w:t>
      </w:r>
      <w:r w:rsidR="00615557" w:rsidRPr="00A373B3">
        <w:rPr>
          <w:rFonts w:asciiTheme="minorHAnsi" w:hAnsiTheme="minorHAnsi" w:cstheme="minorHAnsi"/>
          <w:b/>
          <w:sz w:val="22"/>
          <w:szCs w:val="22"/>
        </w:rPr>
        <w:t>Headteacher</w:t>
      </w:r>
      <w:r w:rsidRPr="00A373B3">
        <w:rPr>
          <w:rFonts w:asciiTheme="minorHAnsi" w:hAnsiTheme="minorHAnsi" w:cstheme="minorHAnsi"/>
          <w:b/>
          <w:sz w:val="22"/>
          <w:szCs w:val="22"/>
        </w:rPr>
        <w:t xml:space="preserve"> and the Senior Management Team</w:t>
      </w:r>
      <w:r w:rsidR="004A3CFB" w:rsidRPr="00A373B3">
        <w:rPr>
          <w:rFonts w:asciiTheme="minorHAnsi" w:eastAsiaTheme="minorEastAsia" w:hAnsiTheme="minorHAnsi" w:cstheme="minorHAnsi"/>
          <w:sz w:val="22"/>
          <w:szCs w:val="22"/>
          <w:lang w:eastAsia="en-US"/>
        </w:rPr>
        <w:t xml:space="preserve"> will </w:t>
      </w:r>
      <w:r w:rsidR="004A3CFB" w:rsidRPr="00A373B3">
        <w:rPr>
          <w:rFonts w:asciiTheme="minorHAnsi" w:hAnsiTheme="minorHAnsi" w:cstheme="minorHAnsi"/>
          <w:sz w:val="22"/>
          <w:szCs w:val="22"/>
        </w:rPr>
        <w:t xml:space="preserve">provide effective leadership and direction to ensure the policy is implemented and </w:t>
      </w:r>
      <w:r w:rsidR="004A3CFB" w:rsidRPr="00A373B3">
        <w:rPr>
          <w:rFonts w:asciiTheme="minorHAnsi" w:eastAsiaTheme="minorEastAsia" w:hAnsiTheme="minorHAnsi" w:cstheme="minorHAnsi"/>
          <w:sz w:val="22"/>
          <w:szCs w:val="22"/>
          <w:lang w:eastAsia="en-US"/>
        </w:rPr>
        <w:t>will</w:t>
      </w:r>
      <w:r w:rsidR="00BD4BF0">
        <w:rPr>
          <w:rFonts w:asciiTheme="minorHAnsi" w:eastAsiaTheme="minorEastAsia" w:hAnsiTheme="minorHAnsi" w:cstheme="minorHAnsi"/>
          <w:sz w:val="22"/>
          <w:szCs w:val="22"/>
          <w:lang w:eastAsia="en-US"/>
        </w:rPr>
        <w:t>,</w:t>
      </w:r>
      <w:r w:rsidR="004A3CFB" w:rsidRPr="00A373B3">
        <w:rPr>
          <w:rFonts w:asciiTheme="minorHAnsi" w:eastAsiaTheme="minorEastAsia" w:hAnsiTheme="minorHAnsi" w:cstheme="minorHAnsi"/>
          <w:sz w:val="22"/>
          <w:szCs w:val="22"/>
          <w:lang w:eastAsia="en-US"/>
        </w:rPr>
        <w:t xml:space="preserve"> as far as reasonably practicable, ensure</w:t>
      </w:r>
      <w:r w:rsidR="00C17854" w:rsidRPr="00A373B3">
        <w:rPr>
          <w:rFonts w:asciiTheme="minorHAnsi" w:eastAsiaTheme="minorEastAsia" w:hAnsiTheme="minorHAnsi" w:cstheme="minorHAnsi"/>
          <w:sz w:val="22"/>
          <w:szCs w:val="22"/>
          <w:lang w:eastAsia="en-US"/>
        </w:rPr>
        <w:t>:</w:t>
      </w:r>
    </w:p>
    <w:p w14:paraId="55913354" w14:textId="77777777" w:rsidR="00AF479A" w:rsidRPr="00A373B3" w:rsidRDefault="00AF479A" w:rsidP="00AF479A">
      <w:pPr>
        <w:rPr>
          <w:rFonts w:asciiTheme="minorHAnsi" w:hAnsiTheme="minorHAnsi" w:cstheme="minorHAnsi"/>
          <w:b/>
          <w:sz w:val="22"/>
          <w:szCs w:val="22"/>
        </w:rPr>
      </w:pPr>
    </w:p>
    <w:p w14:paraId="3E6B0EBC" w14:textId="369B3C86" w:rsidR="004A3CFB" w:rsidRPr="00A373B3" w:rsidRDefault="00CB20EE" w:rsidP="00530D4E">
      <w:pPr>
        <w:pStyle w:val="ListParagraph"/>
        <w:numPr>
          <w:ilvl w:val="0"/>
          <w:numId w:val="3"/>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T</w:t>
      </w:r>
      <w:r w:rsidR="00180BB5" w:rsidRPr="00A373B3">
        <w:rPr>
          <w:rFonts w:asciiTheme="minorHAnsi" w:hAnsiTheme="minorHAnsi" w:cstheme="minorHAnsi"/>
          <w:sz w:val="22"/>
          <w:szCs w:val="22"/>
        </w:rPr>
        <w:t>he information contained within this</w:t>
      </w:r>
      <w:r w:rsidR="008F7A14" w:rsidRPr="00A373B3">
        <w:rPr>
          <w:rFonts w:asciiTheme="minorHAnsi" w:hAnsiTheme="minorHAnsi" w:cstheme="minorHAnsi"/>
          <w:sz w:val="22"/>
          <w:szCs w:val="22"/>
        </w:rPr>
        <w:t xml:space="preserve"> p</w:t>
      </w:r>
      <w:r w:rsidR="001F21ED" w:rsidRPr="00A373B3">
        <w:rPr>
          <w:rFonts w:asciiTheme="minorHAnsi" w:hAnsiTheme="minorHAnsi" w:cstheme="minorHAnsi"/>
          <w:sz w:val="22"/>
          <w:szCs w:val="22"/>
        </w:rPr>
        <w:t>olicy</w:t>
      </w:r>
      <w:r w:rsidR="00180BB5" w:rsidRPr="00A373B3">
        <w:rPr>
          <w:rFonts w:asciiTheme="minorHAnsi" w:hAnsiTheme="minorHAnsi" w:cstheme="minorHAnsi"/>
          <w:sz w:val="22"/>
          <w:szCs w:val="22"/>
        </w:rPr>
        <w:t xml:space="preserve"> is effectively communicate</w:t>
      </w:r>
      <w:r w:rsidR="000A176A" w:rsidRPr="00A373B3">
        <w:rPr>
          <w:rFonts w:asciiTheme="minorHAnsi" w:hAnsiTheme="minorHAnsi" w:cstheme="minorHAnsi"/>
          <w:sz w:val="22"/>
          <w:szCs w:val="22"/>
        </w:rPr>
        <w:t xml:space="preserve">d throughout the </w:t>
      </w:r>
      <w:r w:rsidR="006872CC">
        <w:rPr>
          <w:rFonts w:asciiTheme="minorHAnsi" w:hAnsiTheme="minorHAnsi" w:cstheme="minorHAnsi"/>
          <w:sz w:val="22"/>
          <w:szCs w:val="22"/>
        </w:rPr>
        <w:t>schools</w:t>
      </w:r>
      <w:r w:rsidR="00C17854" w:rsidRPr="00A373B3">
        <w:rPr>
          <w:rFonts w:asciiTheme="minorHAnsi" w:hAnsiTheme="minorHAnsi" w:cstheme="minorHAnsi"/>
          <w:sz w:val="22"/>
          <w:szCs w:val="22"/>
        </w:rPr>
        <w:t>.</w:t>
      </w:r>
    </w:p>
    <w:p w14:paraId="2C210762" w14:textId="77777777" w:rsidR="00ED1274" w:rsidRPr="00A373B3" w:rsidRDefault="00CB20EE" w:rsidP="00530D4E">
      <w:pPr>
        <w:pStyle w:val="ListParagraph"/>
        <w:numPr>
          <w:ilvl w:val="0"/>
          <w:numId w:val="3"/>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T</w:t>
      </w:r>
      <w:r w:rsidR="001F21ED" w:rsidRPr="00A373B3">
        <w:rPr>
          <w:rFonts w:asciiTheme="minorHAnsi" w:hAnsiTheme="minorHAnsi" w:cstheme="minorHAnsi"/>
          <w:sz w:val="22"/>
          <w:szCs w:val="22"/>
        </w:rPr>
        <w:t>hat</w:t>
      </w:r>
      <w:r w:rsidR="00180BB5" w:rsidRPr="00A373B3">
        <w:rPr>
          <w:rFonts w:asciiTheme="minorHAnsi" w:hAnsiTheme="minorHAnsi" w:cstheme="minorHAnsi"/>
          <w:sz w:val="22"/>
          <w:szCs w:val="22"/>
        </w:rPr>
        <w:t xml:space="preserve"> </w:t>
      </w:r>
      <w:r w:rsidR="000A176A" w:rsidRPr="00A373B3">
        <w:rPr>
          <w:rFonts w:asciiTheme="minorHAnsi" w:hAnsiTheme="minorHAnsi" w:cstheme="minorHAnsi"/>
          <w:sz w:val="22"/>
          <w:szCs w:val="22"/>
        </w:rPr>
        <w:t>the personnel</w:t>
      </w:r>
      <w:r w:rsidR="00F62FB5" w:rsidRPr="00A373B3">
        <w:rPr>
          <w:rFonts w:asciiTheme="minorHAnsi" w:hAnsiTheme="minorHAnsi" w:cstheme="minorHAnsi"/>
          <w:sz w:val="22"/>
          <w:szCs w:val="22"/>
        </w:rPr>
        <w:t xml:space="preserve"> that they manage, have the nece</w:t>
      </w:r>
      <w:r w:rsidRPr="00A373B3">
        <w:rPr>
          <w:rFonts w:asciiTheme="minorHAnsi" w:hAnsiTheme="minorHAnsi" w:cstheme="minorHAnsi"/>
          <w:sz w:val="22"/>
          <w:szCs w:val="22"/>
        </w:rPr>
        <w:t>ssary competence and resources t</w:t>
      </w:r>
      <w:r w:rsidR="00F62FB5" w:rsidRPr="00A373B3">
        <w:rPr>
          <w:rFonts w:asciiTheme="minorHAnsi" w:hAnsiTheme="minorHAnsi" w:cstheme="minorHAnsi"/>
          <w:sz w:val="22"/>
          <w:szCs w:val="22"/>
        </w:rPr>
        <w:t xml:space="preserve">o fulfil their health and safety responsibilities. </w:t>
      </w:r>
    </w:p>
    <w:p w14:paraId="0A250037" w14:textId="16BF0754" w:rsidR="00ED1274" w:rsidRPr="00A373B3" w:rsidRDefault="00075E2F" w:rsidP="00530D4E">
      <w:pPr>
        <w:pStyle w:val="ListParagraph"/>
        <w:numPr>
          <w:ilvl w:val="0"/>
          <w:numId w:val="3"/>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That a</w:t>
      </w:r>
      <w:r w:rsidR="007F0AE0" w:rsidRPr="00A373B3">
        <w:rPr>
          <w:rFonts w:asciiTheme="minorHAnsi" w:hAnsiTheme="minorHAnsi" w:cstheme="minorHAnsi"/>
          <w:sz w:val="22"/>
          <w:szCs w:val="22"/>
        </w:rPr>
        <w:t>rrangements a</w:t>
      </w:r>
      <w:r w:rsidR="001F21ED" w:rsidRPr="00A373B3">
        <w:rPr>
          <w:rFonts w:asciiTheme="minorHAnsi" w:hAnsiTheme="minorHAnsi" w:cstheme="minorHAnsi"/>
          <w:sz w:val="22"/>
          <w:szCs w:val="22"/>
        </w:rPr>
        <w:t xml:space="preserve">re in place for the on-going </w:t>
      </w:r>
      <w:r w:rsidR="007F0AE0" w:rsidRPr="00A373B3">
        <w:rPr>
          <w:rFonts w:asciiTheme="minorHAnsi" w:hAnsiTheme="minorHAnsi" w:cstheme="minorHAnsi"/>
          <w:sz w:val="22"/>
          <w:szCs w:val="22"/>
        </w:rPr>
        <w:t xml:space="preserve">assessment </w:t>
      </w:r>
      <w:r w:rsidR="001F21ED" w:rsidRPr="00A373B3">
        <w:rPr>
          <w:rFonts w:asciiTheme="minorHAnsi" w:hAnsiTheme="minorHAnsi" w:cstheme="minorHAnsi"/>
          <w:sz w:val="22"/>
          <w:szCs w:val="22"/>
        </w:rPr>
        <w:t xml:space="preserve">of </w:t>
      </w:r>
      <w:r w:rsidR="000A176A" w:rsidRPr="00A373B3">
        <w:rPr>
          <w:rFonts w:asciiTheme="minorHAnsi" w:hAnsiTheme="minorHAnsi" w:cstheme="minorHAnsi"/>
          <w:sz w:val="22"/>
          <w:szCs w:val="22"/>
        </w:rPr>
        <w:t xml:space="preserve">risks within the </w:t>
      </w:r>
      <w:r w:rsidR="006872CC">
        <w:rPr>
          <w:rFonts w:asciiTheme="minorHAnsi" w:hAnsiTheme="minorHAnsi" w:cstheme="minorHAnsi"/>
          <w:sz w:val="22"/>
          <w:szCs w:val="22"/>
        </w:rPr>
        <w:t>schools</w:t>
      </w:r>
      <w:r w:rsidR="007F0AE0" w:rsidRPr="00A373B3">
        <w:rPr>
          <w:rFonts w:asciiTheme="minorHAnsi" w:hAnsiTheme="minorHAnsi" w:cstheme="minorHAnsi"/>
          <w:sz w:val="22"/>
          <w:szCs w:val="22"/>
        </w:rPr>
        <w:t xml:space="preserve"> that meets the requirements of the </w:t>
      </w:r>
      <w:r w:rsidR="0077056E">
        <w:rPr>
          <w:rFonts w:asciiTheme="minorHAnsi" w:hAnsiTheme="minorHAnsi" w:cstheme="minorHAnsi"/>
          <w:sz w:val="22"/>
          <w:szCs w:val="22"/>
        </w:rPr>
        <w:t>school</w:t>
      </w:r>
      <w:r w:rsidR="000A176A" w:rsidRPr="00A373B3">
        <w:rPr>
          <w:rFonts w:asciiTheme="minorHAnsi" w:hAnsiTheme="minorHAnsi" w:cstheme="minorHAnsi"/>
          <w:sz w:val="22"/>
          <w:szCs w:val="22"/>
        </w:rPr>
        <w:t xml:space="preserve"> Health and Safety Policy</w:t>
      </w:r>
      <w:r w:rsidR="007F0AE0" w:rsidRPr="00A373B3">
        <w:rPr>
          <w:rFonts w:asciiTheme="minorHAnsi" w:hAnsiTheme="minorHAnsi" w:cstheme="minorHAnsi"/>
          <w:sz w:val="22"/>
          <w:szCs w:val="22"/>
        </w:rPr>
        <w:t xml:space="preserve">. </w:t>
      </w:r>
    </w:p>
    <w:p w14:paraId="4885E7A4" w14:textId="710832EE" w:rsidR="00ED1274" w:rsidRPr="00A373B3" w:rsidRDefault="00075E2F" w:rsidP="00530D4E">
      <w:pPr>
        <w:pStyle w:val="ListParagraph"/>
        <w:numPr>
          <w:ilvl w:val="0"/>
          <w:numId w:val="3"/>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That a</w:t>
      </w:r>
      <w:r w:rsidR="007F0AE0" w:rsidRPr="00A373B3">
        <w:rPr>
          <w:rFonts w:asciiTheme="minorHAnsi" w:hAnsiTheme="minorHAnsi" w:cstheme="minorHAnsi"/>
          <w:sz w:val="22"/>
          <w:szCs w:val="22"/>
        </w:rPr>
        <w:t xml:space="preserve">rrangements are in place for implementing the </w:t>
      </w:r>
      <w:r w:rsidR="009A4E4E" w:rsidRPr="00A373B3">
        <w:rPr>
          <w:rFonts w:asciiTheme="minorHAnsi" w:hAnsiTheme="minorHAnsi" w:cstheme="minorHAnsi"/>
          <w:sz w:val="22"/>
          <w:szCs w:val="22"/>
        </w:rPr>
        <w:t>control</w:t>
      </w:r>
      <w:r w:rsidR="007F0AE0" w:rsidRPr="00A373B3">
        <w:rPr>
          <w:rFonts w:asciiTheme="minorHAnsi" w:hAnsiTheme="minorHAnsi" w:cstheme="minorHAnsi"/>
          <w:sz w:val="22"/>
          <w:szCs w:val="22"/>
        </w:rPr>
        <w:t xml:space="preserve"> measures</w:t>
      </w:r>
      <w:r w:rsidR="001F21ED" w:rsidRPr="00A373B3">
        <w:rPr>
          <w:rFonts w:asciiTheme="minorHAnsi" w:hAnsiTheme="minorHAnsi" w:cstheme="minorHAnsi"/>
          <w:sz w:val="22"/>
          <w:szCs w:val="22"/>
        </w:rPr>
        <w:t xml:space="preserve"> </w:t>
      </w:r>
      <w:r w:rsidR="007F0AE0" w:rsidRPr="00A373B3">
        <w:rPr>
          <w:rFonts w:asciiTheme="minorHAnsi" w:hAnsiTheme="minorHAnsi" w:cstheme="minorHAnsi"/>
          <w:sz w:val="22"/>
          <w:szCs w:val="22"/>
        </w:rPr>
        <w:t xml:space="preserve">which follow-on from </w:t>
      </w:r>
      <w:r w:rsidR="00BD4BF0">
        <w:rPr>
          <w:rFonts w:asciiTheme="minorHAnsi" w:hAnsiTheme="minorHAnsi" w:cstheme="minorHAnsi"/>
          <w:sz w:val="22"/>
          <w:szCs w:val="22"/>
        </w:rPr>
        <w:t>any</w:t>
      </w:r>
      <w:r w:rsidR="007F0AE0" w:rsidRPr="00A373B3">
        <w:rPr>
          <w:rFonts w:asciiTheme="minorHAnsi" w:hAnsiTheme="minorHAnsi" w:cstheme="minorHAnsi"/>
          <w:sz w:val="22"/>
          <w:szCs w:val="22"/>
        </w:rPr>
        <w:t xml:space="preserve"> risk assessment</w:t>
      </w:r>
      <w:r w:rsidR="008F7A14" w:rsidRPr="00A373B3">
        <w:rPr>
          <w:rFonts w:asciiTheme="minorHAnsi" w:hAnsiTheme="minorHAnsi" w:cstheme="minorHAnsi"/>
          <w:sz w:val="22"/>
          <w:szCs w:val="22"/>
        </w:rPr>
        <w:t xml:space="preserve">s within the </w:t>
      </w:r>
      <w:r w:rsidR="006872CC">
        <w:rPr>
          <w:rFonts w:asciiTheme="minorHAnsi" w:hAnsiTheme="minorHAnsi" w:cstheme="minorHAnsi"/>
          <w:sz w:val="22"/>
          <w:szCs w:val="22"/>
        </w:rPr>
        <w:t>schools</w:t>
      </w:r>
      <w:r w:rsidR="007F0AE0" w:rsidRPr="00A373B3">
        <w:rPr>
          <w:rFonts w:asciiTheme="minorHAnsi" w:hAnsiTheme="minorHAnsi" w:cstheme="minorHAnsi"/>
          <w:sz w:val="22"/>
          <w:szCs w:val="22"/>
        </w:rPr>
        <w:t xml:space="preserve">. </w:t>
      </w:r>
    </w:p>
    <w:p w14:paraId="5414581E" w14:textId="60EDB457" w:rsidR="00ED1274" w:rsidRPr="00A373B3" w:rsidRDefault="00CB20EE" w:rsidP="00530D4E">
      <w:pPr>
        <w:pStyle w:val="ListParagraph"/>
        <w:numPr>
          <w:ilvl w:val="0"/>
          <w:numId w:val="3"/>
        </w:numPr>
        <w:autoSpaceDE w:val="0"/>
        <w:autoSpaceDN w:val="0"/>
        <w:adjustRightInd w:val="0"/>
        <w:ind w:left="709"/>
        <w:rPr>
          <w:rFonts w:asciiTheme="minorHAnsi" w:hAnsiTheme="minorHAnsi" w:cstheme="minorHAnsi"/>
          <w:sz w:val="22"/>
          <w:szCs w:val="22"/>
        </w:rPr>
      </w:pPr>
      <w:r w:rsidRPr="00A373B3">
        <w:rPr>
          <w:rFonts w:asciiTheme="minorHAnsi" w:hAnsiTheme="minorHAnsi" w:cstheme="minorHAnsi"/>
          <w:sz w:val="22"/>
          <w:szCs w:val="22"/>
        </w:rPr>
        <w:t>T</w:t>
      </w:r>
      <w:r w:rsidR="007F0AE0" w:rsidRPr="00A373B3">
        <w:rPr>
          <w:rFonts w:asciiTheme="minorHAnsi" w:hAnsiTheme="minorHAnsi" w:cstheme="minorHAnsi"/>
          <w:sz w:val="22"/>
          <w:szCs w:val="22"/>
        </w:rPr>
        <w:t xml:space="preserve">hat </w:t>
      </w:r>
      <w:r w:rsidR="000A176A" w:rsidRPr="00A373B3">
        <w:rPr>
          <w:rFonts w:asciiTheme="minorHAnsi" w:hAnsiTheme="minorHAnsi" w:cstheme="minorHAnsi"/>
          <w:sz w:val="22"/>
          <w:szCs w:val="22"/>
        </w:rPr>
        <w:t>staff</w:t>
      </w:r>
      <w:r w:rsidR="004A3CFB" w:rsidRPr="00A373B3">
        <w:rPr>
          <w:rFonts w:asciiTheme="minorHAnsi" w:hAnsiTheme="minorHAnsi" w:cstheme="minorHAnsi"/>
          <w:sz w:val="22"/>
          <w:szCs w:val="22"/>
        </w:rPr>
        <w:t xml:space="preserve"> and others i</w:t>
      </w:r>
      <w:r w:rsidR="000A176A" w:rsidRPr="00A373B3">
        <w:rPr>
          <w:rFonts w:asciiTheme="minorHAnsi" w:hAnsiTheme="minorHAnsi" w:cstheme="minorHAnsi"/>
          <w:sz w:val="22"/>
          <w:szCs w:val="22"/>
        </w:rPr>
        <w:t xml:space="preserve">nvolved in the delivery of the </w:t>
      </w:r>
      <w:r w:rsidR="005E3253">
        <w:rPr>
          <w:rFonts w:asciiTheme="minorHAnsi" w:hAnsiTheme="minorHAnsi" w:cstheme="minorHAnsi"/>
          <w:sz w:val="22"/>
          <w:szCs w:val="22"/>
        </w:rPr>
        <w:t>school’s</w:t>
      </w:r>
      <w:r w:rsidR="004A3CFB" w:rsidRPr="00A373B3">
        <w:rPr>
          <w:rFonts w:asciiTheme="minorHAnsi" w:hAnsiTheme="minorHAnsi" w:cstheme="minorHAnsi"/>
          <w:sz w:val="22"/>
          <w:szCs w:val="22"/>
        </w:rPr>
        <w:t xml:space="preserve"> services are</w:t>
      </w:r>
      <w:r w:rsidR="007F0AE0" w:rsidRPr="00A373B3">
        <w:rPr>
          <w:rFonts w:asciiTheme="minorHAnsi" w:hAnsiTheme="minorHAnsi" w:cstheme="minorHAnsi"/>
          <w:sz w:val="22"/>
          <w:szCs w:val="22"/>
        </w:rPr>
        <w:t xml:space="preserve"> provid</w:t>
      </w:r>
      <w:r w:rsidR="000A176A" w:rsidRPr="00A373B3">
        <w:rPr>
          <w:rFonts w:asciiTheme="minorHAnsi" w:hAnsiTheme="minorHAnsi" w:cstheme="minorHAnsi"/>
          <w:sz w:val="22"/>
          <w:szCs w:val="22"/>
        </w:rPr>
        <w:t>ed with relevant information and</w:t>
      </w:r>
      <w:r w:rsidR="007F0AE0" w:rsidRPr="00A373B3">
        <w:rPr>
          <w:rFonts w:asciiTheme="minorHAnsi" w:hAnsiTheme="minorHAnsi" w:cstheme="minorHAnsi"/>
          <w:sz w:val="22"/>
          <w:szCs w:val="22"/>
        </w:rPr>
        <w:t xml:space="preserve"> training</w:t>
      </w:r>
      <w:r w:rsidR="001F21ED" w:rsidRPr="00A373B3">
        <w:rPr>
          <w:rFonts w:asciiTheme="minorHAnsi" w:hAnsiTheme="minorHAnsi" w:cstheme="minorHAnsi"/>
          <w:sz w:val="22"/>
          <w:szCs w:val="22"/>
        </w:rPr>
        <w:t xml:space="preserve"> </w:t>
      </w:r>
      <w:r w:rsidR="004A3CFB" w:rsidRPr="00A373B3">
        <w:rPr>
          <w:rFonts w:asciiTheme="minorHAnsi" w:hAnsiTheme="minorHAnsi" w:cstheme="minorHAnsi"/>
          <w:sz w:val="22"/>
          <w:szCs w:val="22"/>
        </w:rPr>
        <w:t>on the use of equipment,</w:t>
      </w:r>
      <w:r w:rsidR="007F0AE0" w:rsidRPr="00A373B3">
        <w:rPr>
          <w:rFonts w:asciiTheme="minorHAnsi" w:hAnsiTheme="minorHAnsi" w:cstheme="minorHAnsi"/>
          <w:sz w:val="22"/>
          <w:szCs w:val="22"/>
        </w:rPr>
        <w:t xml:space="preserve"> s</w:t>
      </w:r>
      <w:r w:rsidR="004A3CFB" w:rsidRPr="00A373B3">
        <w:rPr>
          <w:rFonts w:asciiTheme="minorHAnsi" w:hAnsiTheme="minorHAnsi" w:cstheme="minorHAnsi"/>
          <w:sz w:val="22"/>
          <w:szCs w:val="22"/>
        </w:rPr>
        <w:t>ubstances and machinery relevant to their role</w:t>
      </w:r>
      <w:r w:rsidR="00DC40A2" w:rsidRPr="00A373B3">
        <w:rPr>
          <w:rFonts w:asciiTheme="minorHAnsi" w:hAnsiTheme="minorHAnsi" w:cstheme="minorHAnsi"/>
          <w:sz w:val="22"/>
          <w:szCs w:val="22"/>
        </w:rPr>
        <w:t>.</w:t>
      </w:r>
    </w:p>
    <w:p w14:paraId="2B855310" w14:textId="2999CD38" w:rsidR="004A3CFB" w:rsidRPr="00A373B3" w:rsidRDefault="004A3CFB" w:rsidP="00615557">
      <w:pPr>
        <w:ind w:left="349"/>
        <w:rPr>
          <w:rFonts w:asciiTheme="minorHAnsi" w:hAnsiTheme="minorHAnsi" w:cstheme="minorHAnsi"/>
          <w:sz w:val="22"/>
          <w:szCs w:val="22"/>
        </w:rPr>
      </w:pPr>
    </w:p>
    <w:p w14:paraId="343E5E3A" w14:textId="77777777" w:rsidR="005E3253" w:rsidRDefault="005E3253" w:rsidP="00015073">
      <w:pPr>
        <w:rPr>
          <w:rFonts w:asciiTheme="minorHAnsi" w:hAnsiTheme="minorHAnsi" w:cstheme="minorHAnsi"/>
          <w:b/>
          <w:sz w:val="22"/>
          <w:szCs w:val="22"/>
        </w:rPr>
      </w:pPr>
    </w:p>
    <w:p w14:paraId="24E02D94" w14:textId="1A2C657E" w:rsidR="00015073" w:rsidRPr="00A373B3" w:rsidRDefault="00015073" w:rsidP="00015073">
      <w:pPr>
        <w:rPr>
          <w:rFonts w:asciiTheme="minorHAnsi" w:hAnsiTheme="minorHAnsi" w:cstheme="minorHAnsi"/>
          <w:b/>
          <w:sz w:val="22"/>
          <w:szCs w:val="22"/>
        </w:rPr>
      </w:pPr>
      <w:r w:rsidRPr="00A373B3">
        <w:rPr>
          <w:rFonts w:asciiTheme="minorHAnsi" w:hAnsiTheme="minorHAnsi" w:cstheme="minorHAnsi"/>
          <w:b/>
          <w:sz w:val="22"/>
          <w:szCs w:val="22"/>
        </w:rPr>
        <w:t xml:space="preserve">The </w:t>
      </w:r>
      <w:r w:rsidR="00615557" w:rsidRPr="00A373B3">
        <w:rPr>
          <w:rFonts w:asciiTheme="minorHAnsi" w:hAnsiTheme="minorHAnsi" w:cstheme="minorHAnsi"/>
          <w:b/>
          <w:sz w:val="22"/>
          <w:szCs w:val="22"/>
        </w:rPr>
        <w:t>Headteacher</w:t>
      </w:r>
    </w:p>
    <w:p w14:paraId="57BF3A4B" w14:textId="77777777" w:rsidR="00B931B8" w:rsidRPr="00A373B3" w:rsidRDefault="00B931B8" w:rsidP="009A4E4E">
      <w:pPr>
        <w:rPr>
          <w:rFonts w:asciiTheme="minorHAnsi" w:hAnsiTheme="minorHAnsi" w:cstheme="minorHAnsi"/>
          <w:sz w:val="22"/>
          <w:szCs w:val="22"/>
        </w:rPr>
      </w:pPr>
    </w:p>
    <w:p w14:paraId="47415870" w14:textId="08B47EC7" w:rsidR="009A4E4E" w:rsidRPr="00A373B3" w:rsidRDefault="00B97C26" w:rsidP="009A4E4E">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has</w:t>
      </w:r>
      <w:r w:rsidR="009A4E4E" w:rsidRPr="00A373B3">
        <w:rPr>
          <w:rFonts w:asciiTheme="minorHAnsi" w:hAnsiTheme="minorHAnsi" w:cstheme="minorHAnsi"/>
          <w:sz w:val="22"/>
          <w:szCs w:val="22"/>
        </w:rPr>
        <w:t xml:space="preserve"> overall responsibility for </w:t>
      </w:r>
      <w:r w:rsidRPr="00A373B3">
        <w:rPr>
          <w:rFonts w:asciiTheme="minorHAnsi" w:hAnsiTheme="minorHAnsi" w:cstheme="minorHAnsi"/>
          <w:sz w:val="22"/>
          <w:szCs w:val="22"/>
        </w:rPr>
        <w:t xml:space="preserve">the </w:t>
      </w:r>
      <w:r w:rsidR="00C17854" w:rsidRPr="00A373B3">
        <w:rPr>
          <w:rFonts w:asciiTheme="minorHAnsi" w:hAnsiTheme="minorHAnsi" w:cstheme="minorHAnsi"/>
          <w:sz w:val="22"/>
          <w:szCs w:val="22"/>
        </w:rPr>
        <w:t>day-to-day</w:t>
      </w:r>
      <w:r w:rsidR="009A4E4E"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operational </w:t>
      </w:r>
      <w:r w:rsidR="009A4E4E" w:rsidRPr="00A373B3">
        <w:rPr>
          <w:rFonts w:asciiTheme="minorHAnsi" w:hAnsiTheme="minorHAnsi" w:cstheme="minorHAnsi"/>
          <w:sz w:val="22"/>
          <w:szCs w:val="22"/>
        </w:rPr>
        <w:t xml:space="preserve">management of </w:t>
      </w:r>
      <w:r w:rsidRPr="00A373B3">
        <w:rPr>
          <w:rFonts w:asciiTheme="minorHAnsi" w:hAnsiTheme="minorHAnsi" w:cstheme="minorHAnsi"/>
          <w:sz w:val="22"/>
          <w:szCs w:val="22"/>
        </w:rPr>
        <w:t>health and safety within the</w:t>
      </w:r>
      <w:r w:rsidR="009A4E4E" w:rsidRPr="00A373B3">
        <w:rPr>
          <w:rFonts w:asciiTheme="minorHAnsi" w:hAnsiTheme="minorHAnsi" w:cstheme="minorHAnsi"/>
          <w:sz w:val="22"/>
          <w:szCs w:val="22"/>
        </w:rPr>
        <w:t xml:space="preserve"> </w:t>
      </w:r>
      <w:r w:rsidR="006872CC">
        <w:rPr>
          <w:rFonts w:asciiTheme="minorHAnsi" w:hAnsiTheme="minorHAnsi" w:cstheme="minorHAnsi"/>
          <w:sz w:val="22"/>
          <w:szCs w:val="22"/>
        </w:rPr>
        <w:t>schools</w:t>
      </w:r>
      <w:r w:rsidR="009A4E4E" w:rsidRPr="00A373B3">
        <w:rPr>
          <w:rFonts w:asciiTheme="minorHAnsi" w:hAnsiTheme="minorHAnsi" w:cstheme="minorHAnsi"/>
          <w:sz w:val="22"/>
          <w:szCs w:val="22"/>
        </w:rPr>
        <w:t xml:space="preserve">. They must have sufficient competence (or assistance from competent colleagues) to enable them to ensure that Telford &amp; Wrekin’s standards for health and safety are maintained in their establishments. </w:t>
      </w:r>
    </w:p>
    <w:p w14:paraId="30EA9A14" w14:textId="77777777" w:rsidR="009A4E4E" w:rsidRDefault="009A4E4E" w:rsidP="00015073">
      <w:pPr>
        <w:rPr>
          <w:rFonts w:asciiTheme="minorHAnsi" w:hAnsiTheme="minorHAnsi" w:cstheme="minorHAnsi"/>
          <w:b/>
          <w:sz w:val="22"/>
          <w:szCs w:val="22"/>
        </w:rPr>
      </w:pPr>
    </w:p>
    <w:p w14:paraId="2217EE35" w14:textId="77777777" w:rsidR="00893AA7" w:rsidRDefault="00893AA7" w:rsidP="00015073">
      <w:pPr>
        <w:rPr>
          <w:rFonts w:asciiTheme="minorHAnsi" w:hAnsiTheme="minorHAnsi" w:cstheme="minorHAnsi"/>
          <w:b/>
          <w:sz w:val="22"/>
          <w:szCs w:val="22"/>
        </w:rPr>
      </w:pPr>
    </w:p>
    <w:p w14:paraId="3325BF7E" w14:textId="09E69293" w:rsidR="00B97C26" w:rsidRPr="00A373B3" w:rsidRDefault="00893AA7" w:rsidP="00015073">
      <w:pPr>
        <w:rPr>
          <w:rFonts w:asciiTheme="minorHAnsi" w:hAnsiTheme="minorHAnsi" w:cstheme="minorHAnsi"/>
          <w:b/>
          <w:sz w:val="22"/>
          <w:szCs w:val="22"/>
        </w:rPr>
      </w:pPr>
      <w:r>
        <w:rPr>
          <w:rFonts w:asciiTheme="minorHAnsi" w:hAnsiTheme="minorHAnsi" w:cstheme="minorHAnsi"/>
          <w:b/>
          <w:sz w:val="22"/>
          <w:szCs w:val="22"/>
        </w:rPr>
        <w:t xml:space="preserve">The </w:t>
      </w:r>
      <w:r w:rsidR="00615557" w:rsidRPr="00A373B3">
        <w:rPr>
          <w:rFonts w:asciiTheme="minorHAnsi" w:hAnsiTheme="minorHAnsi" w:cstheme="minorHAnsi"/>
          <w:b/>
          <w:sz w:val="22"/>
          <w:szCs w:val="22"/>
        </w:rPr>
        <w:t>Headteacher</w:t>
      </w:r>
      <w:r w:rsidR="00B97C26" w:rsidRPr="00A373B3">
        <w:rPr>
          <w:rFonts w:asciiTheme="minorHAnsi" w:hAnsiTheme="minorHAnsi" w:cstheme="minorHAnsi"/>
          <w:b/>
          <w:sz w:val="22"/>
          <w:szCs w:val="22"/>
        </w:rPr>
        <w:t xml:space="preserve"> will</w:t>
      </w:r>
      <w:r w:rsidR="00C17854" w:rsidRPr="00A373B3">
        <w:rPr>
          <w:rFonts w:asciiTheme="minorHAnsi" w:hAnsiTheme="minorHAnsi" w:cstheme="minorHAnsi"/>
          <w:b/>
          <w:sz w:val="22"/>
          <w:szCs w:val="22"/>
        </w:rPr>
        <w:t>:</w:t>
      </w:r>
    </w:p>
    <w:p w14:paraId="4A301087" w14:textId="77BBDA91" w:rsidR="0001507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Be</w:t>
      </w:r>
      <w:r w:rsidR="00015073" w:rsidRPr="00A373B3">
        <w:rPr>
          <w:rFonts w:asciiTheme="minorHAnsi" w:hAnsiTheme="minorHAnsi" w:cstheme="minorHAnsi"/>
          <w:sz w:val="22"/>
          <w:szCs w:val="22"/>
        </w:rPr>
        <w:t xml:space="preserve"> responsible for the </w:t>
      </w:r>
      <w:r w:rsidR="00B97C26" w:rsidRPr="00A373B3">
        <w:rPr>
          <w:rFonts w:asciiTheme="minorHAnsi" w:hAnsiTheme="minorHAnsi" w:cstheme="minorHAnsi"/>
          <w:sz w:val="22"/>
          <w:szCs w:val="22"/>
        </w:rPr>
        <w:t>day to day,</w:t>
      </w:r>
      <w:r w:rsidR="009A4E4E" w:rsidRPr="00A373B3">
        <w:rPr>
          <w:rFonts w:asciiTheme="minorHAnsi" w:hAnsiTheme="minorHAnsi" w:cstheme="minorHAnsi"/>
          <w:sz w:val="22"/>
          <w:szCs w:val="22"/>
        </w:rPr>
        <w:t xml:space="preserve"> </w:t>
      </w:r>
      <w:r w:rsidR="00015073" w:rsidRPr="00A373B3">
        <w:rPr>
          <w:rFonts w:asciiTheme="minorHAnsi" w:hAnsiTheme="minorHAnsi" w:cstheme="minorHAnsi"/>
          <w:sz w:val="22"/>
          <w:szCs w:val="22"/>
        </w:rPr>
        <w:t>implementation of the Health and Safety P</w:t>
      </w:r>
      <w:r w:rsidR="009A4E4E" w:rsidRPr="00A373B3">
        <w:rPr>
          <w:rFonts w:asciiTheme="minorHAnsi" w:hAnsiTheme="minorHAnsi" w:cstheme="minorHAnsi"/>
          <w:sz w:val="22"/>
          <w:szCs w:val="22"/>
        </w:rPr>
        <w:t xml:space="preserve">olicy and will liaise with the </w:t>
      </w:r>
      <w:r w:rsidR="00D74A83"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00015073" w:rsidRPr="00A373B3">
        <w:rPr>
          <w:rFonts w:asciiTheme="minorHAnsi" w:hAnsiTheme="minorHAnsi" w:cstheme="minorHAnsi"/>
          <w:sz w:val="22"/>
          <w:szCs w:val="22"/>
        </w:rPr>
        <w:t xml:space="preserve"> to ensure full compliance with all </w:t>
      </w:r>
      <w:r w:rsidR="009A4E4E" w:rsidRPr="00A373B3">
        <w:rPr>
          <w:rFonts w:asciiTheme="minorHAnsi" w:hAnsiTheme="minorHAnsi" w:cstheme="minorHAnsi"/>
          <w:sz w:val="22"/>
          <w:szCs w:val="22"/>
        </w:rPr>
        <w:t xml:space="preserve">of </w:t>
      </w:r>
      <w:r w:rsidR="00015073" w:rsidRPr="00A373B3">
        <w:rPr>
          <w:rFonts w:asciiTheme="minorHAnsi" w:hAnsiTheme="minorHAnsi" w:cstheme="minorHAnsi"/>
          <w:sz w:val="22"/>
          <w:szCs w:val="22"/>
        </w:rPr>
        <w:t>its requirements</w:t>
      </w:r>
      <w:r w:rsidR="00EB2513" w:rsidRPr="00A373B3">
        <w:rPr>
          <w:rFonts w:asciiTheme="minorHAnsi" w:hAnsiTheme="minorHAnsi" w:cstheme="minorHAnsi"/>
          <w:sz w:val="22"/>
          <w:szCs w:val="22"/>
        </w:rPr>
        <w:t>.</w:t>
      </w:r>
    </w:p>
    <w:p w14:paraId="30F6D706" w14:textId="77777777" w:rsidR="0085226E" w:rsidRPr="00A373B3" w:rsidRDefault="008F7A14" w:rsidP="00530D4E">
      <w:pPr>
        <w:pStyle w:val="ListParagraph"/>
        <w:numPr>
          <w:ilvl w:val="0"/>
          <w:numId w:val="10"/>
        </w:numPr>
        <w:autoSpaceDE w:val="0"/>
        <w:autoSpaceDN w:val="0"/>
        <w:adjustRightInd w:val="0"/>
        <w:ind w:left="720"/>
        <w:rPr>
          <w:rFonts w:asciiTheme="minorHAnsi" w:hAnsiTheme="minorHAnsi" w:cstheme="minorHAnsi"/>
          <w:sz w:val="22"/>
          <w:szCs w:val="22"/>
        </w:rPr>
      </w:pPr>
      <w:r w:rsidRPr="00A373B3">
        <w:rPr>
          <w:rFonts w:asciiTheme="minorHAnsi" w:hAnsiTheme="minorHAnsi" w:cstheme="minorHAnsi"/>
          <w:sz w:val="22"/>
          <w:szCs w:val="22"/>
        </w:rPr>
        <w:t>Keep</w:t>
      </w:r>
      <w:r w:rsidR="0085226E" w:rsidRPr="00A373B3">
        <w:rPr>
          <w:rFonts w:asciiTheme="minorHAnsi" w:hAnsiTheme="minorHAnsi" w:cstheme="minorHAnsi"/>
          <w:sz w:val="22"/>
          <w:szCs w:val="22"/>
        </w:rPr>
        <w:t xml:space="preserve"> themselves and their employees up to date with all relevant health and safety information and consult with or seek advice, guidance and support from the Internal Health and Safety Team.</w:t>
      </w:r>
    </w:p>
    <w:p w14:paraId="0C64968D" w14:textId="6296B544" w:rsidR="00EB251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F</w:t>
      </w:r>
      <w:r w:rsidR="00EB2513" w:rsidRPr="00A373B3">
        <w:rPr>
          <w:rFonts w:asciiTheme="minorHAnsi" w:hAnsiTheme="minorHAnsi" w:cstheme="minorHAnsi"/>
          <w:sz w:val="22"/>
          <w:szCs w:val="22"/>
        </w:rPr>
        <w:t xml:space="preserve">acilitate the necessary health and safety training for staff in order for them to </w:t>
      </w:r>
      <w:r w:rsidR="00615557" w:rsidRPr="00A373B3">
        <w:rPr>
          <w:rFonts w:asciiTheme="minorHAnsi" w:hAnsiTheme="minorHAnsi" w:cstheme="minorHAnsi"/>
          <w:sz w:val="22"/>
          <w:szCs w:val="22"/>
        </w:rPr>
        <w:t>u</w:t>
      </w:r>
      <w:r w:rsidRPr="00A373B3">
        <w:rPr>
          <w:rFonts w:asciiTheme="minorHAnsi" w:hAnsiTheme="minorHAnsi" w:cstheme="minorHAnsi"/>
          <w:sz w:val="22"/>
          <w:szCs w:val="22"/>
        </w:rPr>
        <w:t>ndertake</w:t>
      </w:r>
      <w:r w:rsidR="00EB2513" w:rsidRPr="00A373B3">
        <w:rPr>
          <w:rFonts w:asciiTheme="minorHAnsi" w:hAnsiTheme="minorHAnsi" w:cstheme="minorHAnsi"/>
          <w:sz w:val="22"/>
          <w:szCs w:val="22"/>
        </w:rPr>
        <w:t xml:space="preserve"> their work safely.</w:t>
      </w:r>
    </w:p>
    <w:p w14:paraId="09F04E82" w14:textId="47D34480" w:rsidR="0001507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A</w:t>
      </w:r>
      <w:r w:rsidR="00015073" w:rsidRPr="00A373B3">
        <w:rPr>
          <w:rFonts w:asciiTheme="minorHAnsi" w:hAnsiTheme="minorHAnsi" w:cstheme="minorHAnsi"/>
          <w:sz w:val="22"/>
          <w:szCs w:val="22"/>
        </w:rPr>
        <w:t>ppoint key personnel to take responsibility for operational health, safety and welfare issues</w:t>
      </w:r>
      <w:r w:rsidRPr="00A373B3">
        <w:rPr>
          <w:rFonts w:asciiTheme="minorHAnsi" w:hAnsiTheme="minorHAnsi" w:cstheme="minorHAnsi"/>
          <w:sz w:val="22"/>
          <w:szCs w:val="22"/>
        </w:rPr>
        <w:t xml:space="preserve"> (see page 4)</w:t>
      </w:r>
      <w:r w:rsidR="00C17854" w:rsidRPr="00A373B3">
        <w:rPr>
          <w:rFonts w:asciiTheme="minorHAnsi" w:hAnsiTheme="minorHAnsi" w:cstheme="minorHAnsi"/>
          <w:sz w:val="22"/>
          <w:szCs w:val="22"/>
        </w:rPr>
        <w:t>.</w:t>
      </w:r>
    </w:p>
    <w:p w14:paraId="630075F1" w14:textId="77777777" w:rsidR="0001507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Periodically review the policy and make</w:t>
      </w:r>
      <w:r w:rsidR="00015073" w:rsidRPr="00A373B3">
        <w:rPr>
          <w:rFonts w:asciiTheme="minorHAnsi" w:hAnsiTheme="minorHAnsi" w:cstheme="minorHAnsi"/>
          <w:sz w:val="22"/>
          <w:szCs w:val="22"/>
        </w:rPr>
        <w:t xml:space="preserve"> amendments to it whenever necessary</w:t>
      </w:r>
      <w:r w:rsidR="00EB2513" w:rsidRPr="00A373B3">
        <w:rPr>
          <w:rFonts w:asciiTheme="minorHAnsi" w:hAnsiTheme="minorHAnsi" w:cstheme="minorHAnsi"/>
          <w:sz w:val="22"/>
          <w:szCs w:val="22"/>
        </w:rPr>
        <w:t>.</w:t>
      </w:r>
    </w:p>
    <w:p w14:paraId="23B9788B" w14:textId="4E07D3E1" w:rsidR="00015073" w:rsidRPr="00A373B3" w:rsidRDefault="00BD4BF0" w:rsidP="00530D4E">
      <w:pPr>
        <w:numPr>
          <w:ilvl w:val="0"/>
          <w:numId w:val="10"/>
        </w:numPr>
        <w:ind w:left="720"/>
        <w:rPr>
          <w:rFonts w:asciiTheme="minorHAnsi" w:hAnsiTheme="minorHAnsi" w:cstheme="minorHAnsi"/>
          <w:sz w:val="22"/>
          <w:szCs w:val="22"/>
        </w:rPr>
      </w:pPr>
      <w:r>
        <w:rPr>
          <w:rFonts w:asciiTheme="minorHAnsi" w:hAnsiTheme="minorHAnsi" w:cstheme="minorHAnsi"/>
          <w:sz w:val="22"/>
          <w:szCs w:val="22"/>
        </w:rPr>
        <w:t>M</w:t>
      </w:r>
      <w:r w:rsidR="00015073" w:rsidRPr="00A373B3">
        <w:rPr>
          <w:rFonts w:asciiTheme="minorHAnsi" w:hAnsiTheme="minorHAnsi" w:cstheme="minorHAnsi"/>
          <w:sz w:val="22"/>
          <w:szCs w:val="22"/>
        </w:rPr>
        <w:t>onitor the safety performance and take such steps as may be necessary to improve performance</w:t>
      </w:r>
    </w:p>
    <w:p w14:paraId="1D5225BE" w14:textId="1C66DA6F" w:rsidR="0001507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Ensure</w:t>
      </w:r>
      <w:r w:rsidR="00015073" w:rsidRPr="00A373B3">
        <w:rPr>
          <w:rFonts w:asciiTheme="minorHAnsi" w:hAnsiTheme="minorHAnsi" w:cstheme="minorHAnsi"/>
          <w:sz w:val="22"/>
          <w:szCs w:val="22"/>
        </w:rPr>
        <w:t xml:space="preserve"> that all employees have access to a copy of the </w:t>
      </w:r>
      <w:r w:rsidR="0077056E">
        <w:rPr>
          <w:rFonts w:asciiTheme="minorHAnsi" w:hAnsiTheme="minorHAnsi" w:cstheme="minorHAnsi"/>
          <w:sz w:val="22"/>
          <w:szCs w:val="22"/>
        </w:rPr>
        <w:t>school</w:t>
      </w:r>
      <w:r w:rsidR="00615557" w:rsidRPr="00A373B3">
        <w:rPr>
          <w:rFonts w:asciiTheme="minorHAnsi" w:hAnsiTheme="minorHAnsi" w:cstheme="minorHAnsi"/>
          <w:sz w:val="22"/>
          <w:szCs w:val="22"/>
        </w:rPr>
        <w:t>’s</w:t>
      </w:r>
      <w:r w:rsidR="00015073" w:rsidRPr="00A373B3">
        <w:rPr>
          <w:rFonts w:asciiTheme="minorHAnsi" w:hAnsiTheme="minorHAnsi" w:cstheme="minorHAnsi"/>
          <w:sz w:val="22"/>
          <w:szCs w:val="22"/>
        </w:rPr>
        <w:t xml:space="preserve"> h</w:t>
      </w:r>
      <w:r w:rsidR="00EB2513" w:rsidRPr="00A373B3">
        <w:rPr>
          <w:rFonts w:asciiTheme="minorHAnsi" w:hAnsiTheme="minorHAnsi" w:cstheme="minorHAnsi"/>
          <w:sz w:val="22"/>
          <w:szCs w:val="22"/>
        </w:rPr>
        <w:t>ealth and safety policy and are</w:t>
      </w:r>
      <w:r w:rsidR="00015073" w:rsidRPr="00A373B3">
        <w:rPr>
          <w:rFonts w:asciiTheme="minorHAnsi" w:hAnsiTheme="minorHAnsi" w:cstheme="minorHAnsi"/>
          <w:sz w:val="22"/>
          <w:szCs w:val="22"/>
        </w:rPr>
        <w:t xml:space="preserve"> aware of their responsibilities.</w:t>
      </w:r>
    </w:p>
    <w:p w14:paraId="737EBB2B" w14:textId="77777777" w:rsidR="00015073" w:rsidRPr="00A373B3" w:rsidRDefault="008F7A14" w:rsidP="00530D4E">
      <w:pPr>
        <w:numPr>
          <w:ilvl w:val="0"/>
          <w:numId w:val="10"/>
        </w:numPr>
        <w:ind w:left="720"/>
        <w:rPr>
          <w:rFonts w:asciiTheme="minorHAnsi" w:hAnsiTheme="minorHAnsi" w:cstheme="minorHAnsi"/>
          <w:sz w:val="22"/>
          <w:szCs w:val="22"/>
        </w:rPr>
      </w:pPr>
      <w:r w:rsidRPr="00A373B3">
        <w:rPr>
          <w:rFonts w:asciiTheme="minorHAnsi" w:hAnsiTheme="minorHAnsi" w:cstheme="minorHAnsi"/>
          <w:sz w:val="22"/>
          <w:szCs w:val="22"/>
        </w:rPr>
        <w:t>Ensure</w:t>
      </w:r>
      <w:r w:rsidR="00015073" w:rsidRPr="00A373B3">
        <w:rPr>
          <w:rFonts w:asciiTheme="minorHAnsi" w:hAnsiTheme="minorHAnsi" w:cstheme="minorHAnsi"/>
          <w:sz w:val="22"/>
          <w:szCs w:val="22"/>
        </w:rPr>
        <w:t xml:space="preserve"> that effective channels of communication and consultation with staff and safety representatives are maintained</w:t>
      </w:r>
      <w:r w:rsidR="00EB2513" w:rsidRPr="00A373B3">
        <w:rPr>
          <w:rFonts w:asciiTheme="minorHAnsi" w:hAnsiTheme="minorHAnsi" w:cstheme="minorHAnsi"/>
          <w:sz w:val="22"/>
          <w:szCs w:val="22"/>
        </w:rPr>
        <w:t>.</w:t>
      </w:r>
    </w:p>
    <w:p w14:paraId="5FDF55F5" w14:textId="2C26635E" w:rsidR="00864E6E" w:rsidRPr="00A373B3" w:rsidRDefault="008F7A14" w:rsidP="00530D4E">
      <w:pPr>
        <w:numPr>
          <w:ilvl w:val="0"/>
          <w:numId w:val="11"/>
        </w:numPr>
        <w:ind w:left="720"/>
        <w:rPr>
          <w:rFonts w:asciiTheme="minorHAnsi" w:hAnsiTheme="minorHAnsi" w:cstheme="minorHAnsi"/>
          <w:sz w:val="22"/>
          <w:szCs w:val="22"/>
        </w:rPr>
      </w:pPr>
      <w:r w:rsidRPr="00A373B3">
        <w:rPr>
          <w:rFonts w:asciiTheme="minorHAnsi" w:hAnsiTheme="minorHAnsi" w:cstheme="minorHAnsi"/>
          <w:sz w:val="22"/>
          <w:szCs w:val="22"/>
        </w:rPr>
        <w:t>E</w:t>
      </w:r>
      <w:r w:rsidR="00015073" w:rsidRPr="00A373B3">
        <w:rPr>
          <w:rFonts w:asciiTheme="minorHAnsi" w:hAnsiTheme="minorHAnsi" w:cstheme="minorHAnsi"/>
          <w:sz w:val="22"/>
          <w:szCs w:val="22"/>
        </w:rPr>
        <w:t xml:space="preserve">nsure that suitable and sufficient </w:t>
      </w:r>
      <w:r w:rsidRPr="00A373B3">
        <w:rPr>
          <w:rFonts w:asciiTheme="minorHAnsi" w:hAnsiTheme="minorHAnsi" w:cstheme="minorHAnsi"/>
          <w:sz w:val="22"/>
          <w:szCs w:val="22"/>
        </w:rPr>
        <w:t>risk assessments are carried out in respect of</w:t>
      </w:r>
      <w:r w:rsidR="00015073" w:rsidRPr="00A373B3">
        <w:rPr>
          <w:rFonts w:asciiTheme="minorHAnsi" w:hAnsiTheme="minorHAnsi" w:cstheme="minorHAnsi"/>
          <w:sz w:val="22"/>
          <w:szCs w:val="22"/>
        </w:rPr>
        <w:t xml:space="preserve"> the health and safety of all persons </w:t>
      </w:r>
      <w:r w:rsidRPr="00A373B3">
        <w:rPr>
          <w:rFonts w:asciiTheme="minorHAnsi" w:hAnsiTheme="minorHAnsi" w:cstheme="minorHAnsi"/>
          <w:sz w:val="22"/>
          <w:szCs w:val="22"/>
        </w:rPr>
        <w:t xml:space="preserve">that are </w:t>
      </w:r>
      <w:r w:rsidR="00015073" w:rsidRPr="00A373B3">
        <w:rPr>
          <w:rFonts w:asciiTheme="minorHAnsi" w:hAnsiTheme="minorHAnsi" w:cstheme="minorHAnsi"/>
          <w:sz w:val="22"/>
          <w:szCs w:val="22"/>
        </w:rPr>
        <w:t xml:space="preserve">affected by </w:t>
      </w:r>
      <w:r w:rsidRPr="00A373B3">
        <w:rPr>
          <w:rFonts w:asciiTheme="minorHAnsi" w:hAnsiTheme="minorHAnsi" w:cstheme="minorHAnsi"/>
          <w:sz w:val="22"/>
          <w:szCs w:val="22"/>
        </w:rPr>
        <w:t xml:space="preserve">the </w:t>
      </w:r>
      <w:r w:rsidR="00097FED">
        <w:rPr>
          <w:rFonts w:asciiTheme="minorHAnsi" w:hAnsiTheme="minorHAnsi" w:cstheme="minorHAnsi"/>
          <w:sz w:val="22"/>
          <w:szCs w:val="22"/>
        </w:rPr>
        <w:t>school’</w:t>
      </w:r>
      <w:r w:rsidR="00097FED" w:rsidRPr="00A373B3">
        <w:rPr>
          <w:rFonts w:asciiTheme="minorHAnsi" w:hAnsiTheme="minorHAnsi" w:cstheme="minorHAnsi"/>
          <w:sz w:val="22"/>
          <w:szCs w:val="22"/>
        </w:rPr>
        <w:t>s</w:t>
      </w:r>
      <w:r w:rsidR="00015073" w:rsidRPr="00A373B3">
        <w:rPr>
          <w:rFonts w:asciiTheme="minorHAnsi" w:hAnsiTheme="minorHAnsi" w:cstheme="minorHAnsi"/>
          <w:sz w:val="22"/>
          <w:szCs w:val="22"/>
        </w:rPr>
        <w:t xml:space="preserve"> activities</w:t>
      </w:r>
      <w:r w:rsidR="00864E6E" w:rsidRPr="00A373B3">
        <w:rPr>
          <w:rFonts w:asciiTheme="minorHAnsi" w:hAnsiTheme="minorHAnsi" w:cstheme="minorHAnsi"/>
          <w:sz w:val="22"/>
          <w:szCs w:val="22"/>
        </w:rPr>
        <w:t>;</w:t>
      </w:r>
      <w:r w:rsidR="00015073" w:rsidRPr="00A373B3">
        <w:rPr>
          <w:rFonts w:asciiTheme="minorHAnsi" w:hAnsiTheme="minorHAnsi" w:cstheme="minorHAnsi"/>
          <w:sz w:val="22"/>
          <w:szCs w:val="22"/>
        </w:rPr>
        <w:t xml:space="preserve"> and that </w:t>
      </w:r>
      <w:r w:rsidRPr="00A373B3">
        <w:rPr>
          <w:rFonts w:asciiTheme="minorHAnsi" w:hAnsiTheme="minorHAnsi" w:cstheme="minorHAnsi"/>
          <w:sz w:val="22"/>
          <w:szCs w:val="22"/>
        </w:rPr>
        <w:t xml:space="preserve">such </w:t>
      </w:r>
      <w:r w:rsidR="00015073" w:rsidRPr="00A373B3">
        <w:rPr>
          <w:rFonts w:asciiTheme="minorHAnsi" w:hAnsiTheme="minorHAnsi" w:cstheme="minorHAnsi"/>
          <w:sz w:val="22"/>
          <w:szCs w:val="22"/>
        </w:rPr>
        <w:t>risks are controlled by</w:t>
      </w:r>
      <w:r w:rsidRPr="00A373B3">
        <w:rPr>
          <w:rFonts w:asciiTheme="minorHAnsi" w:hAnsiTheme="minorHAnsi" w:cstheme="minorHAnsi"/>
          <w:sz w:val="22"/>
          <w:szCs w:val="22"/>
        </w:rPr>
        <w:t xml:space="preserve"> </w:t>
      </w:r>
      <w:r w:rsidR="00015073" w:rsidRPr="00A373B3">
        <w:rPr>
          <w:rFonts w:asciiTheme="minorHAnsi" w:hAnsiTheme="minorHAnsi" w:cstheme="minorHAnsi"/>
          <w:sz w:val="22"/>
          <w:szCs w:val="22"/>
        </w:rPr>
        <w:t>effective and proportio</w:t>
      </w:r>
      <w:r w:rsidR="00864E6E" w:rsidRPr="00A373B3">
        <w:rPr>
          <w:rFonts w:asciiTheme="minorHAnsi" w:hAnsiTheme="minorHAnsi" w:cstheme="minorHAnsi"/>
          <w:sz w:val="22"/>
          <w:szCs w:val="22"/>
        </w:rPr>
        <w:t xml:space="preserve">nate means. </w:t>
      </w:r>
      <w:r w:rsidR="00C17854" w:rsidRPr="00A373B3">
        <w:rPr>
          <w:rFonts w:asciiTheme="minorHAnsi" w:hAnsiTheme="minorHAnsi" w:cstheme="minorHAnsi"/>
          <w:sz w:val="22"/>
          <w:szCs w:val="22"/>
        </w:rPr>
        <w:t>Also,</w:t>
      </w:r>
      <w:r w:rsidR="00864E6E" w:rsidRPr="00A373B3">
        <w:rPr>
          <w:rFonts w:asciiTheme="minorHAnsi" w:hAnsiTheme="minorHAnsi" w:cstheme="minorHAnsi"/>
          <w:sz w:val="22"/>
          <w:szCs w:val="22"/>
        </w:rPr>
        <w:t xml:space="preserve"> that t</w:t>
      </w:r>
      <w:r w:rsidR="00015073" w:rsidRPr="00A373B3">
        <w:rPr>
          <w:rFonts w:asciiTheme="minorHAnsi" w:hAnsiTheme="minorHAnsi" w:cstheme="minorHAnsi"/>
          <w:sz w:val="22"/>
          <w:szCs w:val="22"/>
        </w:rPr>
        <w:t xml:space="preserve">he assessments </w:t>
      </w:r>
      <w:r w:rsidR="00864E6E" w:rsidRPr="00A373B3">
        <w:rPr>
          <w:rFonts w:asciiTheme="minorHAnsi" w:hAnsiTheme="minorHAnsi" w:cstheme="minorHAnsi"/>
          <w:sz w:val="22"/>
          <w:szCs w:val="22"/>
        </w:rPr>
        <w:t>are re</w:t>
      </w:r>
      <w:r w:rsidRPr="00A373B3">
        <w:rPr>
          <w:rFonts w:asciiTheme="minorHAnsi" w:hAnsiTheme="minorHAnsi" w:cstheme="minorHAnsi"/>
          <w:sz w:val="22"/>
          <w:szCs w:val="22"/>
        </w:rPr>
        <w:t>corded and highlight any</w:t>
      </w:r>
      <w:r w:rsidR="00864E6E" w:rsidRPr="00A373B3">
        <w:rPr>
          <w:rFonts w:asciiTheme="minorHAnsi" w:hAnsiTheme="minorHAnsi" w:cstheme="minorHAnsi"/>
          <w:sz w:val="22"/>
          <w:szCs w:val="22"/>
        </w:rPr>
        <w:t xml:space="preserve"> </w:t>
      </w:r>
      <w:r w:rsidR="00015073" w:rsidRPr="00A373B3">
        <w:rPr>
          <w:rFonts w:asciiTheme="minorHAnsi" w:hAnsiTheme="minorHAnsi" w:cstheme="minorHAnsi"/>
          <w:sz w:val="22"/>
          <w:szCs w:val="22"/>
        </w:rPr>
        <w:t>emplo</w:t>
      </w:r>
      <w:r w:rsidRPr="00A373B3">
        <w:rPr>
          <w:rFonts w:asciiTheme="minorHAnsi" w:hAnsiTheme="minorHAnsi" w:cstheme="minorHAnsi"/>
          <w:sz w:val="22"/>
          <w:szCs w:val="22"/>
        </w:rPr>
        <w:t xml:space="preserve">yees, pupils or other individuals </w:t>
      </w:r>
      <w:r w:rsidR="00015073" w:rsidRPr="00A373B3">
        <w:rPr>
          <w:rFonts w:asciiTheme="minorHAnsi" w:hAnsiTheme="minorHAnsi" w:cstheme="minorHAnsi"/>
          <w:sz w:val="22"/>
          <w:szCs w:val="22"/>
        </w:rPr>
        <w:t>identified as being especially at risk</w:t>
      </w:r>
      <w:r w:rsidR="00864E6E" w:rsidRPr="00A373B3">
        <w:rPr>
          <w:rFonts w:asciiTheme="minorHAnsi" w:hAnsiTheme="minorHAnsi" w:cstheme="minorHAnsi"/>
          <w:sz w:val="22"/>
          <w:szCs w:val="22"/>
        </w:rPr>
        <w:t>.</w:t>
      </w:r>
    </w:p>
    <w:p w14:paraId="15F1833B" w14:textId="1BA7E0D2" w:rsidR="00015073" w:rsidRPr="00A373B3" w:rsidRDefault="008F7A14" w:rsidP="00530D4E">
      <w:pPr>
        <w:numPr>
          <w:ilvl w:val="0"/>
          <w:numId w:val="8"/>
        </w:numPr>
        <w:tabs>
          <w:tab w:val="clear" w:pos="360"/>
          <w:tab w:val="num" w:pos="720"/>
        </w:tabs>
        <w:ind w:left="720"/>
        <w:rPr>
          <w:rFonts w:asciiTheme="minorHAnsi" w:hAnsiTheme="minorHAnsi" w:cstheme="minorHAnsi"/>
          <w:sz w:val="22"/>
          <w:szCs w:val="22"/>
        </w:rPr>
      </w:pPr>
      <w:r w:rsidRPr="00A373B3">
        <w:rPr>
          <w:rFonts w:asciiTheme="minorHAnsi" w:hAnsiTheme="minorHAnsi" w:cstheme="minorHAnsi"/>
          <w:sz w:val="22"/>
          <w:szCs w:val="22"/>
        </w:rPr>
        <w:t>P</w:t>
      </w:r>
      <w:r w:rsidR="00015073" w:rsidRPr="00A373B3">
        <w:rPr>
          <w:rFonts w:asciiTheme="minorHAnsi" w:hAnsiTheme="minorHAnsi" w:cstheme="minorHAnsi"/>
          <w:sz w:val="22"/>
          <w:szCs w:val="22"/>
        </w:rPr>
        <w:t xml:space="preserve">romote a positive culture and an interest in health and safety matters throughout the </w:t>
      </w:r>
      <w:r w:rsidR="006872CC">
        <w:rPr>
          <w:rFonts w:asciiTheme="minorHAnsi" w:hAnsiTheme="minorHAnsi" w:cstheme="minorHAnsi"/>
          <w:sz w:val="22"/>
          <w:szCs w:val="22"/>
        </w:rPr>
        <w:t>schools</w:t>
      </w:r>
      <w:r w:rsidR="003E502F" w:rsidRPr="00A373B3">
        <w:rPr>
          <w:rFonts w:asciiTheme="minorHAnsi" w:hAnsiTheme="minorHAnsi" w:cstheme="minorHAnsi"/>
          <w:sz w:val="22"/>
          <w:szCs w:val="22"/>
        </w:rPr>
        <w:t>.</w:t>
      </w:r>
    </w:p>
    <w:p w14:paraId="6D441F22" w14:textId="77777777" w:rsidR="00015073" w:rsidRPr="00A373B3" w:rsidRDefault="008F7A14" w:rsidP="00530D4E">
      <w:pPr>
        <w:numPr>
          <w:ilvl w:val="0"/>
          <w:numId w:val="8"/>
        </w:numPr>
        <w:ind w:left="720"/>
        <w:rPr>
          <w:rFonts w:asciiTheme="minorHAnsi" w:hAnsiTheme="minorHAnsi" w:cstheme="minorHAnsi"/>
          <w:sz w:val="22"/>
          <w:szCs w:val="22"/>
        </w:rPr>
      </w:pPr>
      <w:r w:rsidRPr="00A373B3">
        <w:rPr>
          <w:rFonts w:asciiTheme="minorHAnsi" w:hAnsiTheme="minorHAnsi" w:cstheme="minorHAnsi"/>
          <w:sz w:val="22"/>
          <w:szCs w:val="22"/>
        </w:rPr>
        <w:t>Ensure</w:t>
      </w:r>
      <w:r w:rsidR="00015073" w:rsidRPr="00A373B3">
        <w:rPr>
          <w:rFonts w:asciiTheme="minorHAnsi" w:hAnsiTheme="minorHAnsi" w:cstheme="minorHAnsi"/>
          <w:sz w:val="22"/>
          <w:szCs w:val="22"/>
        </w:rPr>
        <w:t xml:space="preserve"> that appropriate staff liaise with subject advisers and health and safety officer/coordinator on health and safety matters</w:t>
      </w:r>
      <w:r w:rsidR="00EB2513" w:rsidRPr="00A373B3">
        <w:rPr>
          <w:rFonts w:asciiTheme="minorHAnsi" w:hAnsiTheme="minorHAnsi" w:cstheme="minorHAnsi"/>
          <w:sz w:val="22"/>
          <w:szCs w:val="22"/>
        </w:rPr>
        <w:t>.</w:t>
      </w:r>
    </w:p>
    <w:p w14:paraId="0C2C7389" w14:textId="65DC2974" w:rsidR="00615557" w:rsidRPr="00A373B3" w:rsidRDefault="008F7A14" w:rsidP="00530D4E">
      <w:pPr>
        <w:numPr>
          <w:ilvl w:val="0"/>
          <w:numId w:val="8"/>
        </w:numPr>
        <w:ind w:left="720"/>
        <w:rPr>
          <w:rFonts w:asciiTheme="minorHAnsi" w:hAnsiTheme="minorHAnsi" w:cstheme="minorHAnsi"/>
          <w:sz w:val="22"/>
          <w:szCs w:val="22"/>
        </w:rPr>
      </w:pPr>
      <w:r w:rsidRPr="00A373B3">
        <w:rPr>
          <w:rFonts w:asciiTheme="minorHAnsi" w:hAnsiTheme="minorHAnsi" w:cstheme="minorHAnsi"/>
          <w:sz w:val="22"/>
          <w:szCs w:val="22"/>
        </w:rPr>
        <w:t>M</w:t>
      </w:r>
      <w:r w:rsidR="00015073" w:rsidRPr="00A373B3">
        <w:rPr>
          <w:rFonts w:asciiTheme="minorHAnsi" w:hAnsiTheme="minorHAnsi" w:cstheme="minorHAnsi"/>
          <w:sz w:val="22"/>
          <w:szCs w:val="22"/>
        </w:rPr>
        <w:t>ake recommendations for improvement</w:t>
      </w:r>
      <w:r w:rsidR="00C17854" w:rsidRPr="00A373B3">
        <w:rPr>
          <w:rFonts w:asciiTheme="minorHAnsi" w:hAnsiTheme="minorHAnsi" w:cstheme="minorHAnsi"/>
          <w:sz w:val="22"/>
          <w:szCs w:val="22"/>
        </w:rPr>
        <w:t>.</w:t>
      </w:r>
      <w:r w:rsidR="00015073" w:rsidRPr="00A373B3">
        <w:rPr>
          <w:rFonts w:asciiTheme="minorHAnsi" w:hAnsiTheme="minorHAnsi" w:cstheme="minorHAnsi"/>
          <w:sz w:val="22"/>
          <w:szCs w:val="22"/>
        </w:rPr>
        <w:t xml:space="preserve"> </w:t>
      </w:r>
    </w:p>
    <w:p w14:paraId="18063586" w14:textId="0FD669DA" w:rsidR="00E81BE3" w:rsidRPr="00A373B3" w:rsidRDefault="008F7A14" w:rsidP="00530D4E">
      <w:pPr>
        <w:numPr>
          <w:ilvl w:val="0"/>
          <w:numId w:val="8"/>
        </w:numPr>
        <w:ind w:left="720"/>
        <w:rPr>
          <w:rFonts w:asciiTheme="minorHAnsi" w:hAnsiTheme="minorHAnsi" w:cstheme="minorHAnsi"/>
          <w:sz w:val="22"/>
          <w:szCs w:val="22"/>
        </w:rPr>
      </w:pPr>
      <w:r w:rsidRPr="00A373B3">
        <w:rPr>
          <w:rFonts w:asciiTheme="minorHAnsi" w:hAnsiTheme="minorHAnsi" w:cstheme="minorHAnsi"/>
          <w:sz w:val="22"/>
          <w:szCs w:val="22"/>
        </w:rPr>
        <w:t>Ensure</w:t>
      </w:r>
      <w:r w:rsidR="00E81BE3" w:rsidRPr="00A373B3">
        <w:rPr>
          <w:rFonts w:asciiTheme="minorHAnsi" w:hAnsiTheme="minorHAnsi" w:cstheme="minorHAnsi"/>
          <w:sz w:val="22"/>
          <w:szCs w:val="22"/>
        </w:rPr>
        <w:t xml:space="preserve"> all relevant accidents/incidents are reported via the appropriate channels</w:t>
      </w:r>
      <w:r w:rsidR="00615557" w:rsidRPr="00A373B3">
        <w:rPr>
          <w:rFonts w:asciiTheme="minorHAnsi" w:hAnsiTheme="minorHAnsi" w:cstheme="minorHAnsi"/>
          <w:sz w:val="22"/>
          <w:szCs w:val="22"/>
        </w:rPr>
        <w:t xml:space="preserve">, </w:t>
      </w:r>
      <w:r w:rsidR="00E81BE3" w:rsidRPr="00A373B3">
        <w:rPr>
          <w:rFonts w:asciiTheme="minorHAnsi" w:hAnsiTheme="minorHAnsi" w:cstheme="minorHAnsi"/>
          <w:sz w:val="22"/>
          <w:szCs w:val="22"/>
        </w:rPr>
        <w:t>that they are thoroughly investigated, reported to the relevant enforcing authority where necessary</w:t>
      </w:r>
      <w:r w:rsidR="00171A43">
        <w:rPr>
          <w:rFonts w:asciiTheme="minorHAnsi" w:hAnsiTheme="minorHAnsi" w:cstheme="minorHAnsi"/>
          <w:sz w:val="22"/>
          <w:szCs w:val="22"/>
        </w:rPr>
        <w:t>,</w:t>
      </w:r>
      <w:r w:rsidR="00E81BE3" w:rsidRPr="00A373B3">
        <w:rPr>
          <w:rFonts w:asciiTheme="minorHAnsi" w:hAnsiTheme="minorHAnsi" w:cstheme="minorHAnsi"/>
          <w:sz w:val="22"/>
          <w:szCs w:val="22"/>
        </w:rPr>
        <w:t xml:space="preserve"> and that appropriate remedial actions are taken to help prevent a recurrence. </w:t>
      </w:r>
    </w:p>
    <w:p w14:paraId="41400629" w14:textId="0DCC8BBE" w:rsidR="00015073" w:rsidRPr="00A373B3" w:rsidRDefault="008F7A14" w:rsidP="00530D4E">
      <w:pPr>
        <w:numPr>
          <w:ilvl w:val="0"/>
          <w:numId w:val="12"/>
        </w:numPr>
        <w:ind w:left="720"/>
        <w:rPr>
          <w:rFonts w:asciiTheme="minorHAnsi" w:hAnsiTheme="minorHAnsi" w:cstheme="minorHAnsi"/>
          <w:sz w:val="22"/>
          <w:szCs w:val="22"/>
        </w:rPr>
      </w:pPr>
      <w:r w:rsidRPr="00A373B3">
        <w:rPr>
          <w:rFonts w:asciiTheme="minorHAnsi" w:hAnsiTheme="minorHAnsi" w:cstheme="minorHAnsi"/>
          <w:sz w:val="22"/>
          <w:szCs w:val="22"/>
        </w:rPr>
        <w:t>B</w:t>
      </w:r>
      <w:r w:rsidR="00015073" w:rsidRPr="00A373B3">
        <w:rPr>
          <w:rFonts w:asciiTheme="minorHAnsi" w:hAnsiTheme="minorHAnsi" w:cstheme="minorHAnsi"/>
          <w:sz w:val="22"/>
          <w:szCs w:val="22"/>
        </w:rPr>
        <w:t xml:space="preserve">e responsible for dealing with visits from the Health and Safety Executive and other enforcing </w:t>
      </w:r>
    </w:p>
    <w:p w14:paraId="50391A60" w14:textId="77777777" w:rsidR="00EB2513" w:rsidRPr="00A373B3" w:rsidRDefault="00015073" w:rsidP="005253C1">
      <w:pPr>
        <w:ind w:left="720"/>
        <w:contextualSpacing/>
        <w:rPr>
          <w:rFonts w:asciiTheme="minorHAnsi" w:eastAsiaTheme="minorEastAsia" w:hAnsiTheme="minorHAnsi" w:cstheme="minorHAnsi"/>
          <w:sz w:val="22"/>
          <w:szCs w:val="22"/>
          <w:lang w:eastAsia="en-US"/>
        </w:rPr>
      </w:pPr>
      <w:r w:rsidRPr="00A373B3">
        <w:rPr>
          <w:rFonts w:asciiTheme="minorHAnsi" w:hAnsiTheme="minorHAnsi" w:cstheme="minorHAnsi"/>
          <w:sz w:val="22"/>
          <w:szCs w:val="22"/>
        </w:rPr>
        <w:t xml:space="preserve">agencies.  </w:t>
      </w:r>
    </w:p>
    <w:p w14:paraId="39B5B9A7" w14:textId="4EFB2064" w:rsidR="00EB2513" w:rsidRPr="00A373B3" w:rsidRDefault="008F7A14" w:rsidP="00530D4E">
      <w:pPr>
        <w:numPr>
          <w:ilvl w:val="0"/>
          <w:numId w:val="12"/>
        </w:numPr>
        <w:ind w:left="720"/>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Ensure</w:t>
      </w:r>
      <w:r w:rsidR="00EB2513" w:rsidRPr="00A373B3">
        <w:rPr>
          <w:rFonts w:asciiTheme="minorHAnsi" w:eastAsiaTheme="minorEastAsia" w:hAnsiTheme="minorHAnsi" w:cstheme="minorHAnsi"/>
          <w:sz w:val="22"/>
          <w:szCs w:val="22"/>
          <w:lang w:eastAsia="en-US"/>
        </w:rPr>
        <w:t xml:space="preserve"> that competent persons are appointed</w:t>
      </w:r>
      <w:r w:rsidRPr="00A373B3">
        <w:rPr>
          <w:rFonts w:asciiTheme="minorHAnsi" w:eastAsiaTheme="minorEastAsia" w:hAnsiTheme="minorHAnsi" w:cstheme="minorHAnsi"/>
          <w:sz w:val="22"/>
          <w:szCs w:val="22"/>
          <w:lang w:eastAsia="en-US"/>
        </w:rPr>
        <w:t xml:space="preserve"> to test and maintain the utiliti</w:t>
      </w:r>
      <w:r w:rsidR="00EB2513" w:rsidRPr="00A373B3">
        <w:rPr>
          <w:rFonts w:asciiTheme="minorHAnsi" w:eastAsiaTheme="minorEastAsia" w:hAnsiTheme="minorHAnsi" w:cstheme="minorHAnsi"/>
          <w:sz w:val="22"/>
          <w:szCs w:val="22"/>
          <w:lang w:eastAsia="en-US"/>
        </w:rPr>
        <w:t>es, facilities, plant and equipment within their buildings/areas of control, as appropriate (gas, electrical, water systems, etc.)</w:t>
      </w:r>
      <w:r w:rsidR="00C17854" w:rsidRPr="00A373B3">
        <w:rPr>
          <w:rFonts w:asciiTheme="minorHAnsi" w:eastAsiaTheme="minorEastAsia" w:hAnsiTheme="minorHAnsi" w:cstheme="minorHAnsi"/>
          <w:sz w:val="22"/>
          <w:szCs w:val="22"/>
          <w:lang w:eastAsia="en-US"/>
        </w:rPr>
        <w:t>.</w:t>
      </w:r>
    </w:p>
    <w:p w14:paraId="0BA02146" w14:textId="4F03E51F" w:rsidR="00EB2513" w:rsidRPr="00A373B3" w:rsidRDefault="008F7A14" w:rsidP="00530D4E">
      <w:pPr>
        <w:numPr>
          <w:ilvl w:val="0"/>
          <w:numId w:val="12"/>
        </w:numPr>
        <w:spacing w:before="100" w:after="200" w:line="276" w:lineRule="auto"/>
        <w:ind w:left="720"/>
        <w:contextualSpacing/>
        <w:rPr>
          <w:rFonts w:asciiTheme="minorHAnsi" w:eastAsiaTheme="minorEastAsia" w:hAnsiTheme="minorHAnsi" w:cstheme="minorHAnsi"/>
          <w:sz w:val="22"/>
          <w:szCs w:val="22"/>
          <w:lang w:eastAsia="en-US"/>
        </w:rPr>
      </w:pPr>
      <w:r w:rsidRPr="00A373B3">
        <w:rPr>
          <w:rFonts w:asciiTheme="minorHAnsi" w:eastAsiaTheme="minorEastAsia" w:hAnsiTheme="minorHAnsi" w:cstheme="minorHAnsi"/>
          <w:sz w:val="22"/>
          <w:szCs w:val="22"/>
          <w:lang w:eastAsia="en-US"/>
        </w:rPr>
        <w:t>Ensure</w:t>
      </w:r>
      <w:r w:rsidR="00EB2513" w:rsidRPr="00A373B3">
        <w:rPr>
          <w:rFonts w:asciiTheme="minorHAnsi" w:eastAsiaTheme="minorEastAsia" w:hAnsiTheme="minorHAnsi" w:cstheme="minorHAnsi"/>
          <w:sz w:val="22"/>
          <w:szCs w:val="22"/>
          <w:lang w:eastAsia="en-US"/>
        </w:rPr>
        <w:t xml:space="preserve"> service and maintenance records are maintained for all relevant services, facilities, plant and equipment within their buildings/areas of control.</w:t>
      </w:r>
    </w:p>
    <w:p w14:paraId="19293999" w14:textId="77777777" w:rsidR="00015073" w:rsidRPr="00A373B3" w:rsidRDefault="008F7A14" w:rsidP="00530D4E">
      <w:pPr>
        <w:numPr>
          <w:ilvl w:val="0"/>
          <w:numId w:val="12"/>
        </w:numPr>
        <w:ind w:left="720"/>
        <w:rPr>
          <w:rFonts w:asciiTheme="minorHAnsi" w:hAnsiTheme="minorHAnsi" w:cstheme="minorHAnsi"/>
          <w:sz w:val="22"/>
          <w:szCs w:val="22"/>
        </w:rPr>
      </w:pPr>
      <w:r w:rsidRPr="00A373B3">
        <w:rPr>
          <w:rFonts w:asciiTheme="minorHAnsi" w:hAnsiTheme="minorHAnsi" w:cstheme="minorHAnsi"/>
          <w:sz w:val="22"/>
          <w:szCs w:val="22"/>
        </w:rPr>
        <w:t>B</w:t>
      </w:r>
      <w:r w:rsidR="00015073" w:rsidRPr="00A373B3">
        <w:rPr>
          <w:rFonts w:asciiTheme="minorHAnsi" w:hAnsiTheme="minorHAnsi" w:cstheme="minorHAnsi"/>
          <w:sz w:val="22"/>
          <w:szCs w:val="22"/>
        </w:rPr>
        <w:t xml:space="preserve">e responsible for ensuring that the Fire Risk Assessment has been completed and is reviewed at </w:t>
      </w:r>
    </w:p>
    <w:p w14:paraId="5D935AC7" w14:textId="77777777" w:rsidR="00015073" w:rsidRPr="00A373B3" w:rsidRDefault="00015073" w:rsidP="005253C1">
      <w:pPr>
        <w:ind w:left="360" w:firstLine="360"/>
        <w:rPr>
          <w:rFonts w:asciiTheme="minorHAnsi" w:hAnsiTheme="minorHAnsi" w:cstheme="minorHAnsi"/>
          <w:sz w:val="22"/>
          <w:szCs w:val="22"/>
        </w:rPr>
      </w:pPr>
      <w:r w:rsidRPr="00A373B3">
        <w:rPr>
          <w:rFonts w:asciiTheme="minorHAnsi" w:hAnsiTheme="minorHAnsi" w:cstheme="minorHAnsi"/>
          <w:sz w:val="22"/>
          <w:szCs w:val="22"/>
        </w:rPr>
        <w:t>least annually</w:t>
      </w:r>
      <w:r w:rsidR="00EB2513" w:rsidRPr="00A373B3">
        <w:rPr>
          <w:rFonts w:asciiTheme="minorHAnsi" w:hAnsiTheme="minorHAnsi" w:cstheme="minorHAnsi"/>
          <w:sz w:val="22"/>
          <w:szCs w:val="22"/>
        </w:rPr>
        <w:t>.</w:t>
      </w:r>
    </w:p>
    <w:p w14:paraId="790E66F8" w14:textId="77777777" w:rsidR="0085226E" w:rsidRPr="00A373B3" w:rsidRDefault="008F7A14" w:rsidP="00530D4E">
      <w:pPr>
        <w:pStyle w:val="ListParagraph"/>
        <w:numPr>
          <w:ilvl w:val="0"/>
          <w:numId w:val="2"/>
        </w:numPr>
        <w:autoSpaceDE w:val="0"/>
        <w:autoSpaceDN w:val="0"/>
        <w:adjustRightInd w:val="0"/>
        <w:ind w:left="717" w:hanging="357"/>
        <w:rPr>
          <w:rFonts w:asciiTheme="minorHAnsi" w:hAnsiTheme="minorHAnsi" w:cstheme="minorHAnsi"/>
          <w:sz w:val="22"/>
          <w:szCs w:val="22"/>
        </w:rPr>
      </w:pPr>
      <w:r w:rsidRPr="00A373B3">
        <w:rPr>
          <w:rFonts w:asciiTheme="minorHAnsi" w:hAnsiTheme="minorHAnsi" w:cstheme="minorHAnsi"/>
          <w:sz w:val="22"/>
          <w:szCs w:val="22"/>
        </w:rPr>
        <w:t>Ensure</w:t>
      </w:r>
      <w:r w:rsidR="0085226E" w:rsidRPr="00A373B3">
        <w:rPr>
          <w:rFonts w:asciiTheme="minorHAnsi" w:hAnsiTheme="minorHAnsi" w:cstheme="minorHAnsi"/>
          <w:sz w:val="22"/>
          <w:szCs w:val="22"/>
        </w:rPr>
        <w:t xml:space="preserve"> that suitable and appropriate fire safety and emergency arrangements are in place in respect of the buildings &amp; premises, pupils &amp; employees that they manage and / or are responsible for.</w:t>
      </w:r>
    </w:p>
    <w:p w14:paraId="389140C4" w14:textId="77777777" w:rsidR="00015073" w:rsidRPr="00A373B3" w:rsidRDefault="008F7A14" w:rsidP="00530D4E">
      <w:pPr>
        <w:numPr>
          <w:ilvl w:val="0"/>
          <w:numId w:val="12"/>
        </w:numPr>
        <w:spacing w:line="276" w:lineRule="auto"/>
        <w:ind w:left="717" w:hanging="357"/>
        <w:contextualSpacing/>
        <w:rPr>
          <w:rFonts w:asciiTheme="minorHAnsi" w:eastAsiaTheme="minorEastAsia" w:hAnsiTheme="minorHAnsi" w:cstheme="minorHAnsi"/>
          <w:sz w:val="22"/>
          <w:szCs w:val="22"/>
          <w:lang w:eastAsia="en-US"/>
        </w:rPr>
      </w:pPr>
      <w:r w:rsidRPr="00A373B3">
        <w:rPr>
          <w:rFonts w:asciiTheme="minorHAnsi" w:hAnsiTheme="minorHAnsi" w:cstheme="minorHAnsi"/>
          <w:sz w:val="22"/>
          <w:szCs w:val="22"/>
        </w:rPr>
        <w:t>B</w:t>
      </w:r>
      <w:r w:rsidR="00015073" w:rsidRPr="00A373B3">
        <w:rPr>
          <w:rFonts w:asciiTheme="minorHAnsi" w:hAnsiTheme="minorHAnsi" w:cstheme="minorHAnsi"/>
          <w:sz w:val="22"/>
          <w:szCs w:val="22"/>
        </w:rPr>
        <w:t>e responsible for ensuring that there is liaison with key partners that have a</w:t>
      </w:r>
      <w:r w:rsidRPr="00A373B3">
        <w:rPr>
          <w:rFonts w:asciiTheme="minorHAnsi" w:hAnsiTheme="minorHAnsi" w:cstheme="minorHAnsi"/>
          <w:sz w:val="22"/>
          <w:szCs w:val="22"/>
        </w:rPr>
        <w:t xml:space="preserve">n interest in the building, </w:t>
      </w:r>
      <w:r w:rsidR="00015073" w:rsidRPr="00A373B3">
        <w:rPr>
          <w:rFonts w:asciiTheme="minorHAnsi" w:hAnsiTheme="minorHAnsi" w:cstheme="minorHAnsi"/>
          <w:sz w:val="22"/>
          <w:szCs w:val="22"/>
        </w:rPr>
        <w:t>on matters of health and safety relating to electricity, gas, water supplies, waste disposal, safe access of pedestrians and vehicles, building regulations and planning</w:t>
      </w:r>
      <w:r w:rsidRPr="00A373B3">
        <w:rPr>
          <w:rFonts w:asciiTheme="minorHAnsi" w:hAnsiTheme="minorHAnsi" w:cstheme="minorHAnsi"/>
          <w:sz w:val="22"/>
          <w:szCs w:val="22"/>
        </w:rPr>
        <w:t>, etc.</w:t>
      </w:r>
    </w:p>
    <w:p w14:paraId="376E5EAB" w14:textId="77777777" w:rsidR="00015073" w:rsidRPr="00A373B3" w:rsidRDefault="008F7A14" w:rsidP="00530D4E">
      <w:pPr>
        <w:numPr>
          <w:ilvl w:val="0"/>
          <w:numId w:val="12"/>
        </w:numPr>
        <w:spacing w:line="276" w:lineRule="auto"/>
        <w:ind w:left="717" w:hanging="357"/>
        <w:contextualSpacing/>
        <w:rPr>
          <w:rFonts w:asciiTheme="minorHAnsi" w:eastAsiaTheme="minorEastAsia" w:hAnsiTheme="minorHAnsi" w:cstheme="minorHAnsi"/>
          <w:sz w:val="22"/>
          <w:szCs w:val="22"/>
          <w:lang w:eastAsia="en-US"/>
        </w:rPr>
      </w:pPr>
      <w:r w:rsidRPr="00A373B3">
        <w:rPr>
          <w:rFonts w:asciiTheme="minorHAnsi" w:hAnsiTheme="minorHAnsi" w:cstheme="minorHAnsi"/>
          <w:sz w:val="22"/>
          <w:szCs w:val="22"/>
        </w:rPr>
        <w:t>B</w:t>
      </w:r>
      <w:r w:rsidR="00015073" w:rsidRPr="00A373B3">
        <w:rPr>
          <w:rFonts w:asciiTheme="minorHAnsi" w:hAnsiTheme="minorHAnsi" w:cstheme="minorHAnsi"/>
          <w:sz w:val="22"/>
          <w:szCs w:val="22"/>
        </w:rPr>
        <w:t>e responsible for ensuring that health and safety repairs and necessary emergency work required to ensure the health and safety of staff, pupils and others are und</w:t>
      </w:r>
      <w:r w:rsidRPr="00A373B3">
        <w:rPr>
          <w:rFonts w:asciiTheme="minorHAnsi" w:hAnsiTheme="minorHAnsi" w:cstheme="minorHAnsi"/>
          <w:sz w:val="22"/>
          <w:szCs w:val="22"/>
        </w:rPr>
        <w:t>ertaken.</w:t>
      </w:r>
      <w:r w:rsidR="00015073" w:rsidRPr="00A373B3">
        <w:rPr>
          <w:rFonts w:asciiTheme="minorHAnsi" w:hAnsiTheme="minorHAnsi" w:cstheme="minorHAnsi"/>
          <w:sz w:val="22"/>
          <w:szCs w:val="22"/>
        </w:rPr>
        <w:t xml:space="preserve"> </w:t>
      </w:r>
    </w:p>
    <w:p w14:paraId="20329A31" w14:textId="5050A9AB" w:rsidR="00015073" w:rsidRPr="00A373B3" w:rsidRDefault="008F7A14" w:rsidP="00530D4E">
      <w:pPr>
        <w:pStyle w:val="Default"/>
        <w:widowControl w:val="0"/>
        <w:numPr>
          <w:ilvl w:val="0"/>
          <w:numId w:val="8"/>
        </w:numPr>
        <w:ind w:left="720"/>
        <w:rPr>
          <w:rFonts w:asciiTheme="minorHAnsi" w:hAnsiTheme="minorHAnsi" w:cstheme="minorHAnsi"/>
          <w:color w:val="auto"/>
          <w:sz w:val="22"/>
          <w:szCs w:val="22"/>
        </w:rPr>
      </w:pPr>
      <w:r w:rsidRPr="00A373B3">
        <w:rPr>
          <w:rFonts w:asciiTheme="minorHAnsi" w:hAnsiTheme="minorHAnsi" w:cstheme="minorHAnsi"/>
          <w:color w:val="auto"/>
          <w:sz w:val="22"/>
          <w:szCs w:val="22"/>
        </w:rPr>
        <w:t>B</w:t>
      </w:r>
      <w:r w:rsidR="00015073" w:rsidRPr="00A373B3">
        <w:rPr>
          <w:rFonts w:asciiTheme="minorHAnsi" w:hAnsiTheme="minorHAnsi" w:cstheme="minorHAnsi"/>
          <w:color w:val="auto"/>
          <w:sz w:val="22"/>
          <w:szCs w:val="22"/>
        </w:rPr>
        <w:t xml:space="preserve">e responsible for ensuring that </w:t>
      </w:r>
      <w:r w:rsidRPr="00A373B3">
        <w:rPr>
          <w:rFonts w:asciiTheme="minorHAnsi" w:hAnsiTheme="minorHAnsi" w:cstheme="minorHAnsi"/>
          <w:color w:val="auto"/>
          <w:sz w:val="22"/>
          <w:szCs w:val="22"/>
        </w:rPr>
        <w:t xml:space="preserve">works </w:t>
      </w:r>
      <w:r w:rsidR="00015073" w:rsidRPr="00A373B3">
        <w:rPr>
          <w:rFonts w:asciiTheme="minorHAnsi" w:hAnsiTheme="minorHAnsi" w:cstheme="minorHAnsi"/>
          <w:color w:val="auto"/>
          <w:sz w:val="22"/>
          <w:szCs w:val="22"/>
        </w:rPr>
        <w:t>plans, schedules and other data</w:t>
      </w:r>
      <w:r w:rsidR="00864E6E" w:rsidRPr="00A373B3">
        <w:rPr>
          <w:rFonts w:asciiTheme="minorHAnsi" w:hAnsiTheme="minorHAnsi" w:cstheme="minorHAnsi"/>
          <w:color w:val="auto"/>
          <w:sz w:val="22"/>
          <w:szCs w:val="22"/>
        </w:rPr>
        <w:t xml:space="preserve"> are maintained,</w:t>
      </w:r>
      <w:r w:rsidR="00145257" w:rsidRPr="00A373B3">
        <w:rPr>
          <w:rFonts w:asciiTheme="minorHAnsi" w:hAnsiTheme="minorHAnsi" w:cstheme="minorHAnsi"/>
          <w:color w:val="auto"/>
          <w:sz w:val="22"/>
          <w:szCs w:val="22"/>
        </w:rPr>
        <w:t xml:space="preserve"> in respect of</w:t>
      </w:r>
      <w:r w:rsidR="00015073" w:rsidRPr="00A373B3">
        <w:rPr>
          <w:rFonts w:asciiTheme="minorHAnsi" w:hAnsiTheme="minorHAnsi" w:cstheme="minorHAnsi"/>
          <w:color w:val="auto"/>
          <w:sz w:val="22"/>
          <w:szCs w:val="22"/>
        </w:rPr>
        <w:t xml:space="preserve"> the maintenance and building alterations</w:t>
      </w:r>
      <w:r w:rsidR="00145257" w:rsidRPr="00A373B3">
        <w:rPr>
          <w:rFonts w:asciiTheme="minorHAnsi" w:hAnsiTheme="minorHAnsi" w:cstheme="minorHAnsi"/>
          <w:color w:val="auto"/>
          <w:sz w:val="22"/>
          <w:szCs w:val="22"/>
        </w:rPr>
        <w:t xml:space="preserve"> of the </w:t>
      </w:r>
      <w:r w:rsidR="006872CC">
        <w:rPr>
          <w:rFonts w:asciiTheme="minorHAnsi" w:hAnsiTheme="minorHAnsi" w:cstheme="minorHAnsi"/>
          <w:color w:val="auto"/>
          <w:sz w:val="22"/>
          <w:szCs w:val="22"/>
        </w:rPr>
        <w:t>schools</w:t>
      </w:r>
      <w:r w:rsidR="00864E6E" w:rsidRPr="00A373B3">
        <w:rPr>
          <w:rFonts w:asciiTheme="minorHAnsi" w:hAnsiTheme="minorHAnsi" w:cstheme="minorHAnsi"/>
          <w:color w:val="auto"/>
          <w:sz w:val="22"/>
          <w:szCs w:val="22"/>
        </w:rPr>
        <w:t xml:space="preserve"> in so far</w:t>
      </w:r>
      <w:r w:rsidR="00015073" w:rsidRPr="00A373B3">
        <w:rPr>
          <w:rFonts w:asciiTheme="minorHAnsi" w:hAnsiTheme="minorHAnsi" w:cstheme="minorHAnsi"/>
          <w:color w:val="auto"/>
          <w:sz w:val="22"/>
          <w:szCs w:val="22"/>
        </w:rPr>
        <w:t xml:space="preserve"> as they</w:t>
      </w:r>
      <w:r w:rsidR="00864E6E" w:rsidRPr="00A373B3">
        <w:rPr>
          <w:rFonts w:asciiTheme="minorHAnsi" w:hAnsiTheme="minorHAnsi" w:cstheme="minorHAnsi"/>
          <w:color w:val="auto"/>
          <w:sz w:val="22"/>
          <w:szCs w:val="22"/>
        </w:rPr>
        <w:t xml:space="preserve"> affect health and safety.</w:t>
      </w:r>
    </w:p>
    <w:p w14:paraId="7908E970" w14:textId="308F1BDF" w:rsidR="00015073" w:rsidRPr="00A373B3" w:rsidRDefault="00893AA7" w:rsidP="00015073">
      <w:pPr>
        <w:pStyle w:val="Heading4"/>
        <w:rPr>
          <w:rFonts w:asciiTheme="minorHAnsi" w:hAnsiTheme="minorHAnsi" w:cstheme="minorHAnsi"/>
          <w:b/>
          <w:i w:val="0"/>
          <w:color w:val="auto"/>
          <w:sz w:val="22"/>
          <w:szCs w:val="22"/>
        </w:rPr>
      </w:pPr>
      <w:r>
        <w:rPr>
          <w:rFonts w:asciiTheme="minorHAnsi" w:hAnsiTheme="minorHAnsi" w:cstheme="minorHAnsi"/>
          <w:b/>
          <w:i w:val="0"/>
          <w:color w:val="auto"/>
          <w:sz w:val="22"/>
          <w:szCs w:val="22"/>
        </w:rPr>
        <w:br/>
      </w:r>
      <w:r w:rsidR="00015073" w:rsidRPr="00A373B3">
        <w:rPr>
          <w:rFonts w:asciiTheme="minorHAnsi" w:hAnsiTheme="minorHAnsi" w:cstheme="minorHAnsi"/>
          <w:b/>
          <w:i w:val="0"/>
          <w:color w:val="auto"/>
          <w:sz w:val="22"/>
          <w:szCs w:val="22"/>
        </w:rPr>
        <w:t xml:space="preserve">The </w:t>
      </w:r>
      <w:r w:rsidR="0077056E">
        <w:rPr>
          <w:rFonts w:asciiTheme="minorHAnsi" w:hAnsiTheme="minorHAnsi" w:cstheme="minorHAnsi"/>
          <w:b/>
          <w:i w:val="0"/>
          <w:color w:val="auto"/>
          <w:sz w:val="22"/>
          <w:szCs w:val="22"/>
        </w:rPr>
        <w:t>school</w:t>
      </w:r>
      <w:r w:rsidR="00015073" w:rsidRPr="00A373B3">
        <w:rPr>
          <w:rFonts w:asciiTheme="minorHAnsi" w:hAnsiTheme="minorHAnsi" w:cstheme="minorHAnsi"/>
          <w:b/>
          <w:i w:val="0"/>
          <w:color w:val="auto"/>
          <w:sz w:val="22"/>
          <w:szCs w:val="22"/>
        </w:rPr>
        <w:t xml:space="preserve"> Health and Safety </w:t>
      </w:r>
      <w:r w:rsidR="000E22F3" w:rsidRPr="00A373B3">
        <w:rPr>
          <w:rFonts w:asciiTheme="minorHAnsi" w:hAnsiTheme="minorHAnsi" w:cstheme="minorHAnsi"/>
          <w:b/>
          <w:i w:val="0"/>
          <w:color w:val="auto"/>
          <w:sz w:val="22"/>
          <w:szCs w:val="22"/>
        </w:rPr>
        <w:t>Team</w:t>
      </w:r>
    </w:p>
    <w:p w14:paraId="65F06BCA" w14:textId="5E74A4C8" w:rsidR="00015073" w:rsidRPr="00A373B3" w:rsidRDefault="00145257" w:rsidP="00530D4E">
      <w:pPr>
        <w:numPr>
          <w:ilvl w:val="0"/>
          <w:numId w:val="13"/>
        </w:numPr>
        <w:tabs>
          <w:tab w:val="clear" w:pos="360"/>
          <w:tab w:val="num" w:pos="709"/>
        </w:tabs>
        <w:ind w:left="709" w:hanging="283"/>
        <w:rPr>
          <w:rFonts w:asciiTheme="minorHAnsi" w:hAnsiTheme="minorHAnsi" w:cstheme="minorHAnsi"/>
          <w:sz w:val="22"/>
          <w:szCs w:val="22"/>
        </w:rPr>
      </w:pPr>
      <w:r w:rsidRPr="00A373B3">
        <w:rPr>
          <w:rFonts w:asciiTheme="minorHAnsi" w:hAnsiTheme="minorHAnsi" w:cstheme="minorHAnsi"/>
          <w:sz w:val="22"/>
          <w:szCs w:val="22"/>
        </w:rPr>
        <w:t>W</w:t>
      </w:r>
      <w:r w:rsidR="00015073" w:rsidRPr="00A373B3">
        <w:rPr>
          <w:rFonts w:asciiTheme="minorHAnsi" w:hAnsiTheme="minorHAnsi" w:cstheme="minorHAnsi"/>
          <w:sz w:val="22"/>
          <w:szCs w:val="22"/>
        </w:rPr>
        <w:t xml:space="preserve">ill encourage a positive approach to accident prevention and the health and safety of staff, pupils and others on the </w:t>
      </w:r>
      <w:r w:rsidR="00D452EE">
        <w:rPr>
          <w:rFonts w:asciiTheme="minorHAnsi" w:hAnsiTheme="minorHAnsi" w:cstheme="minorHAnsi"/>
          <w:sz w:val="22"/>
          <w:szCs w:val="22"/>
        </w:rPr>
        <w:t>school’s</w:t>
      </w:r>
      <w:r w:rsidR="00015073" w:rsidRPr="00A373B3">
        <w:rPr>
          <w:rFonts w:asciiTheme="minorHAnsi" w:hAnsiTheme="minorHAnsi" w:cstheme="minorHAnsi"/>
          <w:sz w:val="22"/>
          <w:szCs w:val="22"/>
        </w:rPr>
        <w:t xml:space="preserve"> premises and affected by </w:t>
      </w:r>
      <w:r w:rsidR="00097FED">
        <w:rPr>
          <w:rFonts w:asciiTheme="minorHAnsi" w:hAnsiTheme="minorHAnsi" w:cstheme="minorHAnsi"/>
          <w:sz w:val="22"/>
          <w:szCs w:val="22"/>
        </w:rPr>
        <w:t>school’s</w:t>
      </w:r>
      <w:r w:rsidR="00015073" w:rsidRPr="00A373B3">
        <w:rPr>
          <w:rFonts w:asciiTheme="minorHAnsi" w:hAnsiTheme="minorHAnsi" w:cstheme="minorHAnsi"/>
          <w:sz w:val="22"/>
          <w:szCs w:val="22"/>
        </w:rPr>
        <w:t xml:space="preserve"> activities</w:t>
      </w:r>
      <w:r w:rsidR="00C17854" w:rsidRPr="00A373B3">
        <w:rPr>
          <w:rFonts w:asciiTheme="minorHAnsi" w:hAnsiTheme="minorHAnsi" w:cstheme="minorHAnsi"/>
          <w:sz w:val="22"/>
          <w:szCs w:val="22"/>
        </w:rPr>
        <w:t>.</w:t>
      </w:r>
    </w:p>
    <w:p w14:paraId="53641932" w14:textId="25E4FA66" w:rsidR="00E81BE3" w:rsidRPr="00A373B3" w:rsidRDefault="00145257" w:rsidP="00530D4E">
      <w:pPr>
        <w:numPr>
          <w:ilvl w:val="0"/>
          <w:numId w:val="13"/>
        </w:numPr>
        <w:tabs>
          <w:tab w:val="clear" w:pos="360"/>
          <w:tab w:val="num" w:pos="709"/>
        </w:tabs>
        <w:ind w:left="709" w:hanging="283"/>
        <w:rPr>
          <w:rFonts w:asciiTheme="minorHAnsi" w:hAnsiTheme="minorHAnsi" w:cstheme="minorHAnsi"/>
          <w:sz w:val="22"/>
          <w:szCs w:val="22"/>
        </w:rPr>
      </w:pPr>
      <w:r w:rsidRPr="00A373B3">
        <w:rPr>
          <w:rFonts w:asciiTheme="minorHAnsi" w:hAnsiTheme="minorHAnsi" w:cstheme="minorHAnsi"/>
          <w:sz w:val="22"/>
          <w:szCs w:val="22"/>
        </w:rPr>
        <w:t>Will</w:t>
      </w:r>
      <w:r w:rsidR="00E81BE3" w:rsidRPr="00A373B3">
        <w:rPr>
          <w:rFonts w:asciiTheme="minorHAnsi" w:hAnsiTheme="minorHAnsi" w:cstheme="minorHAnsi"/>
          <w:sz w:val="22"/>
          <w:szCs w:val="22"/>
        </w:rPr>
        <w:t xml:space="preserve"> ensure that they understand current </w:t>
      </w:r>
      <w:r w:rsidR="00097FED">
        <w:rPr>
          <w:rFonts w:asciiTheme="minorHAnsi" w:hAnsiTheme="minorHAnsi" w:cstheme="minorHAnsi"/>
          <w:sz w:val="22"/>
          <w:szCs w:val="22"/>
        </w:rPr>
        <w:t>school’s</w:t>
      </w:r>
      <w:r w:rsidR="00E81BE3" w:rsidRPr="00A373B3">
        <w:rPr>
          <w:rFonts w:asciiTheme="minorHAnsi" w:hAnsiTheme="minorHAnsi" w:cstheme="minorHAnsi"/>
          <w:sz w:val="22"/>
          <w:szCs w:val="22"/>
        </w:rPr>
        <w:t xml:space="preserve"> policies and procedures affecting health, safety and welfare of staff, pupils and others.</w:t>
      </w:r>
    </w:p>
    <w:p w14:paraId="422773D2" w14:textId="032DEC95" w:rsidR="00015073" w:rsidRPr="00A373B3" w:rsidRDefault="00145257" w:rsidP="00530D4E">
      <w:pPr>
        <w:numPr>
          <w:ilvl w:val="0"/>
          <w:numId w:val="13"/>
        </w:numPr>
        <w:tabs>
          <w:tab w:val="clear" w:pos="360"/>
          <w:tab w:val="num" w:pos="709"/>
        </w:tabs>
        <w:ind w:left="709" w:hanging="283"/>
        <w:rPr>
          <w:rFonts w:asciiTheme="minorHAnsi" w:hAnsiTheme="minorHAnsi" w:cstheme="minorHAnsi"/>
          <w:sz w:val="22"/>
          <w:szCs w:val="22"/>
        </w:rPr>
      </w:pPr>
      <w:r w:rsidRPr="00A373B3">
        <w:rPr>
          <w:rFonts w:asciiTheme="minorHAnsi" w:hAnsiTheme="minorHAnsi" w:cstheme="minorHAnsi"/>
          <w:sz w:val="22"/>
          <w:szCs w:val="22"/>
        </w:rPr>
        <w:t>W</w:t>
      </w:r>
      <w:r w:rsidR="00015073" w:rsidRPr="00A373B3">
        <w:rPr>
          <w:rFonts w:asciiTheme="minorHAnsi" w:hAnsiTheme="minorHAnsi" w:cstheme="minorHAnsi"/>
          <w:sz w:val="22"/>
          <w:szCs w:val="22"/>
        </w:rPr>
        <w:t>ill carry out investigations as deemed necessary, periodically inspect the premises and activities in or</w:t>
      </w:r>
      <w:r w:rsidR="00E81BE3" w:rsidRPr="00A373B3">
        <w:rPr>
          <w:rFonts w:asciiTheme="minorHAnsi" w:hAnsiTheme="minorHAnsi" w:cstheme="minorHAnsi"/>
          <w:sz w:val="22"/>
          <w:szCs w:val="22"/>
        </w:rPr>
        <w:t>der to determine whether the policies and procedures are</w:t>
      </w:r>
      <w:r w:rsidR="00015073" w:rsidRPr="00A373B3">
        <w:rPr>
          <w:rFonts w:asciiTheme="minorHAnsi" w:hAnsiTheme="minorHAnsi" w:cstheme="minorHAnsi"/>
          <w:sz w:val="22"/>
          <w:szCs w:val="22"/>
        </w:rPr>
        <w:t xml:space="preserve"> being complied with and whether adequate standards of health, safety and welfare are being achieved</w:t>
      </w:r>
      <w:r w:rsidR="00C17854" w:rsidRPr="00A373B3">
        <w:rPr>
          <w:rFonts w:asciiTheme="minorHAnsi" w:hAnsiTheme="minorHAnsi" w:cstheme="minorHAnsi"/>
          <w:sz w:val="22"/>
          <w:szCs w:val="22"/>
        </w:rPr>
        <w:t>.</w:t>
      </w:r>
      <w:r w:rsidR="00015073" w:rsidRPr="00A373B3">
        <w:rPr>
          <w:rFonts w:asciiTheme="minorHAnsi" w:hAnsiTheme="minorHAnsi" w:cstheme="minorHAnsi"/>
          <w:sz w:val="22"/>
          <w:szCs w:val="22"/>
        </w:rPr>
        <w:t xml:space="preserve"> </w:t>
      </w:r>
    </w:p>
    <w:p w14:paraId="7E932543" w14:textId="42ECC00F" w:rsidR="00015073" w:rsidRPr="00A373B3" w:rsidRDefault="00145257" w:rsidP="00530D4E">
      <w:pPr>
        <w:numPr>
          <w:ilvl w:val="0"/>
          <w:numId w:val="13"/>
        </w:numPr>
        <w:tabs>
          <w:tab w:val="clear" w:pos="360"/>
          <w:tab w:val="num" w:pos="709"/>
        </w:tabs>
        <w:ind w:left="709" w:hanging="283"/>
        <w:rPr>
          <w:rFonts w:asciiTheme="minorHAnsi" w:hAnsiTheme="minorHAnsi" w:cstheme="minorHAnsi"/>
          <w:sz w:val="22"/>
          <w:szCs w:val="22"/>
        </w:rPr>
      </w:pPr>
      <w:r w:rsidRPr="00A373B3">
        <w:rPr>
          <w:rFonts w:asciiTheme="minorHAnsi" w:hAnsiTheme="minorHAnsi" w:cstheme="minorHAnsi"/>
          <w:sz w:val="22"/>
          <w:szCs w:val="22"/>
        </w:rPr>
        <w:t>W</w:t>
      </w:r>
      <w:r w:rsidR="00015073" w:rsidRPr="00A373B3">
        <w:rPr>
          <w:rFonts w:asciiTheme="minorHAnsi" w:hAnsiTheme="minorHAnsi" w:cstheme="minorHAnsi"/>
          <w:sz w:val="22"/>
          <w:szCs w:val="22"/>
        </w:rPr>
        <w:t xml:space="preserve">ill ensure that effective measures are in place to deal with and prevent emergencies, this includes the organisation of periodic fire drills and all necessary checks to safety equipment (Fire Extinguishers, First Aid Kits, Electrical Equipment etc) working with the </w:t>
      </w:r>
      <w:r w:rsidR="0077056E">
        <w:rPr>
          <w:rFonts w:asciiTheme="minorHAnsi" w:hAnsiTheme="minorHAnsi" w:cstheme="minorHAnsi"/>
          <w:sz w:val="22"/>
          <w:szCs w:val="22"/>
        </w:rPr>
        <w:t>school</w:t>
      </w:r>
      <w:r w:rsidR="00015073" w:rsidRPr="00A373B3">
        <w:rPr>
          <w:rFonts w:asciiTheme="minorHAnsi" w:hAnsiTheme="minorHAnsi" w:cstheme="minorHAnsi"/>
          <w:sz w:val="22"/>
          <w:szCs w:val="22"/>
        </w:rPr>
        <w:t xml:space="preserve"> Administrator/Business Manager</w:t>
      </w:r>
      <w:r w:rsidR="00C17854" w:rsidRPr="00A373B3">
        <w:rPr>
          <w:rFonts w:asciiTheme="minorHAnsi" w:hAnsiTheme="minorHAnsi" w:cstheme="minorHAnsi"/>
          <w:sz w:val="22"/>
          <w:szCs w:val="22"/>
        </w:rPr>
        <w:t>.</w:t>
      </w:r>
    </w:p>
    <w:p w14:paraId="6E0983B5" w14:textId="21C7DECA" w:rsidR="00015073" w:rsidRPr="00A373B3" w:rsidRDefault="00145257" w:rsidP="00530D4E">
      <w:pPr>
        <w:numPr>
          <w:ilvl w:val="0"/>
          <w:numId w:val="9"/>
        </w:numPr>
        <w:tabs>
          <w:tab w:val="clear" w:pos="360"/>
          <w:tab w:val="num" w:pos="709"/>
        </w:tabs>
        <w:ind w:left="709" w:hanging="283"/>
        <w:rPr>
          <w:rFonts w:asciiTheme="minorHAnsi" w:hAnsiTheme="minorHAnsi" w:cstheme="minorHAnsi"/>
          <w:b/>
          <w:sz w:val="22"/>
          <w:szCs w:val="22"/>
        </w:rPr>
      </w:pPr>
      <w:r w:rsidRPr="00A373B3">
        <w:rPr>
          <w:rFonts w:asciiTheme="minorHAnsi" w:hAnsiTheme="minorHAnsi" w:cstheme="minorHAnsi"/>
          <w:sz w:val="22"/>
          <w:szCs w:val="22"/>
        </w:rPr>
        <w:t>W</w:t>
      </w:r>
      <w:r w:rsidR="00015073" w:rsidRPr="00A373B3">
        <w:rPr>
          <w:rFonts w:asciiTheme="minorHAnsi" w:hAnsiTheme="minorHAnsi" w:cstheme="minorHAnsi"/>
          <w:sz w:val="22"/>
          <w:szCs w:val="22"/>
        </w:rPr>
        <w:t>ill ensure that all staff regularly check the electrical leads and plugs of the equipment they use. A system to report any defects e.g. a defects book must be set up so that defective equipment can be taken out of use and r</w:t>
      </w:r>
      <w:r w:rsidR="00864E6E" w:rsidRPr="00A373B3">
        <w:rPr>
          <w:rFonts w:asciiTheme="minorHAnsi" w:hAnsiTheme="minorHAnsi" w:cstheme="minorHAnsi"/>
          <w:sz w:val="22"/>
          <w:szCs w:val="22"/>
        </w:rPr>
        <w:t xml:space="preserve">epaired by a competent person. </w:t>
      </w:r>
      <w:r w:rsidR="00015073" w:rsidRPr="00A373B3">
        <w:rPr>
          <w:rFonts w:asciiTheme="minorHAnsi" w:hAnsiTheme="minorHAnsi" w:cstheme="minorHAnsi"/>
          <w:sz w:val="22"/>
          <w:szCs w:val="22"/>
        </w:rPr>
        <w:t>The Cleaner in charge will be responsible for checking electrical items of cleaning equipment</w:t>
      </w:r>
      <w:r w:rsidR="00C17854" w:rsidRPr="00A373B3">
        <w:rPr>
          <w:rFonts w:asciiTheme="minorHAnsi" w:hAnsiTheme="minorHAnsi" w:cstheme="minorHAnsi"/>
          <w:sz w:val="22"/>
          <w:szCs w:val="22"/>
        </w:rPr>
        <w:t>.</w:t>
      </w:r>
    </w:p>
    <w:p w14:paraId="7E0EA711" w14:textId="77777777" w:rsidR="00015073" w:rsidRPr="00A373B3" w:rsidRDefault="00145257" w:rsidP="00530D4E">
      <w:pPr>
        <w:numPr>
          <w:ilvl w:val="0"/>
          <w:numId w:val="9"/>
        </w:numPr>
        <w:tabs>
          <w:tab w:val="clear" w:pos="360"/>
          <w:tab w:val="num" w:pos="709"/>
        </w:tabs>
        <w:ind w:left="709" w:hanging="283"/>
        <w:rPr>
          <w:rFonts w:asciiTheme="minorHAnsi" w:hAnsiTheme="minorHAnsi" w:cstheme="minorHAnsi"/>
          <w:sz w:val="22"/>
          <w:szCs w:val="22"/>
        </w:rPr>
      </w:pPr>
      <w:r w:rsidRPr="00A373B3">
        <w:rPr>
          <w:rFonts w:asciiTheme="minorHAnsi" w:hAnsiTheme="minorHAnsi" w:cstheme="minorHAnsi"/>
          <w:sz w:val="22"/>
          <w:szCs w:val="22"/>
        </w:rPr>
        <w:t>W</w:t>
      </w:r>
      <w:r w:rsidR="00015073" w:rsidRPr="00A373B3">
        <w:rPr>
          <w:rFonts w:asciiTheme="minorHAnsi" w:hAnsiTheme="minorHAnsi" w:cstheme="minorHAnsi"/>
          <w:sz w:val="22"/>
          <w:szCs w:val="22"/>
        </w:rPr>
        <w:t>ill liaise with and seek advice, g</w:t>
      </w:r>
      <w:r w:rsidRPr="00A373B3">
        <w:rPr>
          <w:rFonts w:asciiTheme="minorHAnsi" w:hAnsiTheme="minorHAnsi" w:cstheme="minorHAnsi"/>
          <w:sz w:val="22"/>
          <w:szCs w:val="22"/>
        </w:rPr>
        <w:t>uidance and support from external</w:t>
      </w:r>
      <w:r w:rsidR="00015073" w:rsidRPr="00A373B3">
        <w:rPr>
          <w:rFonts w:asciiTheme="minorHAnsi" w:hAnsiTheme="minorHAnsi" w:cstheme="minorHAnsi"/>
          <w:sz w:val="22"/>
          <w:szCs w:val="22"/>
        </w:rPr>
        <w:t xml:space="preserve"> Health and Safety Advisers (e.g. </w:t>
      </w:r>
      <w:r w:rsidRPr="00A373B3">
        <w:rPr>
          <w:rFonts w:asciiTheme="minorHAnsi" w:hAnsiTheme="minorHAnsi" w:cstheme="minorHAnsi"/>
          <w:sz w:val="22"/>
          <w:szCs w:val="22"/>
        </w:rPr>
        <w:t xml:space="preserve">the Council’s </w:t>
      </w:r>
      <w:r w:rsidR="00015073" w:rsidRPr="00A373B3">
        <w:rPr>
          <w:rFonts w:asciiTheme="minorHAnsi" w:hAnsiTheme="minorHAnsi" w:cstheme="minorHAnsi"/>
          <w:sz w:val="22"/>
          <w:szCs w:val="22"/>
        </w:rPr>
        <w:t>Int</w:t>
      </w:r>
      <w:r w:rsidRPr="00A373B3">
        <w:rPr>
          <w:rFonts w:asciiTheme="minorHAnsi" w:hAnsiTheme="minorHAnsi" w:cstheme="minorHAnsi"/>
          <w:sz w:val="22"/>
          <w:szCs w:val="22"/>
        </w:rPr>
        <w:t>ernal Health and Safety Adviser</w:t>
      </w:r>
      <w:r w:rsidR="00015073" w:rsidRPr="00A373B3">
        <w:rPr>
          <w:rFonts w:asciiTheme="minorHAnsi" w:hAnsiTheme="minorHAnsi" w:cstheme="minorHAnsi"/>
          <w:sz w:val="22"/>
          <w:szCs w:val="22"/>
        </w:rPr>
        <w:t>, Enforcement Authorities</w:t>
      </w:r>
      <w:r w:rsidRPr="00A373B3">
        <w:rPr>
          <w:rFonts w:asciiTheme="minorHAnsi" w:hAnsiTheme="minorHAnsi" w:cstheme="minorHAnsi"/>
          <w:sz w:val="22"/>
          <w:szCs w:val="22"/>
        </w:rPr>
        <w:t xml:space="preserve">, </w:t>
      </w:r>
      <w:r w:rsidR="00015073" w:rsidRPr="00A373B3">
        <w:rPr>
          <w:rFonts w:asciiTheme="minorHAnsi" w:hAnsiTheme="minorHAnsi" w:cstheme="minorHAnsi"/>
          <w:sz w:val="22"/>
          <w:szCs w:val="22"/>
        </w:rPr>
        <w:t xml:space="preserve">Health and Safety Executive and Environmental Health Officers, The Fire Prevention Officer, </w:t>
      </w:r>
      <w:r w:rsidRPr="00A373B3">
        <w:rPr>
          <w:rFonts w:asciiTheme="minorHAnsi" w:hAnsiTheme="minorHAnsi" w:cstheme="minorHAnsi"/>
          <w:sz w:val="22"/>
          <w:szCs w:val="22"/>
        </w:rPr>
        <w:t>etc.</w:t>
      </w:r>
      <w:r w:rsidR="00015073"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as and </w:t>
      </w:r>
      <w:r w:rsidR="00015073" w:rsidRPr="00A373B3">
        <w:rPr>
          <w:rFonts w:asciiTheme="minorHAnsi" w:hAnsiTheme="minorHAnsi" w:cstheme="minorHAnsi"/>
          <w:sz w:val="22"/>
          <w:szCs w:val="22"/>
        </w:rPr>
        <w:t xml:space="preserve">when necessary. </w:t>
      </w:r>
    </w:p>
    <w:p w14:paraId="132C422C" w14:textId="074F5A90" w:rsidR="00015073" w:rsidRPr="00A373B3" w:rsidRDefault="00145257" w:rsidP="00530D4E">
      <w:pPr>
        <w:pStyle w:val="Default"/>
        <w:widowControl w:val="0"/>
        <w:numPr>
          <w:ilvl w:val="0"/>
          <w:numId w:val="9"/>
        </w:numPr>
        <w:tabs>
          <w:tab w:val="clear" w:pos="360"/>
          <w:tab w:val="num" w:pos="709"/>
        </w:tabs>
        <w:ind w:left="709" w:hanging="283"/>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ill identify health and safety repairs and put into operation a</w:t>
      </w:r>
      <w:r w:rsidR="00171A43">
        <w:rPr>
          <w:rFonts w:asciiTheme="minorHAnsi" w:hAnsiTheme="minorHAnsi" w:cstheme="minorHAnsi"/>
          <w:color w:val="auto"/>
          <w:sz w:val="22"/>
          <w:szCs w:val="22"/>
        </w:rPr>
        <w:t>ny</w:t>
      </w:r>
      <w:r w:rsidR="00015073" w:rsidRPr="00A373B3">
        <w:rPr>
          <w:rFonts w:asciiTheme="minorHAnsi" w:hAnsiTheme="minorHAnsi" w:cstheme="minorHAnsi"/>
          <w:color w:val="auto"/>
          <w:sz w:val="22"/>
          <w:szCs w:val="22"/>
        </w:rPr>
        <w:t xml:space="preserve"> necessary emergency work required to ensure the health and safe</w:t>
      </w:r>
      <w:r w:rsidRPr="00A373B3">
        <w:rPr>
          <w:rFonts w:asciiTheme="minorHAnsi" w:hAnsiTheme="minorHAnsi" w:cstheme="minorHAnsi"/>
          <w:color w:val="auto"/>
          <w:sz w:val="22"/>
          <w:szCs w:val="22"/>
        </w:rPr>
        <w:t>ty of staff, pupils and others.</w:t>
      </w:r>
    </w:p>
    <w:p w14:paraId="23F3435D" w14:textId="77777777" w:rsidR="00015073" w:rsidRPr="00A373B3" w:rsidRDefault="00145257" w:rsidP="00530D4E">
      <w:pPr>
        <w:pStyle w:val="Default"/>
        <w:widowControl w:val="0"/>
        <w:numPr>
          <w:ilvl w:val="0"/>
          <w:numId w:val="9"/>
        </w:numPr>
        <w:tabs>
          <w:tab w:val="clear" w:pos="360"/>
          <w:tab w:val="num" w:pos="709"/>
        </w:tabs>
        <w:ind w:left="709" w:hanging="283"/>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 xml:space="preserve">ill maintain </w:t>
      </w:r>
      <w:r w:rsidRPr="00A373B3">
        <w:rPr>
          <w:rFonts w:asciiTheme="minorHAnsi" w:hAnsiTheme="minorHAnsi" w:cstheme="minorHAnsi"/>
          <w:color w:val="auto"/>
          <w:sz w:val="22"/>
          <w:szCs w:val="22"/>
        </w:rPr>
        <w:t xml:space="preserve">records of works </w:t>
      </w:r>
      <w:r w:rsidR="00015073" w:rsidRPr="00A373B3">
        <w:rPr>
          <w:rFonts w:asciiTheme="minorHAnsi" w:hAnsiTheme="minorHAnsi" w:cstheme="minorHAnsi"/>
          <w:color w:val="auto"/>
          <w:sz w:val="22"/>
          <w:szCs w:val="22"/>
        </w:rPr>
        <w:t xml:space="preserve">plans, schedules and other data relating to the maintenance and building alterations </w:t>
      </w:r>
      <w:r w:rsidR="0085226E" w:rsidRPr="00A373B3">
        <w:rPr>
          <w:rFonts w:asciiTheme="minorHAnsi" w:hAnsiTheme="minorHAnsi" w:cstheme="minorHAnsi"/>
          <w:color w:val="auto"/>
          <w:sz w:val="22"/>
          <w:szCs w:val="22"/>
        </w:rPr>
        <w:t xml:space="preserve">in so far </w:t>
      </w:r>
      <w:r w:rsidR="00015073" w:rsidRPr="00A373B3">
        <w:rPr>
          <w:rFonts w:asciiTheme="minorHAnsi" w:hAnsiTheme="minorHAnsi" w:cstheme="minorHAnsi"/>
          <w:color w:val="auto"/>
          <w:sz w:val="22"/>
          <w:szCs w:val="22"/>
        </w:rPr>
        <w:t xml:space="preserve">as they </w:t>
      </w:r>
      <w:r w:rsidRPr="00A373B3">
        <w:rPr>
          <w:rFonts w:asciiTheme="minorHAnsi" w:hAnsiTheme="minorHAnsi" w:cstheme="minorHAnsi"/>
          <w:color w:val="auto"/>
          <w:sz w:val="22"/>
          <w:szCs w:val="22"/>
        </w:rPr>
        <w:t>affect health and safety issues.</w:t>
      </w:r>
      <w:r w:rsidR="00015073" w:rsidRPr="00A373B3">
        <w:rPr>
          <w:rFonts w:asciiTheme="minorHAnsi" w:hAnsiTheme="minorHAnsi" w:cstheme="minorHAnsi"/>
          <w:color w:val="auto"/>
          <w:sz w:val="22"/>
          <w:szCs w:val="22"/>
        </w:rPr>
        <w:t xml:space="preserve"> </w:t>
      </w:r>
    </w:p>
    <w:p w14:paraId="466C1529" w14:textId="77777777" w:rsidR="00015073" w:rsidRPr="00A373B3" w:rsidRDefault="00145257" w:rsidP="00530D4E">
      <w:pPr>
        <w:pStyle w:val="Default"/>
        <w:widowControl w:val="0"/>
        <w:numPr>
          <w:ilvl w:val="0"/>
          <w:numId w:val="9"/>
        </w:numPr>
        <w:tabs>
          <w:tab w:val="clear" w:pos="360"/>
          <w:tab w:val="num" w:pos="709"/>
        </w:tabs>
        <w:ind w:left="709" w:hanging="283"/>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85226E" w:rsidRPr="00A373B3">
        <w:rPr>
          <w:rFonts w:asciiTheme="minorHAnsi" w:hAnsiTheme="minorHAnsi" w:cstheme="minorHAnsi"/>
          <w:color w:val="auto"/>
          <w:sz w:val="22"/>
          <w:szCs w:val="22"/>
        </w:rPr>
        <w:t>ill liaise with key partners, as required on</w:t>
      </w:r>
      <w:r w:rsidR="00015073" w:rsidRPr="00A373B3">
        <w:rPr>
          <w:rFonts w:asciiTheme="minorHAnsi" w:hAnsiTheme="minorHAnsi" w:cstheme="minorHAnsi"/>
          <w:color w:val="auto"/>
          <w:sz w:val="22"/>
          <w:szCs w:val="22"/>
        </w:rPr>
        <w:t xml:space="preserve"> health and safety </w:t>
      </w:r>
      <w:r w:rsidR="0085226E" w:rsidRPr="00A373B3">
        <w:rPr>
          <w:rFonts w:asciiTheme="minorHAnsi" w:hAnsiTheme="minorHAnsi" w:cstheme="minorHAnsi"/>
          <w:color w:val="auto"/>
          <w:sz w:val="22"/>
          <w:szCs w:val="22"/>
        </w:rPr>
        <w:t xml:space="preserve">matters </w:t>
      </w:r>
      <w:r w:rsidR="00015073" w:rsidRPr="00A373B3">
        <w:rPr>
          <w:rFonts w:asciiTheme="minorHAnsi" w:hAnsiTheme="minorHAnsi" w:cstheme="minorHAnsi"/>
          <w:color w:val="auto"/>
          <w:sz w:val="22"/>
          <w:szCs w:val="22"/>
        </w:rPr>
        <w:t>relating to electricity, gas, water supplies, waste disposal, safe access of pedestrians and vehicles, bu</w:t>
      </w:r>
      <w:r w:rsidRPr="00A373B3">
        <w:rPr>
          <w:rFonts w:asciiTheme="minorHAnsi" w:hAnsiTheme="minorHAnsi" w:cstheme="minorHAnsi"/>
          <w:color w:val="auto"/>
          <w:sz w:val="22"/>
          <w:szCs w:val="22"/>
        </w:rPr>
        <w:t>ilding regulations and planning.</w:t>
      </w:r>
      <w:r w:rsidR="00015073" w:rsidRPr="00A373B3">
        <w:rPr>
          <w:rFonts w:asciiTheme="minorHAnsi" w:hAnsiTheme="minorHAnsi" w:cstheme="minorHAnsi"/>
          <w:color w:val="auto"/>
          <w:sz w:val="22"/>
          <w:szCs w:val="22"/>
        </w:rPr>
        <w:t xml:space="preserve"> </w:t>
      </w:r>
    </w:p>
    <w:p w14:paraId="3B749F96" w14:textId="6FC94A45" w:rsidR="00015073" w:rsidRPr="00A373B3" w:rsidRDefault="00145257" w:rsidP="00530D4E">
      <w:pPr>
        <w:pStyle w:val="Default"/>
        <w:widowControl w:val="0"/>
        <w:numPr>
          <w:ilvl w:val="0"/>
          <w:numId w:val="9"/>
        </w:numPr>
        <w:tabs>
          <w:tab w:val="clear" w:pos="360"/>
          <w:tab w:val="num" w:pos="709"/>
        </w:tabs>
        <w:ind w:left="709" w:hanging="283"/>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ill ensure that v</w:t>
      </w:r>
      <w:r w:rsidR="0085226E" w:rsidRPr="00A373B3">
        <w:rPr>
          <w:rFonts w:asciiTheme="minorHAnsi" w:hAnsiTheme="minorHAnsi" w:cstheme="minorHAnsi"/>
          <w:color w:val="auto"/>
          <w:sz w:val="22"/>
          <w:szCs w:val="22"/>
        </w:rPr>
        <w:t xml:space="preserve">ehicles belonging to the </w:t>
      </w:r>
      <w:r w:rsidR="006872CC">
        <w:rPr>
          <w:rFonts w:asciiTheme="minorHAnsi" w:hAnsiTheme="minorHAnsi" w:cstheme="minorHAnsi"/>
          <w:color w:val="auto"/>
          <w:sz w:val="22"/>
          <w:szCs w:val="22"/>
        </w:rPr>
        <w:t>schools</w:t>
      </w:r>
      <w:r w:rsidR="00015073" w:rsidRPr="00A373B3">
        <w:rPr>
          <w:rFonts w:asciiTheme="minorHAnsi" w:hAnsiTheme="minorHAnsi" w:cstheme="minorHAnsi"/>
          <w:color w:val="auto"/>
          <w:sz w:val="22"/>
          <w:szCs w:val="22"/>
        </w:rPr>
        <w:t xml:space="preserve"> are </w:t>
      </w:r>
      <w:r w:rsidR="0085226E" w:rsidRPr="00A373B3">
        <w:rPr>
          <w:rFonts w:asciiTheme="minorHAnsi" w:hAnsiTheme="minorHAnsi" w:cstheme="minorHAnsi"/>
          <w:color w:val="auto"/>
          <w:sz w:val="22"/>
          <w:szCs w:val="22"/>
        </w:rPr>
        <w:t xml:space="preserve">serviced and </w:t>
      </w:r>
      <w:r w:rsidR="00015073" w:rsidRPr="00A373B3">
        <w:rPr>
          <w:rFonts w:asciiTheme="minorHAnsi" w:hAnsiTheme="minorHAnsi" w:cstheme="minorHAnsi"/>
          <w:color w:val="auto"/>
          <w:sz w:val="22"/>
          <w:szCs w:val="22"/>
        </w:rPr>
        <w:t>maintained in a safe condition.</w:t>
      </w:r>
    </w:p>
    <w:p w14:paraId="041B013B" w14:textId="77777777" w:rsidR="00A64985" w:rsidRPr="00A373B3" w:rsidRDefault="00A64985" w:rsidP="00A64985">
      <w:pPr>
        <w:pStyle w:val="Default"/>
        <w:widowControl w:val="0"/>
        <w:ind w:left="360"/>
        <w:rPr>
          <w:rFonts w:asciiTheme="minorHAnsi" w:hAnsiTheme="minorHAnsi" w:cstheme="minorHAnsi"/>
          <w:color w:val="auto"/>
          <w:sz w:val="22"/>
          <w:szCs w:val="22"/>
        </w:rPr>
      </w:pPr>
    </w:p>
    <w:p w14:paraId="20411316" w14:textId="0CB657DA" w:rsidR="00530D4E" w:rsidRPr="00A373B3" w:rsidRDefault="00015073" w:rsidP="00893AA7">
      <w:pPr>
        <w:pStyle w:val="Heading4"/>
        <w:rPr>
          <w:rFonts w:asciiTheme="minorHAnsi" w:hAnsiTheme="minorHAnsi" w:cstheme="minorHAnsi"/>
        </w:rPr>
      </w:pPr>
      <w:r w:rsidRPr="00A373B3">
        <w:rPr>
          <w:rFonts w:asciiTheme="minorHAnsi" w:hAnsiTheme="minorHAnsi" w:cstheme="minorHAnsi"/>
          <w:b/>
          <w:i w:val="0"/>
          <w:color w:val="auto"/>
          <w:sz w:val="22"/>
          <w:szCs w:val="22"/>
        </w:rPr>
        <w:t xml:space="preserve">Teaching Staff </w:t>
      </w:r>
    </w:p>
    <w:p w14:paraId="0D9A99DF" w14:textId="1E97DCDE" w:rsidR="00015073" w:rsidRPr="00A373B3" w:rsidRDefault="00145257" w:rsidP="00530D4E">
      <w:pPr>
        <w:pStyle w:val="Default"/>
        <w:widowControl w:val="0"/>
        <w:numPr>
          <w:ilvl w:val="0"/>
          <w:numId w:val="9"/>
        </w:numPr>
        <w:tabs>
          <w:tab w:val="clear" w:pos="360"/>
          <w:tab w:val="num" w:pos="709"/>
        </w:tabs>
        <w:ind w:left="709"/>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ill take reasonable care of their own health and safety and that of the pupils and others who may be affected by what they do</w:t>
      </w:r>
      <w:r w:rsidR="00C17854" w:rsidRPr="00A373B3">
        <w:rPr>
          <w:rFonts w:asciiTheme="minorHAnsi" w:hAnsiTheme="minorHAnsi" w:cstheme="minorHAnsi"/>
          <w:color w:val="auto"/>
          <w:sz w:val="22"/>
          <w:szCs w:val="22"/>
        </w:rPr>
        <w:t>.</w:t>
      </w:r>
      <w:r w:rsidR="00015073" w:rsidRPr="00A373B3">
        <w:rPr>
          <w:rFonts w:asciiTheme="minorHAnsi" w:hAnsiTheme="minorHAnsi" w:cstheme="minorHAnsi"/>
          <w:color w:val="auto"/>
          <w:sz w:val="22"/>
          <w:szCs w:val="22"/>
        </w:rPr>
        <w:t xml:space="preserve"> </w:t>
      </w:r>
    </w:p>
    <w:p w14:paraId="7F0DAC71" w14:textId="6148878B" w:rsidR="00015073" w:rsidRPr="00A373B3" w:rsidRDefault="00145257" w:rsidP="00530D4E">
      <w:pPr>
        <w:pStyle w:val="Default"/>
        <w:widowControl w:val="0"/>
        <w:numPr>
          <w:ilvl w:val="0"/>
          <w:numId w:val="9"/>
        </w:numPr>
        <w:tabs>
          <w:tab w:val="clear" w:pos="360"/>
          <w:tab w:val="num" w:pos="709"/>
        </w:tabs>
        <w:ind w:left="709"/>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 xml:space="preserve">ill co-operate with </w:t>
      </w:r>
      <w:r w:rsidR="006872CC">
        <w:rPr>
          <w:rFonts w:asciiTheme="minorHAnsi" w:hAnsiTheme="minorHAnsi" w:cstheme="minorHAnsi"/>
          <w:color w:val="auto"/>
          <w:sz w:val="22"/>
          <w:szCs w:val="22"/>
        </w:rPr>
        <w:t>school</w:t>
      </w:r>
      <w:r w:rsidR="00171A43">
        <w:rPr>
          <w:rFonts w:asciiTheme="minorHAnsi" w:hAnsiTheme="minorHAnsi" w:cstheme="minorHAnsi"/>
          <w:color w:val="auto"/>
          <w:sz w:val="22"/>
          <w:szCs w:val="22"/>
        </w:rPr>
        <w:t>’</w:t>
      </w:r>
      <w:r w:rsidR="006872CC">
        <w:rPr>
          <w:rFonts w:asciiTheme="minorHAnsi" w:hAnsiTheme="minorHAnsi" w:cstheme="minorHAnsi"/>
          <w:color w:val="auto"/>
          <w:sz w:val="22"/>
          <w:szCs w:val="22"/>
        </w:rPr>
        <w:t>s</w:t>
      </w:r>
      <w:r w:rsidR="00015073" w:rsidRPr="00A373B3">
        <w:rPr>
          <w:rFonts w:asciiTheme="minorHAnsi" w:hAnsiTheme="minorHAnsi" w:cstheme="minorHAnsi"/>
          <w:color w:val="auto"/>
          <w:sz w:val="22"/>
          <w:szCs w:val="22"/>
        </w:rPr>
        <w:t xml:space="preserve"> management on matters of health and safety and will not interfere with or misuse anything provided in the interest of health and safety</w:t>
      </w:r>
      <w:r w:rsidR="00C17854" w:rsidRPr="00A373B3">
        <w:rPr>
          <w:rFonts w:asciiTheme="minorHAnsi" w:hAnsiTheme="minorHAnsi" w:cstheme="minorHAnsi"/>
          <w:color w:val="auto"/>
          <w:sz w:val="22"/>
          <w:szCs w:val="22"/>
        </w:rPr>
        <w:t>.</w:t>
      </w:r>
      <w:r w:rsidR="00015073" w:rsidRPr="00A373B3">
        <w:rPr>
          <w:rFonts w:asciiTheme="minorHAnsi" w:hAnsiTheme="minorHAnsi" w:cstheme="minorHAnsi"/>
          <w:color w:val="auto"/>
          <w:sz w:val="22"/>
          <w:szCs w:val="22"/>
        </w:rPr>
        <w:t xml:space="preserve"> </w:t>
      </w:r>
    </w:p>
    <w:p w14:paraId="4A9D603D" w14:textId="10CA01CB" w:rsidR="00015073" w:rsidRPr="00A373B3" w:rsidRDefault="00145257" w:rsidP="00530D4E">
      <w:pPr>
        <w:pStyle w:val="Default"/>
        <w:widowControl w:val="0"/>
        <w:numPr>
          <w:ilvl w:val="0"/>
          <w:numId w:val="9"/>
        </w:numPr>
        <w:tabs>
          <w:tab w:val="clear" w:pos="360"/>
          <w:tab w:val="num" w:pos="709"/>
        </w:tabs>
        <w:ind w:left="709"/>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 xml:space="preserve">ill observe the additional safety precautions needed if they teach in laboratories, workshops or other potentially hazardous areas and be aware of specific guidelines and specialist publications from bodies such as the CLEAPPS, </w:t>
      </w:r>
      <w:smartTag w:uri="urn:schemas-microsoft-com:office:smarttags" w:element="stockticker">
        <w:r w:rsidR="00015073" w:rsidRPr="00A373B3">
          <w:rPr>
            <w:rFonts w:asciiTheme="minorHAnsi" w:hAnsiTheme="minorHAnsi" w:cstheme="minorHAnsi"/>
            <w:color w:val="auto"/>
            <w:sz w:val="22"/>
            <w:szCs w:val="22"/>
          </w:rPr>
          <w:t>DATA</w:t>
        </w:r>
      </w:smartTag>
      <w:r w:rsidR="00015073" w:rsidRPr="00A373B3">
        <w:rPr>
          <w:rFonts w:asciiTheme="minorHAnsi" w:hAnsiTheme="minorHAnsi" w:cstheme="minorHAnsi"/>
          <w:color w:val="auto"/>
          <w:sz w:val="22"/>
          <w:szCs w:val="22"/>
        </w:rPr>
        <w:t xml:space="preserve">, the Association of Science Education and AFPE </w:t>
      </w:r>
      <w:r w:rsidR="000E22F3" w:rsidRPr="00A373B3">
        <w:rPr>
          <w:rFonts w:asciiTheme="minorHAnsi" w:hAnsiTheme="minorHAnsi" w:cstheme="minorHAnsi"/>
          <w:color w:val="auto"/>
          <w:sz w:val="22"/>
          <w:szCs w:val="22"/>
        </w:rPr>
        <w:t>(Association</w:t>
      </w:r>
      <w:r w:rsidR="00015073" w:rsidRPr="00A373B3">
        <w:rPr>
          <w:rFonts w:asciiTheme="minorHAnsi" w:hAnsiTheme="minorHAnsi" w:cstheme="minorHAnsi"/>
          <w:color w:val="auto"/>
          <w:sz w:val="22"/>
          <w:szCs w:val="22"/>
        </w:rPr>
        <w:t xml:space="preserve"> of Physical Education)</w:t>
      </w:r>
      <w:r w:rsidR="00C17854" w:rsidRPr="00A373B3">
        <w:rPr>
          <w:rFonts w:asciiTheme="minorHAnsi" w:hAnsiTheme="minorHAnsi" w:cstheme="minorHAnsi"/>
          <w:color w:val="auto"/>
          <w:sz w:val="22"/>
          <w:szCs w:val="22"/>
        </w:rPr>
        <w:t>.</w:t>
      </w:r>
      <w:r w:rsidR="00015073" w:rsidRPr="00A373B3">
        <w:rPr>
          <w:rFonts w:asciiTheme="minorHAnsi" w:hAnsiTheme="minorHAnsi" w:cstheme="minorHAnsi"/>
          <w:color w:val="auto"/>
          <w:sz w:val="22"/>
          <w:szCs w:val="22"/>
        </w:rPr>
        <w:t xml:space="preserve"> </w:t>
      </w:r>
    </w:p>
    <w:p w14:paraId="1281E14D" w14:textId="2203EFD1" w:rsidR="00015073" w:rsidRPr="00A373B3" w:rsidRDefault="00145257" w:rsidP="00530D4E">
      <w:pPr>
        <w:pStyle w:val="Default"/>
        <w:widowControl w:val="0"/>
        <w:numPr>
          <w:ilvl w:val="0"/>
          <w:numId w:val="9"/>
        </w:numPr>
        <w:tabs>
          <w:tab w:val="clear" w:pos="360"/>
          <w:tab w:val="num" w:pos="709"/>
        </w:tabs>
        <w:ind w:left="709"/>
        <w:rPr>
          <w:rFonts w:asciiTheme="minorHAnsi" w:hAnsiTheme="minorHAnsi" w:cstheme="minorHAnsi"/>
          <w:color w:val="auto"/>
          <w:sz w:val="22"/>
          <w:szCs w:val="22"/>
        </w:rPr>
      </w:pPr>
      <w:r w:rsidRPr="00A373B3">
        <w:rPr>
          <w:rFonts w:asciiTheme="minorHAnsi" w:hAnsiTheme="minorHAnsi" w:cstheme="minorHAnsi"/>
          <w:color w:val="auto"/>
          <w:sz w:val="22"/>
          <w:szCs w:val="22"/>
        </w:rPr>
        <w:t>W</w:t>
      </w:r>
      <w:r w:rsidR="00015073" w:rsidRPr="00A373B3">
        <w:rPr>
          <w:rFonts w:asciiTheme="minorHAnsi" w:hAnsiTheme="minorHAnsi" w:cstheme="minorHAnsi"/>
          <w:color w:val="auto"/>
          <w:sz w:val="22"/>
          <w:szCs w:val="22"/>
        </w:rPr>
        <w:t xml:space="preserve">ill promptly report all accidents, dangerous occurrences and potentially dangerous practices and situations to Management\Health and Safety </w:t>
      </w:r>
      <w:r w:rsidR="000E22F3" w:rsidRPr="00A373B3">
        <w:rPr>
          <w:rFonts w:asciiTheme="minorHAnsi" w:hAnsiTheme="minorHAnsi" w:cstheme="minorHAnsi"/>
          <w:color w:val="auto"/>
          <w:sz w:val="22"/>
          <w:szCs w:val="22"/>
        </w:rPr>
        <w:t>Team</w:t>
      </w:r>
      <w:r w:rsidR="00015073" w:rsidRPr="00A373B3">
        <w:rPr>
          <w:rFonts w:asciiTheme="minorHAnsi" w:hAnsiTheme="minorHAnsi" w:cstheme="minorHAnsi"/>
          <w:color w:val="auto"/>
          <w:sz w:val="22"/>
          <w:szCs w:val="22"/>
        </w:rPr>
        <w:t xml:space="preserve">. </w:t>
      </w:r>
    </w:p>
    <w:p w14:paraId="4674A51C" w14:textId="77777777" w:rsidR="00B834F6" w:rsidRPr="00A373B3" w:rsidRDefault="00B834F6" w:rsidP="005253C1">
      <w:pPr>
        <w:tabs>
          <w:tab w:val="left" w:pos="426"/>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ind w:left="709"/>
        <w:rPr>
          <w:rFonts w:asciiTheme="minorHAnsi" w:hAnsiTheme="minorHAnsi" w:cstheme="minorHAnsi"/>
          <w:color w:val="00B0F0"/>
          <w:sz w:val="22"/>
          <w:szCs w:val="22"/>
        </w:rPr>
      </w:pPr>
    </w:p>
    <w:p w14:paraId="609DB0E7" w14:textId="235496D0" w:rsidR="00530D4E" w:rsidRPr="00A373B3" w:rsidRDefault="008C6163" w:rsidP="008C6163">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 xml:space="preserve">All Employees of the </w:t>
      </w:r>
      <w:r w:rsidR="00D452EE">
        <w:rPr>
          <w:rFonts w:asciiTheme="minorHAnsi" w:hAnsiTheme="minorHAnsi" w:cstheme="minorHAnsi"/>
          <w:b/>
          <w:sz w:val="22"/>
          <w:szCs w:val="22"/>
        </w:rPr>
        <w:t>Schools</w:t>
      </w:r>
    </w:p>
    <w:p w14:paraId="18EB5152" w14:textId="77777777" w:rsidR="006A1C71" w:rsidRDefault="006A1C71" w:rsidP="008C6163">
      <w:pPr>
        <w:autoSpaceDE w:val="0"/>
        <w:autoSpaceDN w:val="0"/>
        <w:adjustRightInd w:val="0"/>
        <w:rPr>
          <w:rFonts w:asciiTheme="minorHAnsi" w:hAnsiTheme="minorHAnsi" w:cstheme="minorHAnsi"/>
          <w:sz w:val="22"/>
          <w:szCs w:val="22"/>
        </w:rPr>
      </w:pPr>
    </w:p>
    <w:p w14:paraId="02055669" w14:textId="3ED8A97F" w:rsidR="008C6163" w:rsidRPr="00A373B3" w:rsidRDefault="008C6163" w:rsidP="008C6163">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Must at all relevant times, to minimise the risk of injury to themselves, other colleagues, customers or partners of the </w:t>
      </w:r>
      <w:r w:rsidR="006872CC">
        <w:rPr>
          <w:rFonts w:asciiTheme="minorHAnsi" w:hAnsiTheme="minorHAnsi" w:cstheme="minorHAnsi"/>
          <w:sz w:val="22"/>
          <w:szCs w:val="22"/>
        </w:rPr>
        <w:t>schools</w:t>
      </w:r>
      <w:r w:rsidR="00B33C23" w:rsidRPr="00A373B3">
        <w:rPr>
          <w:rFonts w:asciiTheme="minorHAnsi" w:hAnsiTheme="minorHAnsi" w:cstheme="minorHAnsi"/>
          <w:sz w:val="22"/>
          <w:szCs w:val="22"/>
        </w:rPr>
        <w:t>:</w:t>
      </w:r>
    </w:p>
    <w:p w14:paraId="21D0A5FB" w14:textId="77777777" w:rsidR="008C6163" w:rsidRPr="00A373B3" w:rsidRDefault="008C6163" w:rsidP="008C6163">
      <w:pPr>
        <w:pStyle w:val="BodyText2"/>
        <w:rPr>
          <w:rFonts w:asciiTheme="minorHAnsi" w:hAnsiTheme="minorHAnsi" w:cstheme="minorHAnsi"/>
          <w:sz w:val="22"/>
          <w:szCs w:val="22"/>
        </w:rPr>
      </w:pPr>
    </w:p>
    <w:p w14:paraId="5C7C4BA0" w14:textId="22242764" w:rsidR="008C6163"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 xml:space="preserve">Comply with the measures specified in this policy and other relevant risk control measures, procedures and guidance, produced by the </w:t>
      </w:r>
      <w:r w:rsidR="006872CC">
        <w:rPr>
          <w:rFonts w:asciiTheme="minorHAnsi" w:hAnsiTheme="minorHAnsi" w:cstheme="minorHAnsi"/>
          <w:bCs/>
          <w:sz w:val="22"/>
          <w:szCs w:val="22"/>
        </w:rPr>
        <w:t>schools</w:t>
      </w:r>
      <w:r w:rsidR="00000389" w:rsidRPr="00A373B3">
        <w:rPr>
          <w:rFonts w:asciiTheme="minorHAnsi" w:hAnsiTheme="minorHAnsi" w:cstheme="minorHAnsi"/>
          <w:bCs/>
          <w:sz w:val="22"/>
          <w:szCs w:val="22"/>
        </w:rPr>
        <w:t>,</w:t>
      </w:r>
      <w:r w:rsidRPr="00A373B3">
        <w:rPr>
          <w:rFonts w:asciiTheme="minorHAnsi" w:hAnsiTheme="minorHAnsi" w:cstheme="minorHAnsi"/>
          <w:bCs/>
          <w:sz w:val="22"/>
          <w:szCs w:val="22"/>
        </w:rPr>
        <w:t xml:space="preserve"> whilst at work.</w:t>
      </w:r>
    </w:p>
    <w:p w14:paraId="276E27DF" w14:textId="77777777" w:rsidR="008C6163"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Conduct themselves in an appropriate manner so that they, and/or others are not put at risk by their activities, actions or failings.</w:t>
      </w:r>
    </w:p>
    <w:p w14:paraId="60C018AA" w14:textId="10F12D89" w:rsidR="005253C1"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 xml:space="preserve">Co-operate with </w:t>
      </w:r>
      <w:r w:rsidR="00E81BE3" w:rsidRPr="00A373B3">
        <w:rPr>
          <w:rFonts w:asciiTheme="minorHAnsi" w:hAnsiTheme="minorHAnsi" w:cstheme="minorHAnsi"/>
          <w:bCs/>
          <w:sz w:val="22"/>
          <w:szCs w:val="22"/>
        </w:rPr>
        <w:t xml:space="preserve">the </w:t>
      </w:r>
      <w:r w:rsidR="00615557" w:rsidRPr="00A373B3">
        <w:rPr>
          <w:rFonts w:asciiTheme="minorHAnsi" w:hAnsiTheme="minorHAnsi" w:cstheme="minorHAnsi"/>
          <w:bCs/>
          <w:sz w:val="22"/>
          <w:szCs w:val="22"/>
        </w:rPr>
        <w:t>Headteacher</w:t>
      </w:r>
      <w:r w:rsidR="00E81BE3" w:rsidRPr="00A373B3">
        <w:rPr>
          <w:rFonts w:asciiTheme="minorHAnsi" w:hAnsiTheme="minorHAnsi" w:cstheme="minorHAnsi"/>
          <w:bCs/>
          <w:sz w:val="22"/>
          <w:szCs w:val="22"/>
        </w:rPr>
        <w:t xml:space="preserve">, </w:t>
      </w:r>
      <w:r w:rsidRPr="00A373B3">
        <w:rPr>
          <w:rFonts w:asciiTheme="minorHAnsi" w:hAnsiTheme="minorHAnsi" w:cstheme="minorHAnsi"/>
          <w:bCs/>
          <w:sz w:val="22"/>
          <w:szCs w:val="22"/>
        </w:rPr>
        <w:t>managers and supervisors, on all matters affecting health, safety and wellbeing at work.</w:t>
      </w:r>
    </w:p>
    <w:p w14:paraId="3748334E" w14:textId="6946EB5C" w:rsidR="008C6163"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sz w:val="22"/>
          <w:szCs w:val="22"/>
        </w:rPr>
        <w:t>Make full and proper use, in accordance with the user instructions and the training provided, of any plant, machinery or equipment that is made available to them; and to not misuse such equipment.</w:t>
      </w:r>
    </w:p>
    <w:p w14:paraId="67E4FAFE" w14:textId="77777777" w:rsidR="008C6163"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Only use plant, machinery and equipment for which they have been authorised, have been fully instructed as to its safe use and have received suitable training. Where appropriate, employees must ensure that plant, machinery and equipment is suitably guarded during use.</w:t>
      </w:r>
    </w:p>
    <w:p w14:paraId="567DE34D" w14:textId="77777777" w:rsidR="008C6163" w:rsidRPr="00A373B3" w:rsidRDefault="008C6163" w:rsidP="00530D4E">
      <w:pPr>
        <w:numPr>
          <w:ilvl w:val="0"/>
          <w:numId w:val="1"/>
        </w:numPr>
        <w:autoSpaceDE w:val="0"/>
        <w:autoSpaceDN w:val="0"/>
        <w:adjustRightInd w:val="0"/>
        <w:ind w:left="567"/>
        <w:rPr>
          <w:rFonts w:asciiTheme="minorHAnsi" w:hAnsiTheme="minorHAnsi" w:cstheme="minorHAnsi"/>
          <w:sz w:val="22"/>
          <w:szCs w:val="22"/>
        </w:rPr>
      </w:pPr>
      <w:r w:rsidRPr="00A373B3">
        <w:rPr>
          <w:rFonts w:asciiTheme="minorHAnsi" w:hAnsiTheme="minorHAnsi" w:cstheme="minorHAnsi"/>
          <w:sz w:val="22"/>
          <w:szCs w:val="22"/>
        </w:rPr>
        <w:t>Attend relevant training courses as requested by management and adhere to the techniques and practices specified within any training provided.</w:t>
      </w:r>
    </w:p>
    <w:p w14:paraId="3685D292" w14:textId="14A02C62" w:rsidR="008C6163"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 xml:space="preserve">Wear/use the necessary protective clothing and/or safety equipment (including PPE) as specified for their role/work. </w:t>
      </w:r>
    </w:p>
    <w:p w14:paraId="46EBFD76" w14:textId="77777777" w:rsidR="008C6163" w:rsidRPr="00A373B3" w:rsidRDefault="008C6163" w:rsidP="00530D4E">
      <w:pPr>
        <w:pStyle w:val="BodyText2"/>
        <w:numPr>
          <w:ilvl w:val="0"/>
          <w:numId w:val="5"/>
        </w:numPr>
        <w:ind w:left="567"/>
        <w:rPr>
          <w:rFonts w:asciiTheme="minorHAnsi" w:hAnsiTheme="minorHAnsi" w:cstheme="minorHAnsi"/>
          <w:sz w:val="22"/>
          <w:szCs w:val="22"/>
        </w:rPr>
      </w:pPr>
      <w:r w:rsidRPr="00A373B3">
        <w:rPr>
          <w:rFonts w:asciiTheme="minorHAnsi" w:hAnsiTheme="minorHAnsi" w:cstheme="minorHAnsi"/>
          <w:bCs/>
          <w:sz w:val="22"/>
          <w:szCs w:val="22"/>
        </w:rPr>
        <w:t>Report hazards, defects or potential risks affecting the health safety or welfare of themselves or others,</w:t>
      </w:r>
      <w:r w:rsidRPr="00A373B3">
        <w:rPr>
          <w:rFonts w:asciiTheme="minorHAnsi" w:hAnsiTheme="minorHAnsi" w:cstheme="minorHAnsi"/>
          <w:sz w:val="22"/>
          <w:szCs w:val="22"/>
        </w:rPr>
        <w:t xml:space="preserve"> which they cannot eliminate or control themselves</w:t>
      </w:r>
      <w:r w:rsidRPr="00A373B3">
        <w:rPr>
          <w:rFonts w:asciiTheme="minorHAnsi" w:hAnsiTheme="minorHAnsi" w:cstheme="minorHAnsi"/>
          <w:bCs/>
          <w:sz w:val="22"/>
          <w:szCs w:val="22"/>
        </w:rPr>
        <w:t xml:space="preserve"> to their supervisor or manager immediately.</w:t>
      </w:r>
    </w:p>
    <w:p w14:paraId="3B5CF7E1" w14:textId="0F494BC8" w:rsidR="005253C1"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bCs/>
          <w:sz w:val="22"/>
          <w:szCs w:val="22"/>
        </w:rPr>
        <w:t>Report all accidents and incidents (</w:t>
      </w:r>
      <w:proofErr w:type="spellStart"/>
      <w:r w:rsidRPr="00A373B3">
        <w:rPr>
          <w:rFonts w:asciiTheme="minorHAnsi" w:hAnsiTheme="minorHAnsi" w:cstheme="minorHAnsi"/>
          <w:bCs/>
          <w:sz w:val="22"/>
          <w:szCs w:val="22"/>
        </w:rPr>
        <w:t>ie</w:t>
      </w:r>
      <w:proofErr w:type="spellEnd"/>
      <w:r w:rsidRPr="00A373B3">
        <w:rPr>
          <w:rFonts w:asciiTheme="minorHAnsi" w:hAnsiTheme="minorHAnsi" w:cstheme="minorHAnsi"/>
          <w:bCs/>
          <w:sz w:val="22"/>
          <w:szCs w:val="22"/>
        </w:rPr>
        <w:t xml:space="preserve">. near miss, violence, abuse, racial and hate related) occurring in their area of work including cases of </w:t>
      </w:r>
      <w:r w:rsidR="000E22F3" w:rsidRPr="00A373B3">
        <w:rPr>
          <w:rFonts w:asciiTheme="minorHAnsi" w:hAnsiTheme="minorHAnsi" w:cstheme="minorHAnsi"/>
          <w:bCs/>
          <w:sz w:val="22"/>
          <w:szCs w:val="22"/>
        </w:rPr>
        <w:t>work-related</w:t>
      </w:r>
      <w:r w:rsidRPr="00A373B3">
        <w:rPr>
          <w:rFonts w:asciiTheme="minorHAnsi" w:hAnsiTheme="minorHAnsi" w:cstheme="minorHAnsi"/>
          <w:bCs/>
          <w:sz w:val="22"/>
          <w:szCs w:val="22"/>
        </w:rPr>
        <w:t xml:space="preserve"> ill health to their manager/supervisor immediately, following the correct reporting process. Employees may be involved in the investigation and any remedial actions required arising from this process.</w:t>
      </w:r>
    </w:p>
    <w:p w14:paraId="28628B5C" w14:textId="6823AAD1" w:rsidR="00CA247C" w:rsidRPr="00A373B3" w:rsidRDefault="008C6163" w:rsidP="00530D4E">
      <w:pPr>
        <w:pStyle w:val="ListParagraph"/>
        <w:numPr>
          <w:ilvl w:val="0"/>
          <w:numId w:val="1"/>
        </w:numPr>
        <w:autoSpaceDE w:val="0"/>
        <w:autoSpaceDN w:val="0"/>
        <w:adjustRightInd w:val="0"/>
        <w:ind w:left="567"/>
        <w:rPr>
          <w:rFonts w:asciiTheme="minorHAnsi" w:hAnsiTheme="minorHAnsi" w:cstheme="minorHAnsi"/>
          <w:bCs/>
          <w:sz w:val="22"/>
          <w:szCs w:val="22"/>
        </w:rPr>
      </w:pPr>
      <w:r w:rsidRPr="00A373B3">
        <w:rPr>
          <w:rFonts w:asciiTheme="minorHAnsi" w:hAnsiTheme="minorHAnsi" w:cstheme="minorHAnsi"/>
          <w:sz w:val="22"/>
          <w:szCs w:val="22"/>
        </w:rPr>
        <w:t xml:space="preserve">If at any time, employees are involved in any activity that feels unsafe or they feel at risk, they should stop the activity and raise their concerns with their line manager. </w:t>
      </w:r>
    </w:p>
    <w:p w14:paraId="678917EB" w14:textId="77777777" w:rsidR="00CA247C" w:rsidRPr="00A373B3" w:rsidRDefault="00CA247C" w:rsidP="005253C1">
      <w:pPr>
        <w:autoSpaceDE w:val="0"/>
        <w:autoSpaceDN w:val="0"/>
        <w:adjustRightInd w:val="0"/>
        <w:ind w:left="567"/>
        <w:rPr>
          <w:rFonts w:asciiTheme="minorHAnsi" w:hAnsiTheme="minorHAnsi" w:cstheme="minorHAnsi"/>
          <w:sz w:val="22"/>
          <w:szCs w:val="22"/>
        </w:rPr>
      </w:pPr>
    </w:p>
    <w:p w14:paraId="116787DD" w14:textId="77777777" w:rsidR="00D14164" w:rsidRPr="00A373B3" w:rsidRDefault="00D14164" w:rsidP="00903C67">
      <w:pPr>
        <w:autoSpaceDE w:val="0"/>
        <w:autoSpaceDN w:val="0"/>
        <w:adjustRightInd w:val="0"/>
        <w:rPr>
          <w:rFonts w:asciiTheme="minorHAnsi" w:hAnsiTheme="minorHAnsi" w:cstheme="minorHAnsi"/>
          <w:sz w:val="22"/>
          <w:szCs w:val="22"/>
        </w:rPr>
      </w:pPr>
    </w:p>
    <w:p w14:paraId="6D7E1A2F" w14:textId="60E44353" w:rsidR="00530D4E" w:rsidRPr="00A373B3" w:rsidRDefault="00F65169" w:rsidP="00903C67">
      <w:pPr>
        <w:autoSpaceDE w:val="0"/>
        <w:autoSpaceDN w:val="0"/>
        <w:adjustRightInd w:val="0"/>
        <w:rPr>
          <w:rFonts w:asciiTheme="minorHAnsi" w:hAnsiTheme="minorHAnsi" w:cstheme="minorHAnsi"/>
          <w:b/>
          <w:bCs/>
          <w:sz w:val="22"/>
          <w:szCs w:val="22"/>
        </w:rPr>
      </w:pPr>
      <w:r w:rsidRPr="00171A43">
        <w:rPr>
          <w:rFonts w:asciiTheme="minorHAnsi" w:hAnsiTheme="minorHAnsi" w:cstheme="minorHAnsi"/>
          <w:b/>
          <w:bCs/>
          <w:sz w:val="22"/>
          <w:szCs w:val="22"/>
        </w:rPr>
        <w:t>Trainees, Apprentices and V</w:t>
      </w:r>
      <w:r w:rsidR="00903C67" w:rsidRPr="00171A43">
        <w:rPr>
          <w:rFonts w:asciiTheme="minorHAnsi" w:hAnsiTheme="minorHAnsi" w:cstheme="minorHAnsi"/>
          <w:b/>
          <w:bCs/>
          <w:sz w:val="22"/>
          <w:szCs w:val="22"/>
        </w:rPr>
        <w:t>olunteers</w:t>
      </w:r>
    </w:p>
    <w:p w14:paraId="6270EE13" w14:textId="77777777" w:rsidR="006A1C71" w:rsidRDefault="006A1C71" w:rsidP="00903C67">
      <w:pPr>
        <w:autoSpaceDE w:val="0"/>
        <w:autoSpaceDN w:val="0"/>
        <w:adjustRightInd w:val="0"/>
        <w:rPr>
          <w:rFonts w:asciiTheme="minorHAnsi" w:hAnsiTheme="minorHAnsi" w:cstheme="minorHAnsi"/>
          <w:bCs/>
          <w:sz w:val="22"/>
          <w:szCs w:val="22"/>
        </w:rPr>
      </w:pPr>
    </w:p>
    <w:p w14:paraId="18B502EE" w14:textId="169B64A6" w:rsidR="00903C67" w:rsidRPr="00A373B3" w:rsidRDefault="00903C67" w:rsidP="00903C67">
      <w:pPr>
        <w:autoSpaceDE w:val="0"/>
        <w:autoSpaceDN w:val="0"/>
        <w:adjustRightInd w:val="0"/>
        <w:rPr>
          <w:rFonts w:asciiTheme="minorHAnsi" w:hAnsiTheme="minorHAnsi" w:cstheme="minorHAnsi"/>
          <w:bCs/>
          <w:sz w:val="22"/>
          <w:szCs w:val="22"/>
        </w:rPr>
      </w:pPr>
      <w:r w:rsidRPr="00A373B3">
        <w:rPr>
          <w:rFonts w:asciiTheme="minorHAnsi" w:hAnsiTheme="minorHAnsi" w:cstheme="minorHAnsi"/>
          <w:bCs/>
          <w:sz w:val="22"/>
          <w:szCs w:val="22"/>
        </w:rPr>
        <w:t xml:space="preserve">The </w:t>
      </w:r>
      <w:r w:rsidR="0077056E">
        <w:rPr>
          <w:rFonts w:asciiTheme="minorHAnsi" w:hAnsiTheme="minorHAnsi" w:cstheme="minorHAnsi"/>
          <w:bCs/>
          <w:sz w:val="22"/>
          <w:szCs w:val="22"/>
        </w:rPr>
        <w:t>school</w:t>
      </w:r>
      <w:r w:rsidRPr="00A373B3">
        <w:rPr>
          <w:rFonts w:asciiTheme="minorHAnsi" w:hAnsiTheme="minorHAnsi" w:cstheme="minorHAnsi"/>
          <w:bCs/>
          <w:sz w:val="22"/>
          <w:szCs w:val="22"/>
        </w:rPr>
        <w:t xml:space="preserve"> recognises its responsibilities both as sponsor and managing agent to all its Trainees</w:t>
      </w:r>
      <w:r w:rsidR="00F65169" w:rsidRPr="00A373B3">
        <w:rPr>
          <w:rFonts w:asciiTheme="minorHAnsi" w:hAnsiTheme="minorHAnsi" w:cstheme="minorHAnsi"/>
          <w:bCs/>
          <w:sz w:val="22"/>
          <w:szCs w:val="22"/>
        </w:rPr>
        <w:t>, Apprentices and Volunteers (and similar groups that</w:t>
      </w:r>
      <w:r w:rsidRPr="00A373B3">
        <w:rPr>
          <w:rFonts w:asciiTheme="minorHAnsi" w:hAnsiTheme="minorHAnsi" w:cstheme="minorHAnsi"/>
          <w:bCs/>
          <w:sz w:val="22"/>
          <w:szCs w:val="22"/>
        </w:rPr>
        <w:t xml:space="preserve"> may be affected</w:t>
      </w:r>
      <w:r w:rsidR="00F65169" w:rsidRPr="00A373B3">
        <w:rPr>
          <w:rFonts w:asciiTheme="minorHAnsi" w:hAnsiTheme="minorHAnsi" w:cstheme="minorHAnsi"/>
          <w:bCs/>
          <w:sz w:val="22"/>
          <w:szCs w:val="22"/>
        </w:rPr>
        <w:t>). Such groups</w:t>
      </w:r>
      <w:r w:rsidRPr="00A373B3">
        <w:rPr>
          <w:rFonts w:asciiTheme="minorHAnsi" w:hAnsiTheme="minorHAnsi" w:cstheme="minorHAnsi"/>
          <w:bCs/>
          <w:sz w:val="22"/>
          <w:szCs w:val="22"/>
        </w:rPr>
        <w:t xml:space="preserve"> </w:t>
      </w:r>
      <w:r w:rsidR="00F65169" w:rsidRPr="00A373B3">
        <w:rPr>
          <w:rFonts w:asciiTheme="minorHAnsi" w:hAnsiTheme="minorHAnsi" w:cstheme="minorHAnsi"/>
          <w:bCs/>
          <w:sz w:val="22"/>
          <w:szCs w:val="22"/>
        </w:rPr>
        <w:t>will be afforded</w:t>
      </w:r>
      <w:r w:rsidRPr="00A373B3">
        <w:rPr>
          <w:rFonts w:asciiTheme="minorHAnsi" w:hAnsiTheme="minorHAnsi" w:cstheme="minorHAnsi"/>
          <w:bCs/>
          <w:sz w:val="22"/>
          <w:szCs w:val="22"/>
        </w:rPr>
        <w:t xml:space="preserve"> the </w:t>
      </w:r>
      <w:r w:rsidR="00F65169" w:rsidRPr="00A373B3">
        <w:rPr>
          <w:rFonts w:asciiTheme="minorHAnsi" w:hAnsiTheme="minorHAnsi" w:cstheme="minorHAnsi"/>
          <w:bCs/>
          <w:sz w:val="22"/>
          <w:szCs w:val="22"/>
        </w:rPr>
        <w:t xml:space="preserve">same </w:t>
      </w:r>
      <w:r w:rsidRPr="00A373B3">
        <w:rPr>
          <w:rFonts w:asciiTheme="minorHAnsi" w:hAnsiTheme="minorHAnsi" w:cstheme="minorHAnsi"/>
          <w:bCs/>
          <w:sz w:val="22"/>
          <w:szCs w:val="22"/>
        </w:rPr>
        <w:t xml:space="preserve">health and safety </w:t>
      </w:r>
      <w:r w:rsidR="000E22F3" w:rsidRPr="00A373B3">
        <w:rPr>
          <w:rFonts w:asciiTheme="minorHAnsi" w:hAnsiTheme="minorHAnsi" w:cstheme="minorHAnsi"/>
          <w:bCs/>
          <w:sz w:val="22"/>
          <w:szCs w:val="22"/>
        </w:rPr>
        <w:t>status and</w:t>
      </w:r>
      <w:r w:rsidR="00F65169" w:rsidRPr="00A373B3">
        <w:rPr>
          <w:rFonts w:asciiTheme="minorHAnsi" w:hAnsiTheme="minorHAnsi" w:cstheme="minorHAnsi"/>
          <w:bCs/>
          <w:sz w:val="22"/>
          <w:szCs w:val="22"/>
        </w:rPr>
        <w:t xml:space="preserve"> adopt the same duties and responsibilities as that of an “Employee</w:t>
      </w:r>
      <w:r w:rsidRPr="00A373B3">
        <w:rPr>
          <w:rFonts w:asciiTheme="minorHAnsi" w:hAnsiTheme="minorHAnsi" w:cstheme="minorHAnsi"/>
          <w:bCs/>
          <w:sz w:val="22"/>
          <w:szCs w:val="22"/>
        </w:rPr>
        <w:t>”</w:t>
      </w:r>
      <w:r w:rsidR="00F65169" w:rsidRPr="00A373B3">
        <w:rPr>
          <w:rFonts w:asciiTheme="minorHAnsi" w:hAnsiTheme="minorHAnsi" w:cstheme="minorHAnsi"/>
          <w:bCs/>
          <w:sz w:val="22"/>
          <w:szCs w:val="22"/>
        </w:rPr>
        <w:t xml:space="preserve"> and </w:t>
      </w:r>
      <w:r w:rsidR="00F65169" w:rsidRPr="00A373B3">
        <w:rPr>
          <w:rFonts w:asciiTheme="minorHAnsi" w:hAnsiTheme="minorHAnsi" w:cstheme="minorHAnsi"/>
          <w:sz w:val="22"/>
          <w:szCs w:val="22"/>
        </w:rPr>
        <w:t xml:space="preserve">are required to be made aware of and adhere to the requirements of the </w:t>
      </w:r>
      <w:r w:rsidR="0077056E">
        <w:rPr>
          <w:rFonts w:asciiTheme="minorHAnsi" w:hAnsiTheme="minorHAnsi" w:cstheme="minorHAnsi"/>
          <w:sz w:val="22"/>
          <w:szCs w:val="22"/>
        </w:rPr>
        <w:t>school</w:t>
      </w:r>
      <w:r w:rsidR="003E502F" w:rsidRPr="00A373B3">
        <w:rPr>
          <w:rFonts w:asciiTheme="minorHAnsi" w:hAnsiTheme="minorHAnsi" w:cstheme="minorHAnsi"/>
          <w:sz w:val="22"/>
          <w:szCs w:val="22"/>
        </w:rPr>
        <w:t>’s</w:t>
      </w:r>
      <w:r w:rsidR="00465C8A" w:rsidRPr="00A373B3">
        <w:rPr>
          <w:rFonts w:asciiTheme="minorHAnsi" w:hAnsiTheme="minorHAnsi" w:cstheme="minorHAnsi"/>
          <w:sz w:val="22"/>
          <w:szCs w:val="22"/>
        </w:rPr>
        <w:t xml:space="preserve"> Health and Safety </w:t>
      </w:r>
      <w:r w:rsidR="00F65169" w:rsidRPr="00A373B3">
        <w:rPr>
          <w:rFonts w:asciiTheme="minorHAnsi" w:hAnsiTheme="minorHAnsi" w:cstheme="minorHAnsi"/>
          <w:sz w:val="22"/>
          <w:szCs w:val="22"/>
        </w:rPr>
        <w:t>Policy.</w:t>
      </w:r>
    </w:p>
    <w:p w14:paraId="733E2379" w14:textId="77777777" w:rsidR="002655F2" w:rsidRPr="00A373B3" w:rsidRDefault="002655F2" w:rsidP="00903C67">
      <w:pPr>
        <w:autoSpaceDE w:val="0"/>
        <w:autoSpaceDN w:val="0"/>
        <w:adjustRightInd w:val="0"/>
        <w:rPr>
          <w:rFonts w:asciiTheme="minorHAnsi" w:hAnsiTheme="minorHAnsi" w:cstheme="minorHAnsi"/>
          <w:b/>
          <w:bCs/>
          <w:sz w:val="22"/>
          <w:szCs w:val="22"/>
        </w:rPr>
      </w:pPr>
    </w:p>
    <w:p w14:paraId="0FCF7284" w14:textId="2FF7C050" w:rsidR="00D14164" w:rsidRPr="00A373B3" w:rsidRDefault="00903C67" w:rsidP="00903C67">
      <w:pPr>
        <w:autoSpaceDE w:val="0"/>
        <w:autoSpaceDN w:val="0"/>
        <w:adjustRightInd w:val="0"/>
        <w:rPr>
          <w:rFonts w:asciiTheme="minorHAnsi" w:hAnsiTheme="minorHAnsi" w:cstheme="minorHAnsi"/>
          <w:b/>
          <w:bCs/>
          <w:sz w:val="22"/>
          <w:szCs w:val="22"/>
        </w:rPr>
      </w:pPr>
      <w:r w:rsidRPr="00A373B3">
        <w:rPr>
          <w:rFonts w:asciiTheme="minorHAnsi" w:hAnsiTheme="minorHAnsi" w:cstheme="minorHAnsi"/>
          <w:b/>
          <w:bCs/>
          <w:sz w:val="22"/>
          <w:szCs w:val="22"/>
        </w:rPr>
        <w:t>Young persons and work experience students</w:t>
      </w:r>
    </w:p>
    <w:p w14:paraId="00EBEFBA" w14:textId="77777777" w:rsidR="006A1C71" w:rsidRDefault="006A1C71" w:rsidP="00903C67">
      <w:pPr>
        <w:autoSpaceDE w:val="0"/>
        <w:autoSpaceDN w:val="0"/>
        <w:adjustRightInd w:val="0"/>
        <w:rPr>
          <w:rFonts w:asciiTheme="minorHAnsi" w:hAnsiTheme="minorHAnsi" w:cstheme="minorHAnsi"/>
          <w:sz w:val="22"/>
          <w:szCs w:val="22"/>
        </w:rPr>
      </w:pPr>
    </w:p>
    <w:p w14:paraId="2468F876" w14:textId="216A2A78" w:rsidR="00903C67" w:rsidRPr="00A373B3" w:rsidRDefault="00903C67" w:rsidP="00903C67">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All Young Persons and Work Experience Students have the same health and safety </w:t>
      </w:r>
      <w:r w:rsidR="00F65169" w:rsidRPr="00A373B3">
        <w:rPr>
          <w:rFonts w:asciiTheme="minorHAnsi" w:hAnsiTheme="minorHAnsi" w:cstheme="minorHAnsi"/>
          <w:sz w:val="22"/>
          <w:szCs w:val="22"/>
        </w:rPr>
        <w:t xml:space="preserve">status and </w:t>
      </w:r>
      <w:r w:rsidRPr="00A373B3">
        <w:rPr>
          <w:rFonts w:asciiTheme="minorHAnsi" w:hAnsiTheme="minorHAnsi" w:cstheme="minorHAnsi"/>
          <w:sz w:val="22"/>
          <w:szCs w:val="22"/>
        </w:rPr>
        <w:t xml:space="preserve">responsibilities as an employee and are required to </w:t>
      </w:r>
      <w:r w:rsidR="00F65169" w:rsidRPr="00A373B3">
        <w:rPr>
          <w:rFonts w:asciiTheme="minorHAnsi" w:hAnsiTheme="minorHAnsi" w:cstheme="minorHAnsi"/>
          <w:sz w:val="22"/>
          <w:szCs w:val="22"/>
        </w:rPr>
        <w:t xml:space="preserve">be made aware of and </w:t>
      </w:r>
      <w:r w:rsidRPr="00A373B3">
        <w:rPr>
          <w:rFonts w:asciiTheme="minorHAnsi" w:hAnsiTheme="minorHAnsi" w:cstheme="minorHAnsi"/>
          <w:sz w:val="22"/>
          <w:szCs w:val="22"/>
        </w:rPr>
        <w:t xml:space="preserve">adhere to the requirements of the </w:t>
      </w:r>
      <w:r w:rsidR="0077056E">
        <w:rPr>
          <w:rFonts w:asciiTheme="minorHAnsi" w:hAnsiTheme="minorHAnsi" w:cstheme="minorHAnsi"/>
          <w:sz w:val="22"/>
          <w:szCs w:val="22"/>
        </w:rPr>
        <w:t>school</w:t>
      </w:r>
      <w:r w:rsidR="003E502F" w:rsidRPr="00A373B3">
        <w:rPr>
          <w:rFonts w:asciiTheme="minorHAnsi" w:hAnsiTheme="minorHAnsi" w:cstheme="minorHAnsi"/>
          <w:sz w:val="22"/>
          <w:szCs w:val="22"/>
        </w:rPr>
        <w:t>’s</w:t>
      </w:r>
      <w:r w:rsidR="00465C8A" w:rsidRPr="00A373B3">
        <w:rPr>
          <w:rFonts w:asciiTheme="minorHAnsi" w:hAnsiTheme="minorHAnsi" w:cstheme="minorHAnsi"/>
          <w:sz w:val="22"/>
          <w:szCs w:val="22"/>
        </w:rPr>
        <w:t xml:space="preserve"> Health and Safety</w:t>
      </w:r>
      <w:r w:rsidRPr="00A373B3">
        <w:rPr>
          <w:rFonts w:asciiTheme="minorHAnsi" w:hAnsiTheme="minorHAnsi" w:cstheme="minorHAnsi"/>
          <w:sz w:val="22"/>
          <w:szCs w:val="22"/>
        </w:rPr>
        <w:t xml:space="preserve"> Policy.</w:t>
      </w:r>
      <w:r w:rsidR="00465C8A" w:rsidRPr="00A373B3">
        <w:rPr>
          <w:rFonts w:asciiTheme="minorHAnsi" w:hAnsiTheme="minorHAnsi" w:cstheme="minorHAnsi"/>
          <w:sz w:val="22"/>
          <w:szCs w:val="22"/>
        </w:rPr>
        <w:t xml:space="preserve"> The potential</w:t>
      </w:r>
      <w:r w:rsidR="00F65169" w:rsidRPr="00A373B3">
        <w:rPr>
          <w:rFonts w:asciiTheme="minorHAnsi" w:hAnsiTheme="minorHAnsi" w:cstheme="minorHAnsi"/>
          <w:sz w:val="22"/>
          <w:szCs w:val="22"/>
        </w:rPr>
        <w:t xml:space="preserve"> </w:t>
      </w:r>
      <w:r w:rsidR="00465C8A" w:rsidRPr="00A373B3">
        <w:rPr>
          <w:rFonts w:asciiTheme="minorHAnsi" w:hAnsiTheme="minorHAnsi" w:cstheme="minorHAnsi"/>
          <w:sz w:val="22"/>
          <w:szCs w:val="22"/>
        </w:rPr>
        <w:t>vulnerability</w:t>
      </w:r>
      <w:r w:rsidR="00F65169" w:rsidRPr="00A373B3">
        <w:rPr>
          <w:rFonts w:asciiTheme="minorHAnsi" w:hAnsiTheme="minorHAnsi" w:cstheme="minorHAnsi"/>
          <w:sz w:val="22"/>
          <w:szCs w:val="22"/>
        </w:rPr>
        <w:t xml:space="preserve"> </w:t>
      </w:r>
      <w:r w:rsidR="00465C8A" w:rsidRPr="00A373B3">
        <w:rPr>
          <w:rFonts w:asciiTheme="minorHAnsi" w:hAnsiTheme="minorHAnsi" w:cstheme="minorHAnsi"/>
          <w:sz w:val="22"/>
          <w:szCs w:val="22"/>
        </w:rPr>
        <w:t xml:space="preserve">of such </w:t>
      </w:r>
      <w:r w:rsidR="00F65169" w:rsidRPr="00A373B3">
        <w:rPr>
          <w:rFonts w:asciiTheme="minorHAnsi" w:hAnsiTheme="minorHAnsi" w:cstheme="minorHAnsi"/>
          <w:sz w:val="22"/>
          <w:szCs w:val="22"/>
        </w:rPr>
        <w:t xml:space="preserve">persons </w:t>
      </w:r>
      <w:r w:rsidR="00465C8A" w:rsidRPr="00A373B3">
        <w:rPr>
          <w:rFonts w:asciiTheme="minorHAnsi" w:hAnsiTheme="minorHAnsi" w:cstheme="minorHAnsi"/>
          <w:sz w:val="22"/>
          <w:szCs w:val="22"/>
        </w:rPr>
        <w:t xml:space="preserve">requires that they </w:t>
      </w:r>
      <w:r w:rsidR="00F65169" w:rsidRPr="00A373B3">
        <w:rPr>
          <w:rFonts w:asciiTheme="minorHAnsi" w:hAnsiTheme="minorHAnsi" w:cstheme="minorHAnsi"/>
          <w:sz w:val="22"/>
          <w:szCs w:val="22"/>
        </w:rPr>
        <w:t>will</w:t>
      </w:r>
      <w:r w:rsidRPr="00A373B3">
        <w:rPr>
          <w:rFonts w:asciiTheme="minorHAnsi" w:hAnsiTheme="minorHAnsi" w:cstheme="minorHAnsi"/>
          <w:sz w:val="22"/>
          <w:szCs w:val="22"/>
        </w:rPr>
        <w:t xml:space="preserve"> be </w:t>
      </w:r>
      <w:r w:rsidR="00F65169" w:rsidRPr="00A373B3">
        <w:rPr>
          <w:rFonts w:asciiTheme="minorHAnsi" w:hAnsiTheme="minorHAnsi" w:cstheme="minorHAnsi"/>
          <w:sz w:val="22"/>
          <w:szCs w:val="22"/>
        </w:rPr>
        <w:t>subject to greater levels of supervision than standard employees</w:t>
      </w:r>
      <w:r w:rsidRPr="00A373B3">
        <w:rPr>
          <w:rFonts w:asciiTheme="minorHAnsi" w:hAnsiTheme="minorHAnsi" w:cstheme="minorHAnsi"/>
          <w:sz w:val="22"/>
          <w:szCs w:val="22"/>
        </w:rPr>
        <w:t xml:space="preserve"> and may also be subject to ad</w:t>
      </w:r>
      <w:r w:rsidR="00F65169" w:rsidRPr="00A373B3">
        <w:rPr>
          <w:rFonts w:asciiTheme="minorHAnsi" w:hAnsiTheme="minorHAnsi" w:cstheme="minorHAnsi"/>
          <w:sz w:val="22"/>
          <w:szCs w:val="22"/>
        </w:rPr>
        <w:t>ditional controls depending upon the findings of the</w:t>
      </w:r>
      <w:r w:rsidRPr="00A373B3">
        <w:rPr>
          <w:rFonts w:asciiTheme="minorHAnsi" w:hAnsiTheme="minorHAnsi" w:cstheme="minorHAnsi"/>
          <w:sz w:val="22"/>
          <w:szCs w:val="22"/>
        </w:rPr>
        <w:t xml:space="preserve"> risk assessment process.</w:t>
      </w:r>
    </w:p>
    <w:p w14:paraId="6A109DC8" w14:textId="77777777" w:rsidR="00903C67" w:rsidRPr="00A373B3" w:rsidRDefault="00903C67" w:rsidP="00903C67">
      <w:pPr>
        <w:autoSpaceDE w:val="0"/>
        <w:autoSpaceDN w:val="0"/>
        <w:adjustRightInd w:val="0"/>
        <w:rPr>
          <w:rFonts w:asciiTheme="minorHAnsi" w:hAnsiTheme="minorHAnsi" w:cstheme="minorHAnsi"/>
          <w:sz w:val="22"/>
          <w:szCs w:val="22"/>
        </w:rPr>
      </w:pPr>
    </w:p>
    <w:p w14:paraId="569C8F3A" w14:textId="4E998BE3" w:rsidR="00D14164" w:rsidRPr="00A373B3" w:rsidRDefault="00903C67" w:rsidP="00903C67">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Visitors and the Public</w:t>
      </w:r>
    </w:p>
    <w:p w14:paraId="3589ABFA" w14:textId="77777777" w:rsidR="006A1C71" w:rsidRDefault="006A1C71" w:rsidP="00903C67">
      <w:pPr>
        <w:autoSpaceDE w:val="0"/>
        <w:autoSpaceDN w:val="0"/>
        <w:adjustRightInd w:val="0"/>
        <w:rPr>
          <w:rFonts w:asciiTheme="minorHAnsi" w:hAnsiTheme="minorHAnsi" w:cstheme="minorHAnsi"/>
          <w:sz w:val="22"/>
          <w:szCs w:val="22"/>
        </w:rPr>
      </w:pPr>
    </w:p>
    <w:p w14:paraId="4F2F8613" w14:textId="76585389" w:rsidR="00903C67" w:rsidRPr="00A373B3" w:rsidRDefault="00465C8A" w:rsidP="00903C67">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Appropriate</w:t>
      </w:r>
      <w:r w:rsidR="00903C67" w:rsidRPr="00A373B3">
        <w:rPr>
          <w:rFonts w:asciiTheme="minorHAnsi" w:hAnsiTheme="minorHAnsi" w:cstheme="minorHAnsi"/>
          <w:sz w:val="22"/>
          <w:szCs w:val="22"/>
        </w:rPr>
        <w:t xml:space="preserve"> action must be taken to ensure that visitors are made a</w:t>
      </w:r>
      <w:r w:rsidR="00F65169" w:rsidRPr="00A373B3">
        <w:rPr>
          <w:rFonts w:asciiTheme="minorHAnsi" w:hAnsiTheme="minorHAnsi" w:cstheme="minorHAnsi"/>
          <w:sz w:val="22"/>
          <w:szCs w:val="22"/>
        </w:rPr>
        <w:t xml:space="preserve">ware of </w:t>
      </w:r>
      <w:r w:rsidRPr="00A373B3">
        <w:rPr>
          <w:rFonts w:asciiTheme="minorHAnsi" w:hAnsiTheme="minorHAnsi" w:cstheme="minorHAnsi"/>
          <w:sz w:val="22"/>
          <w:szCs w:val="22"/>
        </w:rPr>
        <w:t>risks relevant to their visit, at</w:t>
      </w:r>
      <w:r w:rsidR="00F65169" w:rsidRPr="00A373B3">
        <w:rPr>
          <w:rFonts w:asciiTheme="minorHAnsi" w:hAnsiTheme="minorHAnsi" w:cstheme="minorHAnsi"/>
          <w:sz w:val="22"/>
          <w:szCs w:val="22"/>
        </w:rPr>
        <w:t xml:space="preserve"> the specific</w:t>
      </w:r>
      <w:r w:rsidR="00903C67" w:rsidRPr="00A373B3">
        <w:rPr>
          <w:rFonts w:asciiTheme="minorHAnsi" w:hAnsiTheme="minorHAnsi" w:cstheme="minorHAnsi"/>
          <w:sz w:val="22"/>
          <w:szCs w:val="22"/>
        </w:rPr>
        <w:t xml:space="preserve"> site</w:t>
      </w:r>
      <w:r w:rsidRPr="00A373B3">
        <w:rPr>
          <w:rFonts w:asciiTheme="minorHAnsi" w:hAnsiTheme="minorHAnsi" w:cstheme="minorHAnsi"/>
          <w:sz w:val="22"/>
          <w:szCs w:val="22"/>
        </w:rPr>
        <w:t xml:space="preserve"> they are attending</w:t>
      </w:r>
      <w:r w:rsidR="00903C67" w:rsidRPr="00A373B3">
        <w:rPr>
          <w:rFonts w:asciiTheme="minorHAnsi" w:hAnsiTheme="minorHAnsi" w:cstheme="minorHAnsi"/>
          <w:sz w:val="22"/>
          <w:szCs w:val="22"/>
        </w:rPr>
        <w:t>. All visitors must be accompanied w</w:t>
      </w:r>
      <w:r w:rsidR="004B5776" w:rsidRPr="00A373B3">
        <w:rPr>
          <w:rFonts w:asciiTheme="minorHAnsi" w:hAnsiTheme="minorHAnsi" w:cstheme="minorHAnsi"/>
          <w:sz w:val="22"/>
          <w:szCs w:val="22"/>
        </w:rPr>
        <w:t xml:space="preserve">ithin areas of the </w:t>
      </w:r>
      <w:r w:rsidR="0077056E">
        <w:rPr>
          <w:rFonts w:asciiTheme="minorHAnsi" w:hAnsiTheme="minorHAnsi" w:cstheme="minorHAnsi"/>
          <w:sz w:val="22"/>
          <w:szCs w:val="22"/>
        </w:rPr>
        <w:t>school</w:t>
      </w:r>
      <w:r w:rsidR="00F65169" w:rsidRPr="00A373B3">
        <w:rPr>
          <w:rFonts w:asciiTheme="minorHAnsi" w:hAnsiTheme="minorHAnsi" w:cstheme="minorHAnsi"/>
          <w:sz w:val="22"/>
          <w:szCs w:val="22"/>
        </w:rPr>
        <w:t xml:space="preserve"> which are identified as non-</w:t>
      </w:r>
      <w:r w:rsidR="00903C67" w:rsidRPr="00A373B3">
        <w:rPr>
          <w:rFonts w:asciiTheme="minorHAnsi" w:hAnsiTheme="minorHAnsi" w:cstheme="minorHAnsi"/>
          <w:sz w:val="22"/>
          <w:szCs w:val="22"/>
        </w:rPr>
        <w:t xml:space="preserve">public areas. These persons should not be allowed to access areas which may place them or others at </w:t>
      </w:r>
      <w:r w:rsidRPr="00A373B3">
        <w:rPr>
          <w:rFonts w:asciiTheme="minorHAnsi" w:hAnsiTheme="minorHAnsi" w:cstheme="minorHAnsi"/>
          <w:sz w:val="22"/>
          <w:szCs w:val="22"/>
        </w:rPr>
        <w:t xml:space="preserve">significant </w:t>
      </w:r>
      <w:r w:rsidR="00903C67" w:rsidRPr="00A373B3">
        <w:rPr>
          <w:rFonts w:asciiTheme="minorHAnsi" w:hAnsiTheme="minorHAnsi" w:cstheme="minorHAnsi"/>
          <w:sz w:val="22"/>
          <w:szCs w:val="22"/>
        </w:rPr>
        <w:t>risk.</w:t>
      </w:r>
      <w:r w:rsidR="00F65169" w:rsidRPr="00A373B3">
        <w:rPr>
          <w:rFonts w:asciiTheme="minorHAnsi" w:hAnsiTheme="minorHAnsi" w:cstheme="minorHAnsi"/>
          <w:sz w:val="22"/>
          <w:szCs w:val="22"/>
        </w:rPr>
        <w:t xml:space="preserve"> </w:t>
      </w:r>
      <w:r w:rsidR="00903C67"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00903C67" w:rsidRPr="00A373B3">
        <w:rPr>
          <w:rFonts w:asciiTheme="minorHAnsi" w:hAnsiTheme="minorHAnsi" w:cstheme="minorHAnsi"/>
          <w:sz w:val="22"/>
          <w:szCs w:val="22"/>
        </w:rPr>
        <w:t xml:space="preserve"> will conduct its undertakings in such a way as to ensure that </w:t>
      </w:r>
      <w:r w:rsidR="004B5776" w:rsidRPr="00A373B3">
        <w:rPr>
          <w:rFonts w:asciiTheme="minorHAnsi" w:hAnsiTheme="minorHAnsi" w:cstheme="minorHAnsi"/>
          <w:sz w:val="22"/>
          <w:szCs w:val="22"/>
        </w:rPr>
        <w:t xml:space="preserve">visitors and </w:t>
      </w:r>
      <w:r w:rsidR="00903C67" w:rsidRPr="00A373B3">
        <w:rPr>
          <w:rFonts w:asciiTheme="minorHAnsi" w:hAnsiTheme="minorHAnsi" w:cstheme="minorHAnsi"/>
          <w:sz w:val="22"/>
          <w:szCs w:val="22"/>
        </w:rPr>
        <w:t>members of the p</w:t>
      </w:r>
      <w:r w:rsidR="004B5776" w:rsidRPr="00A373B3">
        <w:rPr>
          <w:rFonts w:asciiTheme="minorHAnsi" w:hAnsiTheme="minorHAnsi" w:cstheme="minorHAnsi"/>
          <w:sz w:val="22"/>
          <w:szCs w:val="22"/>
        </w:rPr>
        <w:t>ublic are not endangered by its work</w:t>
      </w:r>
      <w:r w:rsidR="00F65169" w:rsidRPr="00A373B3">
        <w:rPr>
          <w:rFonts w:asciiTheme="minorHAnsi" w:hAnsiTheme="minorHAnsi" w:cstheme="minorHAnsi"/>
          <w:sz w:val="22"/>
          <w:szCs w:val="22"/>
        </w:rPr>
        <w:t xml:space="preserve"> </w:t>
      </w:r>
      <w:r w:rsidR="004B5776" w:rsidRPr="00A373B3">
        <w:rPr>
          <w:rFonts w:asciiTheme="minorHAnsi" w:hAnsiTheme="minorHAnsi" w:cstheme="minorHAnsi"/>
          <w:sz w:val="22"/>
          <w:szCs w:val="22"/>
        </w:rPr>
        <w:t>activities</w:t>
      </w:r>
      <w:r w:rsidR="00903C67" w:rsidRPr="00A373B3">
        <w:rPr>
          <w:rFonts w:asciiTheme="minorHAnsi" w:hAnsiTheme="minorHAnsi" w:cstheme="minorHAnsi"/>
          <w:sz w:val="22"/>
          <w:szCs w:val="22"/>
        </w:rPr>
        <w:t>.</w:t>
      </w:r>
    </w:p>
    <w:p w14:paraId="6D377738" w14:textId="77777777" w:rsidR="00586E14" w:rsidRPr="00A373B3" w:rsidRDefault="00586E14" w:rsidP="00684AB0">
      <w:pPr>
        <w:pStyle w:val="BodyText2"/>
        <w:rPr>
          <w:rFonts w:asciiTheme="minorHAnsi" w:hAnsiTheme="minorHAnsi" w:cstheme="minorHAnsi"/>
          <w:b/>
          <w:bCs/>
          <w:sz w:val="22"/>
          <w:szCs w:val="22"/>
        </w:rPr>
      </w:pPr>
    </w:p>
    <w:p w14:paraId="03E583E7" w14:textId="77777777" w:rsidR="004E6BBC" w:rsidRPr="00A373B3" w:rsidRDefault="00684AB0" w:rsidP="004E6BBC">
      <w:pPr>
        <w:pStyle w:val="BodyText2"/>
        <w:rPr>
          <w:rFonts w:asciiTheme="minorHAnsi" w:hAnsiTheme="minorHAnsi" w:cstheme="minorHAnsi"/>
          <w:b/>
          <w:bCs/>
          <w:sz w:val="22"/>
          <w:szCs w:val="22"/>
        </w:rPr>
      </w:pPr>
      <w:r w:rsidRPr="00A373B3">
        <w:rPr>
          <w:rFonts w:asciiTheme="minorHAnsi" w:hAnsiTheme="minorHAnsi" w:cstheme="minorHAnsi"/>
          <w:b/>
          <w:bCs/>
          <w:sz w:val="22"/>
          <w:szCs w:val="22"/>
        </w:rPr>
        <w:t>Disciplinary Procedures</w:t>
      </w:r>
    </w:p>
    <w:p w14:paraId="1701DF68" w14:textId="77777777" w:rsidR="00F02FEC" w:rsidRPr="00A373B3" w:rsidRDefault="00F02FEC" w:rsidP="004E6BBC">
      <w:pPr>
        <w:pStyle w:val="BodyText2"/>
        <w:rPr>
          <w:rFonts w:asciiTheme="minorHAnsi" w:hAnsiTheme="minorHAnsi" w:cstheme="minorHAnsi"/>
          <w:b/>
          <w:bCs/>
          <w:sz w:val="22"/>
          <w:szCs w:val="22"/>
        </w:rPr>
      </w:pPr>
    </w:p>
    <w:p w14:paraId="3DE44BE2" w14:textId="77777777" w:rsidR="004E6BBC" w:rsidRPr="00A373B3" w:rsidRDefault="004E6BBC" w:rsidP="004E6BBC">
      <w:pPr>
        <w:rPr>
          <w:rFonts w:asciiTheme="minorHAnsi" w:hAnsiTheme="minorHAnsi" w:cstheme="minorHAnsi"/>
          <w:b/>
          <w:bCs/>
          <w:sz w:val="22"/>
          <w:szCs w:val="22"/>
        </w:rPr>
      </w:pPr>
      <w:r w:rsidRPr="00A373B3">
        <w:rPr>
          <w:rFonts w:asciiTheme="minorHAnsi" w:hAnsiTheme="minorHAnsi" w:cstheme="minorHAnsi"/>
          <w:b/>
          <w:bCs/>
          <w:sz w:val="22"/>
          <w:szCs w:val="22"/>
        </w:rPr>
        <w:t xml:space="preserve">The Health and Safety at Work etc. Act 1974 </w:t>
      </w:r>
      <w:r w:rsidRPr="00A373B3">
        <w:rPr>
          <w:rFonts w:asciiTheme="minorHAnsi" w:hAnsiTheme="minorHAnsi" w:cstheme="minorHAnsi"/>
          <w:bCs/>
          <w:sz w:val="22"/>
          <w:szCs w:val="22"/>
        </w:rPr>
        <w:t>states that,</w:t>
      </w:r>
      <w:r w:rsidRPr="00A373B3">
        <w:rPr>
          <w:rFonts w:asciiTheme="minorHAnsi" w:hAnsiTheme="minorHAnsi" w:cstheme="minorHAnsi"/>
          <w:b/>
          <w:bCs/>
          <w:sz w:val="22"/>
          <w:szCs w:val="22"/>
        </w:rPr>
        <w:t xml:space="preserve"> </w:t>
      </w:r>
      <w:r w:rsidRPr="00A373B3">
        <w:rPr>
          <w:rFonts w:asciiTheme="minorHAnsi" w:hAnsiTheme="minorHAnsi" w:cstheme="minorHAnsi"/>
          <w:i/>
          <w:sz w:val="22"/>
          <w:szCs w:val="22"/>
        </w:rPr>
        <w:t>“No person shall intentionally or recklessly interfere with or misuse anything which is provided in the interests of health, safety or welfare in pursuance of any of the relevant statutory provisions.”</w:t>
      </w:r>
    </w:p>
    <w:p w14:paraId="7A3FF24B" w14:textId="77777777" w:rsidR="004E6BBC" w:rsidRPr="00A373B3" w:rsidRDefault="004E6BBC" w:rsidP="00684AB0">
      <w:pPr>
        <w:pStyle w:val="BodyText2"/>
        <w:rPr>
          <w:rFonts w:asciiTheme="minorHAnsi" w:hAnsiTheme="minorHAnsi" w:cstheme="minorHAnsi"/>
          <w:b/>
          <w:bCs/>
          <w:sz w:val="22"/>
          <w:szCs w:val="22"/>
        </w:rPr>
      </w:pPr>
    </w:p>
    <w:p w14:paraId="023F153F" w14:textId="359960FE" w:rsidR="00684AB0" w:rsidRPr="00A373B3" w:rsidRDefault="00684AB0" w:rsidP="00684AB0">
      <w:pPr>
        <w:pStyle w:val="BodyText2"/>
        <w:rPr>
          <w:rFonts w:asciiTheme="minorHAnsi" w:hAnsiTheme="minorHAnsi" w:cstheme="minorHAnsi"/>
          <w:sz w:val="22"/>
          <w:szCs w:val="22"/>
        </w:rPr>
      </w:pPr>
      <w:r w:rsidRPr="00A373B3">
        <w:rPr>
          <w:rFonts w:asciiTheme="minorHAnsi" w:hAnsiTheme="minorHAnsi" w:cstheme="minorHAnsi"/>
          <w:sz w:val="22"/>
          <w:szCs w:val="22"/>
        </w:rPr>
        <w:t xml:space="preserve">Disciplinary action may be initiated against any employee who knowingly violates or fails to implement the </w:t>
      </w:r>
      <w:r w:rsidR="0077056E">
        <w:rPr>
          <w:rFonts w:asciiTheme="minorHAnsi" w:hAnsiTheme="minorHAnsi" w:cstheme="minorHAnsi"/>
          <w:sz w:val="22"/>
          <w:szCs w:val="22"/>
        </w:rPr>
        <w:t>school</w:t>
      </w:r>
      <w:r w:rsidR="003E502F" w:rsidRPr="00A373B3">
        <w:rPr>
          <w:rFonts w:asciiTheme="minorHAnsi" w:hAnsiTheme="minorHAnsi" w:cstheme="minorHAnsi"/>
          <w:sz w:val="22"/>
          <w:szCs w:val="22"/>
        </w:rPr>
        <w:t>’s</w:t>
      </w:r>
      <w:r w:rsidRPr="00A373B3">
        <w:rPr>
          <w:rFonts w:asciiTheme="minorHAnsi" w:hAnsiTheme="minorHAnsi" w:cstheme="minorHAnsi"/>
          <w:sz w:val="22"/>
          <w:szCs w:val="22"/>
        </w:rPr>
        <w:t xml:space="preserve"> safety policies, procedures or guidance, or who fails to use any personal protective equipment or other safety devices or equipment, when required, that is specifically provided for their protection. </w:t>
      </w:r>
    </w:p>
    <w:p w14:paraId="491EB7E0" w14:textId="77777777" w:rsidR="004E6BBC" w:rsidRPr="00A373B3" w:rsidRDefault="004E6BBC" w:rsidP="00684AB0">
      <w:pPr>
        <w:pStyle w:val="BodyText2"/>
        <w:rPr>
          <w:rFonts w:asciiTheme="minorHAnsi" w:hAnsiTheme="minorHAnsi" w:cstheme="minorHAnsi"/>
          <w:sz w:val="22"/>
          <w:szCs w:val="22"/>
        </w:rPr>
      </w:pPr>
    </w:p>
    <w:p w14:paraId="3A80E9BD" w14:textId="7040DE21" w:rsidR="005E015A" w:rsidRPr="00A373B3" w:rsidRDefault="005E015A" w:rsidP="005E015A">
      <w:pPr>
        <w:rPr>
          <w:rFonts w:asciiTheme="minorHAnsi" w:hAnsiTheme="minorHAnsi" w:cstheme="minorHAnsi"/>
          <w:sz w:val="22"/>
          <w:szCs w:val="22"/>
        </w:rPr>
      </w:pPr>
      <w:r w:rsidRPr="00A373B3">
        <w:rPr>
          <w:rFonts w:asciiTheme="minorHAnsi" w:hAnsiTheme="minorHAnsi" w:cstheme="minorHAnsi"/>
          <w:sz w:val="22"/>
          <w:szCs w:val="22"/>
        </w:rPr>
        <w:t xml:space="preserve">Breaches of the health and safety policy, procedures and arrangements will be dealt with under </w:t>
      </w:r>
      <w:r w:rsidR="004B5776" w:rsidRPr="00A373B3">
        <w:rPr>
          <w:rFonts w:asciiTheme="minorHAnsi" w:hAnsiTheme="minorHAnsi" w:cstheme="minorHAnsi"/>
          <w:sz w:val="22"/>
          <w:szCs w:val="22"/>
        </w:rPr>
        <w:t>the</w:t>
      </w:r>
      <w:r w:rsidRPr="00A373B3">
        <w:rPr>
          <w:rFonts w:asciiTheme="minorHAnsi" w:hAnsiTheme="minorHAnsi" w:cstheme="minorHAnsi"/>
          <w:sz w:val="22"/>
          <w:szCs w:val="22"/>
        </w:rPr>
        <w:t xml:space="preserve"> </w:t>
      </w:r>
      <w:r w:rsidR="0077056E">
        <w:rPr>
          <w:rFonts w:asciiTheme="minorHAnsi" w:hAnsiTheme="minorHAnsi" w:cstheme="minorHAnsi"/>
          <w:sz w:val="22"/>
          <w:szCs w:val="22"/>
        </w:rPr>
        <w:t>school</w:t>
      </w:r>
      <w:r w:rsidR="003E502F" w:rsidRPr="00A373B3">
        <w:rPr>
          <w:rFonts w:asciiTheme="minorHAnsi" w:hAnsiTheme="minorHAnsi" w:cstheme="minorHAnsi"/>
          <w:sz w:val="22"/>
          <w:szCs w:val="22"/>
        </w:rPr>
        <w:t>’s</w:t>
      </w:r>
      <w:r w:rsidR="004E6BBC" w:rsidRPr="00A373B3">
        <w:rPr>
          <w:rFonts w:asciiTheme="minorHAnsi" w:hAnsiTheme="minorHAnsi" w:cstheme="minorHAnsi"/>
          <w:sz w:val="22"/>
          <w:szCs w:val="22"/>
        </w:rPr>
        <w:t xml:space="preserve"> Disci</w:t>
      </w:r>
      <w:r w:rsidR="004B5776" w:rsidRPr="00A373B3">
        <w:rPr>
          <w:rFonts w:asciiTheme="minorHAnsi" w:hAnsiTheme="minorHAnsi" w:cstheme="minorHAnsi"/>
          <w:sz w:val="22"/>
          <w:szCs w:val="22"/>
        </w:rPr>
        <w:t>plinary Procedures</w:t>
      </w:r>
      <w:r w:rsidRPr="00A373B3">
        <w:rPr>
          <w:rFonts w:asciiTheme="minorHAnsi" w:hAnsiTheme="minorHAnsi" w:cstheme="minorHAnsi"/>
          <w:sz w:val="22"/>
          <w:szCs w:val="22"/>
        </w:rPr>
        <w:t xml:space="preserve">. It must be understood that such breaches may also expose the </w:t>
      </w:r>
      <w:r w:rsidR="004E6BBC" w:rsidRPr="00A373B3">
        <w:rPr>
          <w:rFonts w:asciiTheme="minorHAnsi" w:hAnsiTheme="minorHAnsi" w:cstheme="minorHAnsi"/>
          <w:sz w:val="22"/>
          <w:szCs w:val="22"/>
        </w:rPr>
        <w:t xml:space="preserve">individual committing the breach and/or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to criminal prosecution.</w:t>
      </w:r>
    </w:p>
    <w:p w14:paraId="3C9EB671" w14:textId="77777777" w:rsidR="000D73AD" w:rsidRPr="00A373B3" w:rsidRDefault="000D73AD" w:rsidP="00B70129">
      <w:pPr>
        <w:autoSpaceDE w:val="0"/>
        <w:autoSpaceDN w:val="0"/>
        <w:adjustRightInd w:val="0"/>
        <w:rPr>
          <w:rFonts w:asciiTheme="minorHAnsi" w:hAnsiTheme="minorHAnsi" w:cstheme="minorHAnsi"/>
          <w:b/>
          <w:sz w:val="22"/>
          <w:szCs w:val="22"/>
        </w:rPr>
      </w:pPr>
    </w:p>
    <w:p w14:paraId="0430927E" w14:textId="62CF0FD1" w:rsidR="00B70129" w:rsidRPr="00A373B3" w:rsidRDefault="00B70129" w:rsidP="00B70129">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Arrangements for Health and Safety</w:t>
      </w:r>
    </w:p>
    <w:p w14:paraId="56709462" w14:textId="77777777" w:rsidR="00D60AA8" w:rsidRPr="00A373B3" w:rsidRDefault="00D60AA8" w:rsidP="00D60AA8">
      <w:pPr>
        <w:rPr>
          <w:rFonts w:asciiTheme="minorHAnsi" w:hAnsiTheme="minorHAnsi" w:cstheme="minorHAnsi"/>
          <w:sz w:val="22"/>
          <w:szCs w:val="22"/>
        </w:rPr>
      </w:pPr>
    </w:p>
    <w:p w14:paraId="37F95EAD" w14:textId="12BEA4A3" w:rsidR="00D60AA8" w:rsidRPr="00A373B3" w:rsidRDefault="00D60AA8" w:rsidP="00D60AA8">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In order to promote a health and safety culture that aims to produce high standards and continuous improvement, </w:t>
      </w:r>
      <w:r w:rsidR="000C7679" w:rsidRPr="00A373B3">
        <w:rPr>
          <w:rFonts w:asciiTheme="minorHAnsi" w:hAnsiTheme="minorHAnsi" w:cstheme="minorHAnsi"/>
          <w:sz w:val="22"/>
          <w:szCs w:val="22"/>
        </w:rPr>
        <w:t>the</w:t>
      </w:r>
      <w:r w:rsidRPr="00A373B3">
        <w:rPr>
          <w:rFonts w:asciiTheme="minorHAnsi" w:hAnsiTheme="minorHAnsi" w:cstheme="minorHAnsi"/>
          <w:sz w:val="22"/>
          <w:szCs w:val="22"/>
        </w:rPr>
        <w:t xml:space="preserv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has put in place the following health and safety arrangements. </w:t>
      </w:r>
    </w:p>
    <w:p w14:paraId="74B1DBFA" w14:textId="77777777" w:rsidR="00D147BB" w:rsidRPr="00A373B3" w:rsidRDefault="00D147BB" w:rsidP="00B70129">
      <w:pPr>
        <w:rPr>
          <w:rFonts w:asciiTheme="minorHAnsi" w:hAnsiTheme="minorHAnsi" w:cstheme="minorHAnsi"/>
          <w:sz w:val="22"/>
          <w:szCs w:val="22"/>
        </w:rPr>
      </w:pPr>
    </w:p>
    <w:p w14:paraId="493F1585" w14:textId="43A59223" w:rsidR="008C15F7" w:rsidRPr="00A373B3" w:rsidRDefault="006506C5" w:rsidP="000E22F3">
      <w:pPr>
        <w:rPr>
          <w:rFonts w:asciiTheme="minorHAnsi" w:hAnsiTheme="minorHAnsi" w:cstheme="minorHAnsi"/>
          <w:b/>
          <w:bCs/>
          <w:sz w:val="22"/>
          <w:szCs w:val="22"/>
        </w:rPr>
      </w:pPr>
      <w:r w:rsidRPr="00A373B3">
        <w:rPr>
          <w:rFonts w:asciiTheme="minorHAnsi" w:hAnsiTheme="minorHAnsi" w:cstheme="minorHAnsi"/>
          <w:b/>
          <w:bCs/>
          <w:sz w:val="22"/>
          <w:szCs w:val="22"/>
        </w:rPr>
        <w:t xml:space="preserve">Governance </w:t>
      </w:r>
    </w:p>
    <w:p w14:paraId="1DCF5724" w14:textId="77777777" w:rsidR="000E22F3" w:rsidRPr="00A373B3" w:rsidRDefault="000E22F3" w:rsidP="000E22F3">
      <w:pPr>
        <w:rPr>
          <w:rFonts w:asciiTheme="minorHAnsi" w:hAnsiTheme="minorHAnsi" w:cstheme="minorHAnsi"/>
          <w:sz w:val="22"/>
          <w:szCs w:val="22"/>
        </w:rPr>
      </w:pPr>
    </w:p>
    <w:p w14:paraId="14295DB2" w14:textId="77777777" w:rsidR="006A45C4" w:rsidRPr="00A373B3" w:rsidRDefault="006A45C4" w:rsidP="008C15F7">
      <w:pPr>
        <w:pStyle w:val="Default"/>
        <w:rPr>
          <w:rFonts w:asciiTheme="minorHAnsi" w:hAnsiTheme="minorHAnsi" w:cstheme="minorHAnsi"/>
          <w:color w:val="auto"/>
          <w:sz w:val="22"/>
          <w:szCs w:val="22"/>
        </w:rPr>
      </w:pPr>
      <w:r w:rsidRPr="00A373B3">
        <w:rPr>
          <w:rFonts w:asciiTheme="minorHAnsi" w:hAnsiTheme="minorHAnsi" w:cstheme="minorHAnsi"/>
          <w:color w:val="auto"/>
          <w:sz w:val="22"/>
          <w:szCs w:val="22"/>
        </w:rPr>
        <w:t xml:space="preserve">The principles of good governance are integrity, openness and accountability. </w:t>
      </w:r>
    </w:p>
    <w:p w14:paraId="11FC28FE" w14:textId="77777777" w:rsidR="006506C5" w:rsidRPr="00A373B3" w:rsidRDefault="006506C5" w:rsidP="008C15F7">
      <w:pPr>
        <w:pStyle w:val="Default"/>
        <w:rPr>
          <w:rFonts w:asciiTheme="minorHAnsi" w:hAnsiTheme="minorHAnsi" w:cstheme="minorHAnsi"/>
          <w:color w:val="auto"/>
          <w:sz w:val="22"/>
          <w:szCs w:val="22"/>
        </w:rPr>
      </w:pPr>
    </w:p>
    <w:p w14:paraId="11BD5C03" w14:textId="35B20A47" w:rsidR="00536E1A" w:rsidRPr="00A373B3" w:rsidRDefault="008C15F7" w:rsidP="006506C5">
      <w:pPr>
        <w:pStyle w:val="Default"/>
        <w:rPr>
          <w:rFonts w:asciiTheme="minorHAnsi" w:hAnsiTheme="minorHAnsi" w:cstheme="minorHAnsi"/>
          <w:color w:val="auto"/>
          <w:sz w:val="22"/>
          <w:szCs w:val="22"/>
        </w:rPr>
      </w:pPr>
      <w:r w:rsidRPr="00A373B3">
        <w:rPr>
          <w:rFonts w:asciiTheme="minorHAnsi" w:hAnsiTheme="minorHAnsi" w:cstheme="minorHAnsi"/>
          <w:color w:val="auto"/>
          <w:sz w:val="22"/>
          <w:szCs w:val="22"/>
        </w:rPr>
        <w:t>These principles d</w:t>
      </w:r>
      <w:r w:rsidR="006A45C4" w:rsidRPr="00A373B3">
        <w:rPr>
          <w:rFonts w:asciiTheme="minorHAnsi" w:hAnsiTheme="minorHAnsi" w:cstheme="minorHAnsi"/>
          <w:color w:val="auto"/>
          <w:sz w:val="22"/>
          <w:szCs w:val="22"/>
        </w:rPr>
        <w:t>escribe the systems and process</w:t>
      </w:r>
      <w:r w:rsidR="005E1E04" w:rsidRPr="00A373B3">
        <w:rPr>
          <w:rFonts w:asciiTheme="minorHAnsi" w:hAnsiTheme="minorHAnsi" w:cstheme="minorHAnsi"/>
          <w:color w:val="auto"/>
          <w:sz w:val="22"/>
          <w:szCs w:val="22"/>
        </w:rPr>
        <w:t xml:space="preserve">es whereby the Chair of </w:t>
      </w:r>
      <w:r w:rsidR="00D74A83" w:rsidRPr="00A373B3">
        <w:rPr>
          <w:rFonts w:asciiTheme="minorHAnsi" w:hAnsiTheme="minorHAnsi" w:cstheme="minorHAnsi"/>
          <w:color w:val="auto"/>
          <w:sz w:val="22"/>
          <w:szCs w:val="22"/>
        </w:rPr>
        <w:t xml:space="preserve">The Local Governing </w:t>
      </w:r>
      <w:r w:rsidR="00AF6FAC">
        <w:rPr>
          <w:rFonts w:asciiTheme="minorHAnsi" w:hAnsiTheme="minorHAnsi" w:cstheme="minorHAnsi"/>
          <w:color w:val="auto"/>
          <w:sz w:val="22"/>
          <w:szCs w:val="22"/>
        </w:rPr>
        <w:t>Board</w:t>
      </w:r>
      <w:r w:rsidRPr="00A373B3">
        <w:rPr>
          <w:rFonts w:asciiTheme="minorHAnsi" w:hAnsiTheme="minorHAnsi" w:cstheme="minorHAnsi"/>
          <w:color w:val="auto"/>
          <w:sz w:val="22"/>
          <w:szCs w:val="22"/>
        </w:rPr>
        <w:t xml:space="preserve">, </w:t>
      </w:r>
      <w:r w:rsidR="005E1E04" w:rsidRPr="00A373B3">
        <w:rPr>
          <w:rFonts w:asciiTheme="minorHAnsi" w:hAnsiTheme="minorHAnsi" w:cstheme="minorHAnsi"/>
          <w:color w:val="auto"/>
          <w:sz w:val="22"/>
          <w:szCs w:val="22"/>
        </w:rPr>
        <w:t xml:space="preserve">the Lead Governor for Health and Safety and the </w:t>
      </w:r>
      <w:r w:rsidR="00615557" w:rsidRPr="00A373B3">
        <w:rPr>
          <w:rFonts w:asciiTheme="minorHAnsi" w:hAnsiTheme="minorHAnsi" w:cstheme="minorHAnsi"/>
          <w:color w:val="auto"/>
          <w:sz w:val="22"/>
          <w:szCs w:val="22"/>
        </w:rPr>
        <w:t>Headteacher</w:t>
      </w:r>
      <w:r w:rsidR="00771C40" w:rsidRPr="00A373B3">
        <w:rPr>
          <w:rFonts w:asciiTheme="minorHAnsi" w:hAnsiTheme="minorHAnsi" w:cstheme="minorHAnsi"/>
          <w:color w:val="auto"/>
          <w:sz w:val="22"/>
          <w:szCs w:val="22"/>
        </w:rPr>
        <w:t>, a</w:t>
      </w:r>
      <w:r w:rsidR="00171A43">
        <w:rPr>
          <w:rFonts w:asciiTheme="minorHAnsi" w:hAnsiTheme="minorHAnsi" w:cstheme="minorHAnsi"/>
          <w:color w:val="auto"/>
          <w:sz w:val="22"/>
          <w:szCs w:val="22"/>
        </w:rPr>
        <w:t>nd</w:t>
      </w:r>
      <w:r w:rsidR="00771C40" w:rsidRPr="00A373B3">
        <w:rPr>
          <w:rFonts w:asciiTheme="minorHAnsi" w:hAnsiTheme="minorHAnsi" w:cstheme="minorHAnsi"/>
          <w:color w:val="auto"/>
          <w:sz w:val="22"/>
          <w:szCs w:val="22"/>
        </w:rPr>
        <w:t xml:space="preserve"> </w:t>
      </w:r>
      <w:r w:rsidRPr="00A373B3">
        <w:rPr>
          <w:rFonts w:asciiTheme="minorHAnsi" w:hAnsiTheme="minorHAnsi" w:cstheme="minorHAnsi"/>
          <w:color w:val="auto"/>
          <w:sz w:val="22"/>
          <w:szCs w:val="22"/>
        </w:rPr>
        <w:t>Senior Manageme</w:t>
      </w:r>
      <w:r w:rsidR="005E1E04" w:rsidRPr="00A373B3">
        <w:rPr>
          <w:rFonts w:asciiTheme="minorHAnsi" w:hAnsiTheme="minorHAnsi" w:cstheme="minorHAnsi"/>
          <w:color w:val="auto"/>
          <w:sz w:val="22"/>
          <w:szCs w:val="22"/>
        </w:rPr>
        <w:t>nt Team</w:t>
      </w:r>
      <w:r w:rsidRPr="00A373B3">
        <w:rPr>
          <w:rFonts w:asciiTheme="minorHAnsi" w:hAnsiTheme="minorHAnsi" w:cstheme="minorHAnsi"/>
          <w:color w:val="auto"/>
          <w:sz w:val="22"/>
          <w:szCs w:val="22"/>
        </w:rPr>
        <w:t xml:space="preserve">, fulfil their collective responsibilities and provide the foundation for securing the health and safety of the </w:t>
      </w:r>
      <w:r w:rsidR="0077056E">
        <w:rPr>
          <w:rFonts w:asciiTheme="minorHAnsi" w:hAnsiTheme="minorHAnsi" w:cstheme="minorHAnsi"/>
          <w:color w:val="auto"/>
          <w:sz w:val="22"/>
          <w:szCs w:val="22"/>
        </w:rPr>
        <w:t>school</w:t>
      </w:r>
      <w:r w:rsidR="003E502F" w:rsidRPr="00A373B3">
        <w:rPr>
          <w:rFonts w:asciiTheme="minorHAnsi" w:hAnsiTheme="minorHAnsi" w:cstheme="minorHAnsi"/>
          <w:color w:val="auto"/>
          <w:sz w:val="22"/>
          <w:szCs w:val="22"/>
        </w:rPr>
        <w:t>’s</w:t>
      </w:r>
      <w:r w:rsidRPr="00A373B3">
        <w:rPr>
          <w:rFonts w:asciiTheme="minorHAnsi" w:hAnsiTheme="minorHAnsi" w:cstheme="minorHAnsi"/>
          <w:color w:val="auto"/>
          <w:sz w:val="22"/>
          <w:szCs w:val="22"/>
        </w:rPr>
        <w:t xml:space="preserve"> </w:t>
      </w:r>
      <w:r w:rsidR="005E1E04" w:rsidRPr="00A373B3">
        <w:rPr>
          <w:rFonts w:asciiTheme="minorHAnsi" w:hAnsiTheme="minorHAnsi" w:cstheme="minorHAnsi"/>
          <w:color w:val="auto"/>
          <w:sz w:val="22"/>
          <w:szCs w:val="22"/>
        </w:rPr>
        <w:t xml:space="preserve">pupils, </w:t>
      </w:r>
      <w:r w:rsidRPr="00A373B3">
        <w:rPr>
          <w:rFonts w:asciiTheme="minorHAnsi" w:hAnsiTheme="minorHAnsi" w:cstheme="minorHAnsi"/>
          <w:color w:val="auto"/>
          <w:sz w:val="22"/>
          <w:szCs w:val="22"/>
        </w:rPr>
        <w:t>employees and oth</w:t>
      </w:r>
      <w:r w:rsidR="006506C5" w:rsidRPr="00A373B3">
        <w:rPr>
          <w:rFonts w:asciiTheme="minorHAnsi" w:hAnsiTheme="minorHAnsi" w:cstheme="minorHAnsi"/>
          <w:color w:val="auto"/>
          <w:sz w:val="22"/>
          <w:szCs w:val="22"/>
        </w:rPr>
        <w:t>ers affected by its activities</w:t>
      </w:r>
      <w:r w:rsidRPr="00A373B3">
        <w:rPr>
          <w:rFonts w:asciiTheme="minorHAnsi" w:hAnsiTheme="minorHAnsi" w:cstheme="minorHAnsi"/>
          <w:color w:val="auto"/>
          <w:sz w:val="22"/>
          <w:szCs w:val="22"/>
        </w:rPr>
        <w:t xml:space="preserve">. </w:t>
      </w:r>
    </w:p>
    <w:p w14:paraId="287F9A5C" w14:textId="77777777" w:rsidR="006506C5" w:rsidRPr="00A373B3" w:rsidRDefault="006506C5" w:rsidP="006506C5">
      <w:pPr>
        <w:pStyle w:val="Default"/>
        <w:rPr>
          <w:rFonts w:asciiTheme="minorHAnsi" w:hAnsiTheme="minorHAnsi" w:cstheme="minorHAnsi"/>
          <w:color w:val="auto"/>
          <w:sz w:val="22"/>
          <w:szCs w:val="22"/>
        </w:rPr>
      </w:pPr>
    </w:p>
    <w:p w14:paraId="425188E6" w14:textId="7D58B11E" w:rsidR="006506C5" w:rsidRPr="00A373B3" w:rsidRDefault="006506C5" w:rsidP="006506C5">
      <w:pPr>
        <w:pStyle w:val="Default"/>
        <w:rPr>
          <w:rFonts w:asciiTheme="minorHAnsi" w:hAnsiTheme="minorHAnsi" w:cstheme="minorHAnsi"/>
          <w:color w:val="auto"/>
          <w:sz w:val="22"/>
          <w:szCs w:val="22"/>
        </w:rPr>
      </w:pPr>
      <w:r w:rsidRPr="00A373B3">
        <w:rPr>
          <w:rFonts w:asciiTheme="minorHAnsi" w:hAnsiTheme="minorHAnsi" w:cstheme="minorHAnsi"/>
          <w:color w:val="auto"/>
          <w:sz w:val="22"/>
          <w:szCs w:val="22"/>
        </w:rPr>
        <w:t xml:space="preserve">The Senior Management team will meet for regular updates on health &amp; safety performance, to determine if the </w:t>
      </w:r>
      <w:r w:rsidR="0077056E">
        <w:rPr>
          <w:rFonts w:asciiTheme="minorHAnsi" w:hAnsiTheme="minorHAnsi" w:cstheme="minorHAnsi"/>
          <w:color w:val="auto"/>
          <w:sz w:val="22"/>
          <w:szCs w:val="22"/>
        </w:rPr>
        <w:t>school</w:t>
      </w:r>
      <w:r w:rsidR="003E502F" w:rsidRPr="00A373B3">
        <w:rPr>
          <w:rFonts w:asciiTheme="minorHAnsi" w:hAnsiTheme="minorHAnsi" w:cstheme="minorHAnsi"/>
          <w:color w:val="auto"/>
          <w:sz w:val="22"/>
          <w:szCs w:val="22"/>
        </w:rPr>
        <w:t>’s</w:t>
      </w:r>
      <w:r w:rsidRPr="00A373B3">
        <w:rPr>
          <w:rFonts w:asciiTheme="minorHAnsi" w:hAnsiTheme="minorHAnsi" w:cstheme="minorHAnsi"/>
          <w:color w:val="auto"/>
          <w:sz w:val="22"/>
          <w:szCs w:val="22"/>
        </w:rPr>
        <w:t xml:space="preserve"> health and safety policy, strategy and action plans are being achieved and if </w:t>
      </w:r>
      <w:proofErr w:type="gramStart"/>
      <w:r w:rsidRPr="00A373B3">
        <w:rPr>
          <w:rFonts w:asciiTheme="minorHAnsi" w:hAnsiTheme="minorHAnsi" w:cstheme="minorHAnsi"/>
          <w:color w:val="auto"/>
          <w:sz w:val="22"/>
          <w:szCs w:val="22"/>
        </w:rPr>
        <w:t>necessary</w:t>
      </w:r>
      <w:proofErr w:type="gramEnd"/>
      <w:r w:rsidRPr="00A373B3">
        <w:rPr>
          <w:rFonts w:asciiTheme="minorHAnsi" w:hAnsiTheme="minorHAnsi" w:cstheme="minorHAnsi"/>
          <w:color w:val="auto"/>
          <w:sz w:val="22"/>
          <w:szCs w:val="22"/>
        </w:rPr>
        <w:t xml:space="preserve"> ensure that any outstanding issues are being prioritised and addressed via a </w:t>
      </w:r>
      <w:proofErr w:type="gramStart"/>
      <w:r w:rsidRPr="00A373B3">
        <w:rPr>
          <w:rFonts w:asciiTheme="minorHAnsi" w:hAnsiTheme="minorHAnsi" w:cstheme="minorHAnsi"/>
          <w:color w:val="auto"/>
          <w:sz w:val="22"/>
          <w:szCs w:val="22"/>
        </w:rPr>
        <w:t>risk based</w:t>
      </w:r>
      <w:proofErr w:type="gramEnd"/>
      <w:r w:rsidRPr="00A373B3">
        <w:rPr>
          <w:rFonts w:asciiTheme="minorHAnsi" w:hAnsiTheme="minorHAnsi" w:cstheme="minorHAnsi"/>
          <w:color w:val="auto"/>
          <w:sz w:val="22"/>
          <w:szCs w:val="22"/>
        </w:rPr>
        <w:t xml:space="preserve"> approach. </w:t>
      </w:r>
    </w:p>
    <w:p w14:paraId="37BEC551" w14:textId="77777777" w:rsidR="00893AA7" w:rsidRDefault="00893AA7" w:rsidP="006506C5">
      <w:pPr>
        <w:shd w:val="clear" w:color="auto" w:fill="FFFFFF"/>
        <w:rPr>
          <w:rFonts w:asciiTheme="minorHAnsi" w:hAnsiTheme="minorHAnsi" w:cstheme="minorHAnsi"/>
          <w:sz w:val="22"/>
          <w:szCs w:val="22"/>
        </w:rPr>
      </w:pPr>
    </w:p>
    <w:p w14:paraId="2B0A3419" w14:textId="034D9F75" w:rsidR="00C3512C" w:rsidRPr="00A373B3" w:rsidRDefault="007C33F3" w:rsidP="00C3512C">
      <w:pPr>
        <w:rPr>
          <w:rFonts w:asciiTheme="minorHAnsi" w:hAnsiTheme="minorHAnsi" w:cstheme="minorHAnsi"/>
          <w:b/>
          <w:sz w:val="22"/>
          <w:szCs w:val="22"/>
        </w:rPr>
      </w:pPr>
      <w:r>
        <w:rPr>
          <w:rFonts w:asciiTheme="minorHAnsi" w:hAnsiTheme="minorHAnsi" w:cstheme="minorHAnsi"/>
          <w:b/>
          <w:sz w:val="22"/>
          <w:szCs w:val="22"/>
        </w:rPr>
        <w:t>S</w:t>
      </w:r>
      <w:r w:rsidR="0077056E">
        <w:rPr>
          <w:rFonts w:asciiTheme="minorHAnsi" w:hAnsiTheme="minorHAnsi" w:cstheme="minorHAnsi"/>
          <w:b/>
          <w:sz w:val="22"/>
          <w:szCs w:val="22"/>
        </w:rPr>
        <w:t>chool</w:t>
      </w:r>
      <w:r w:rsidR="00C3512C" w:rsidRPr="00A373B3">
        <w:rPr>
          <w:rFonts w:asciiTheme="minorHAnsi" w:hAnsiTheme="minorHAnsi" w:cstheme="minorHAnsi"/>
          <w:b/>
          <w:sz w:val="22"/>
          <w:szCs w:val="22"/>
        </w:rPr>
        <w:t xml:space="preserve"> </w:t>
      </w:r>
      <w:r w:rsidR="000E22F3" w:rsidRPr="00A373B3">
        <w:rPr>
          <w:rFonts w:asciiTheme="minorHAnsi" w:hAnsiTheme="minorHAnsi" w:cstheme="minorHAnsi"/>
          <w:b/>
          <w:sz w:val="22"/>
          <w:szCs w:val="22"/>
        </w:rPr>
        <w:t>Finance and Remuneration</w:t>
      </w:r>
      <w:r w:rsidR="00C3512C" w:rsidRPr="00A373B3">
        <w:rPr>
          <w:rFonts w:asciiTheme="minorHAnsi" w:hAnsiTheme="minorHAnsi" w:cstheme="minorHAnsi"/>
          <w:b/>
          <w:sz w:val="22"/>
          <w:szCs w:val="22"/>
        </w:rPr>
        <w:t xml:space="preserve"> Committee</w:t>
      </w:r>
    </w:p>
    <w:p w14:paraId="4497B9D1" w14:textId="77777777" w:rsidR="00530D4E" w:rsidRPr="00A373B3" w:rsidRDefault="00530D4E" w:rsidP="00C3512C">
      <w:pPr>
        <w:rPr>
          <w:rFonts w:asciiTheme="minorHAnsi" w:hAnsiTheme="minorHAnsi" w:cstheme="minorHAnsi"/>
          <w:b/>
          <w:sz w:val="22"/>
          <w:szCs w:val="22"/>
        </w:rPr>
      </w:pPr>
    </w:p>
    <w:p w14:paraId="417D7E0C" w14:textId="0295091E" w:rsidR="00C3512C" w:rsidRPr="00A373B3" w:rsidRDefault="00C3512C" w:rsidP="00C3512C">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000E22F3" w:rsidRPr="00A373B3">
        <w:rPr>
          <w:rFonts w:asciiTheme="minorHAnsi" w:hAnsiTheme="minorHAnsi" w:cstheme="minorHAnsi"/>
          <w:sz w:val="22"/>
          <w:szCs w:val="22"/>
        </w:rPr>
        <w:t>’s</w:t>
      </w:r>
      <w:r w:rsidRPr="00A373B3">
        <w:rPr>
          <w:rFonts w:asciiTheme="minorHAnsi" w:hAnsiTheme="minorHAnsi" w:cstheme="minorHAnsi"/>
          <w:sz w:val="22"/>
          <w:szCs w:val="22"/>
        </w:rPr>
        <w:t xml:space="preserve"> </w:t>
      </w:r>
      <w:r w:rsidR="000E22F3" w:rsidRPr="00A373B3">
        <w:rPr>
          <w:rFonts w:asciiTheme="minorHAnsi" w:hAnsiTheme="minorHAnsi" w:cstheme="minorHAnsi"/>
          <w:bCs/>
          <w:sz w:val="22"/>
          <w:szCs w:val="22"/>
        </w:rPr>
        <w:t xml:space="preserve">Finance and Remuneration </w:t>
      </w:r>
      <w:r w:rsidRPr="00A373B3">
        <w:rPr>
          <w:rFonts w:asciiTheme="minorHAnsi" w:hAnsiTheme="minorHAnsi" w:cstheme="minorHAnsi"/>
          <w:bCs/>
          <w:sz w:val="22"/>
          <w:szCs w:val="22"/>
        </w:rPr>
        <w:t xml:space="preserve">Committee is the principal forum for health and safety matters at the </w:t>
      </w:r>
      <w:r w:rsidR="006872CC">
        <w:rPr>
          <w:rFonts w:asciiTheme="minorHAnsi" w:hAnsiTheme="minorHAnsi" w:cstheme="minorHAnsi"/>
          <w:bCs/>
          <w:sz w:val="22"/>
          <w:szCs w:val="22"/>
        </w:rPr>
        <w:t>schools</w:t>
      </w:r>
      <w:r w:rsidRPr="00A373B3">
        <w:rPr>
          <w:rFonts w:asciiTheme="minorHAnsi" w:hAnsiTheme="minorHAnsi" w:cstheme="minorHAnsi"/>
          <w:bCs/>
          <w:sz w:val="22"/>
          <w:szCs w:val="22"/>
        </w:rPr>
        <w:t>. The committee oversees</w:t>
      </w:r>
      <w:r w:rsidRPr="00A373B3">
        <w:rPr>
          <w:rFonts w:asciiTheme="minorHAnsi" w:hAnsiTheme="minorHAnsi" w:cstheme="minorHAnsi"/>
          <w:sz w:val="22"/>
          <w:szCs w:val="22"/>
        </w:rPr>
        <w:t xml:space="preserve"> health and safety management within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and is the formal mechanism for consultation with employee representatives (including the trade unions, where applicable) on health and safety matters. It will monitor performance and consider proposals on </w:t>
      </w:r>
      <w:r w:rsidR="0061216E">
        <w:rPr>
          <w:rFonts w:asciiTheme="minorHAnsi" w:hAnsiTheme="minorHAnsi" w:cstheme="minorHAnsi"/>
          <w:sz w:val="22"/>
          <w:szCs w:val="22"/>
        </w:rPr>
        <w:t>school’s</w:t>
      </w:r>
      <w:r w:rsidRPr="00A373B3">
        <w:rPr>
          <w:rFonts w:asciiTheme="minorHAnsi" w:hAnsiTheme="minorHAnsi" w:cstheme="minorHAnsi"/>
          <w:sz w:val="22"/>
          <w:szCs w:val="22"/>
        </w:rPr>
        <w:t xml:space="preserve"> health and safety policy and strategy.</w:t>
      </w:r>
    </w:p>
    <w:p w14:paraId="06595978" w14:textId="77777777" w:rsidR="00E71B57" w:rsidRPr="00A373B3" w:rsidRDefault="00E71B57" w:rsidP="00E71B57">
      <w:pPr>
        <w:ind w:left="425" w:hanging="425"/>
        <w:rPr>
          <w:rFonts w:asciiTheme="minorHAnsi" w:hAnsiTheme="minorHAnsi" w:cstheme="minorHAnsi"/>
          <w:b/>
          <w:sz w:val="22"/>
          <w:szCs w:val="22"/>
        </w:rPr>
      </w:pPr>
    </w:p>
    <w:p w14:paraId="4623CD2B" w14:textId="77777777" w:rsidR="000E22F3" w:rsidRPr="00A373B3" w:rsidRDefault="00E71B57" w:rsidP="000E22F3">
      <w:pPr>
        <w:rPr>
          <w:rFonts w:asciiTheme="minorHAnsi" w:hAnsiTheme="minorHAnsi" w:cstheme="minorHAnsi"/>
          <w:b/>
          <w:sz w:val="22"/>
          <w:szCs w:val="22"/>
        </w:rPr>
      </w:pPr>
      <w:r w:rsidRPr="00A373B3">
        <w:rPr>
          <w:rFonts w:asciiTheme="minorHAnsi" w:hAnsiTheme="minorHAnsi" w:cstheme="minorHAnsi"/>
          <w:b/>
          <w:sz w:val="22"/>
          <w:szCs w:val="22"/>
        </w:rPr>
        <w:t xml:space="preserve">Membership of the </w:t>
      </w:r>
      <w:r w:rsidR="000E22F3" w:rsidRPr="00A373B3">
        <w:rPr>
          <w:rFonts w:asciiTheme="minorHAnsi" w:hAnsiTheme="minorHAnsi" w:cstheme="minorHAnsi"/>
          <w:b/>
          <w:sz w:val="22"/>
          <w:szCs w:val="22"/>
        </w:rPr>
        <w:t>Finance and Remuneration Committee</w:t>
      </w:r>
    </w:p>
    <w:p w14:paraId="5F35BF40" w14:textId="6682C85B" w:rsidR="00E71B57" w:rsidRPr="00A373B3" w:rsidRDefault="00E71B57" w:rsidP="00E71B57">
      <w:pPr>
        <w:ind w:left="425" w:hanging="425"/>
        <w:rPr>
          <w:rFonts w:asciiTheme="minorHAnsi" w:hAnsiTheme="minorHAnsi" w:cstheme="minorHAnsi"/>
          <w:b/>
          <w:sz w:val="22"/>
          <w:szCs w:val="22"/>
          <w:u w:val="single"/>
        </w:rPr>
      </w:pPr>
    </w:p>
    <w:p w14:paraId="2BF6DDE8" w14:textId="5B9583D1" w:rsidR="00E71B57" w:rsidRPr="00A373B3" w:rsidRDefault="000E22F3" w:rsidP="00530D4E">
      <w:pPr>
        <w:numPr>
          <w:ilvl w:val="0"/>
          <w:numId w:val="14"/>
        </w:numPr>
        <w:tabs>
          <w:tab w:val="clear" w:pos="360"/>
          <w:tab w:val="num" w:pos="709"/>
        </w:tabs>
        <w:ind w:left="426" w:hanging="284"/>
        <w:rPr>
          <w:rFonts w:asciiTheme="minorHAnsi" w:hAnsiTheme="minorHAnsi" w:cstheme="minorHAnsi"/>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’s </w:t>
      </w:r>
      <w:r w:rsidRPr="00A373B3">
        <w:rPr>
          <w:rFonts w:asciiTheme="minorHAnsi" w:hAnsiTheme="minorHAnsi" w:cstheme="minorHAnsi"/>
          <w:bCs/>
          <w:sz w:val="22"/>
          <w:szCs w:val="22"/>
        </w:rPr>
        <w:t xml:space="preserve">Finance and Remuneration Committee </w:t>
      </w:r>
      <w:r w:rsidR="00E71B57" w:rsidRPr="00A373B3">
        <w:rPr>
          <w:rFonts w:asciiTheme="minorHAnsi" w:hAnsiTheme="minorHAnsi" w:cstheme="minorHAnsi"/>
          <w:sz w:val="22"/>
          <w:szCs w:val="22"/>
        </w:rPr>
        <w:t xml:space="preserve">is made up of the Chair of </w:t>
      </w:r>
      <w:r w:rsidR="003E502F" w:rsidRPr="00A373B3">
        <w:rPr>
          <w:rFonts w:asciiTheme="minorHAnsi" w:hAnsiTheme="minorHAnsi" w:cstheme="minorHAnsi"/>
          <w:sz w:val="22"/>
          <w:szCs w:val="22"/>
        </w:rPr>
        <w:t xml:space="preserve">the Local Governing </w:t>
      </w:r>
      <w:r w:rsidR="00AF6FAC">
        <w:rPr>
          <w:rFonts w:asciiTheme="minorHAnsi" w:hAnsiTheme="minorHAnsi" w:cstheme="minorHAnsi"/>
          <w:sz w:val="22"/>
          <w:szCs w:val="22"/>
        </w:rPr>
        <w:t>Board</w:t>
      </w:r>
      <w:r w:rsidR="00E71B57" w:rsidRPr="00A373B3">
        <w:rPr>
          <w:rFonts w:asciiTheme="minorHAnsi" w:hAnsiTheme="minorHAnsi" w:cstheme="minorHAnsi"/>
          <w:sz w:val="22"/>
          <w:szCs w:val="22"/>
        </w:rPr>
        <w:t xml:space="preserve">, the </w:t>
      </w:r>
      <w:r w:rsidR="00615557" w:rsidRPr="00A373B3">
        <w:rPr>
          <w:rFonts w:asciiTheme="minorHAnsi" w:hAnsiTheme="minorHAnsi" w:cstheme="minorHAnsi"/>
          <w:sz w:val="22"/>
          <w:szCs w:val="22"/>
        </w:rPr>
        <w:t>Headteacher</w:t>
      </w:r>
      <w:r w:rsidR="00E71B57" w:rsidRPr="00A373B3">
        <w:rPr>
          <w:rFonts w:asciiTheme="minorHAnsi" w:hAnsiTheme="minorHAnsi" w:cstheme="minorHAnsi"/>
          <w:sz w:val="22"/>
          <w:szCs w:val="22"/>
        </w:rPr>
        <w:t xml:space="preserve">, </w:t>
      </w:r>
      <w:r w:rsidR="00371026">
        <w:rPr>
          <w:rFonts w:asciiTheme="minorHAnsi" w:hAnsiTheme="minorHAnsi" w:cstheme="minorHAnsi"/>
          <w:sz w:val="22"/>
          <w:szCs w:val="22"/>
        </w:rPr>
        <w:t xml:space="preserve">and </w:t>
      </w:r>
      <w:r w:rsidR="00E71B57" w:rsidRPr="00A373B3">
        <w:rPr>
          <w:rFonts w:asciiTheme="minorHAnsi" w:hAnsiTheme="minorHAnsi" w:cstheme="minorHAnsi"/>
          <w:sz w:val="22"/>
          <w:szCs w:val="22"/>
        </w:rPr>
        <w:t xml:space="preserve">other </w:t>
      </w:r>
      <w:r w:rsidR="007E41C2" w:rsidRPr="00A373B3">
        <w:rPr>
          <w:rFonts w:asciiTheme="minorHAnsi" w:hAnsiTheme="minorHAnsi" w:cstheme="minorHAnsi"/>
          <w:sz w:val="22"/>
          <w:szCs w:val="22"/>
        </w:rPr>
        <w:t xml:space="preserve">members of the Local Governing </w:t>
      </w:r>
      <w:r w:rsidR="00AF6FAC">
        <w:rPr>
          <w:rFonts w:asciiTheme="minorHAnsi" w:hAnsiTheme="minorHAnsi" w:cstheme="minorHAnsi"/>
          <w:sz w:val="22"/>
          <w:szCs w:val="22"/>
        </w:rPr>
        <w:t>Board</w:t>
      </w:r>
      <w:r w:rsidR="00B33C23" w:rsidRPr="00A373B3">
        <w:rPr>
          <w:rFonts w:asciiTheme="minorHAnsi" w:hAnsiTheme="minorHAnsi" w:cstheme="minorHAnsi"/>
          <w:sz w:val="22"/>
          <w:szCs w:val="22"/>
        </w:rPr>
        <w:t>.</w:t>
      </w:r>
    </w:p>
    <w:p w14:paraId="38ABD716" w14:textId="2E3912F9" w:rsidR="00E71B57" w:rsidRPr="00A373B3" w:rsidRDefault="00E71B57" w:rsidP="00530D4E">
      <w:pPr>
        <w:numPr>
          <w:ilvl w:val="0"/>
          <w:numId w:val="14"/>
        </w:numPr>
        <w:tabs>
          <w:tab w:val="clear" w:pos="360"/>
          <w:tab w:val="num" w:pos="709"/>
        </w:tabs>
        <w:ind w:left="426" w:hanging="284"/>
        <w:rPr>
          <w:rFonts w:asciiTheme="minorHAnsi" w:hAnsiTheme="minorHAnsi" w:cstheme="minorHAnsi"/>
          <w:sz w:val="22"/>
          <w:szCs w:val="22"/>
        </w:rPr>
      </w:pPr>
      <w:r w:rsidRPr="00A373B3">
        <w:rPr>
          <w:rFonts w:asciiTheme="minorHAnsi" w:hAnsiTheme="minorHAnsi" w:cstheme="minorHAnsi"/>
          <w:sz w:val="22"/>
          <w:szCs w:val="22"/>
        </w:rPr>
        <w:t xml:space="preserve">Members of the committee shall be nominated and appointed annually at the autumn term meeting of the </w:t>
      </w:r>
      <w:r w:rsidR="007E41C2" w:rsidRPr="00A373B3">
        <w:rPr>
          <w:rFonts w:asciiTheme="minorHAnsi" w:hAnsiTheme="minorHAnsi" w:cstheme="minorHAnsi"/>
          <w:sz w:val="22"/>
          <w:szCs w:val="22"/>
        </w:rPr>
        <w:t xml:space="preserve">Local </w:t>
      </w:r>
      <w:r w:rsidRPr="00A373B3">
        <w:rPr>
          <w:rFonts w:asciiTheme="minorHAnsi" w:hAnsiTheme="minorHAnsi" w:cstheme="minorHAnsi"/>
          <w:sz w:val="22"/>
          <w:szCs w:val="22"/>
        </w:rPr>
        <w:t xml:space="preserve">Governing </w:t>
      </w:r>
      <w:r w:rsidR="00AF6FAC">
        <w:rPr>
          <w:rFonts w:asciiTheme="minorHAnsi" w:hAnsiTheme="minorHAnsi" w:cstheme="minorHAnsi"/>
          <w:sz w:val="22"/>
          <w:szCs w:val="22"/>
        </w:rPr>
        <w:t>Board</w:t>
      </w:r>
      <w:r w:rsidR="000E22F3" w:rsidRPr="00A373B3">
        <w:rPr>
          <w:rFonts w:asciiTheme="minorHAnsi" w:hAnsiTheme="minorHAnsi" w:cstheme="minorHAnsi"/>
          <w:sz w:val="22"/>
          <w:szCs w:val="22"/>
        </w:rPr>
        <w:t xml:space="preserve"> meeting</w:t>
      </w:r>
      <w:r w:rsidRPr="00A373B3">
        <w:rPr>
          <w:rFonts w:asciiTheme="minorHAnsi" w:hAnsiTheme="minorHAnsi" w:cstheme="minorHAnsi"/>
          <w:sz w:val="22"/>
          <w:szCs w:val="22"/>
        </w:rPr>
        <w:t>.</w:t>
      </w:r>
    </w:p>
    <w:p w14:paraId="29F9C29B" w14:textId="481FAADF" w:rsidR="000E22F3" w:rsidRPr="00A373B3" w:rsidRDefault="00E71B57" w:rsidP="00530D4E">
      <w:pPr>
        <w:numPr>
          <w:ilvl w:val="0"/>
          <w:numId w:val="14"/>
        </w:numPr>
        <w:tabs>
          <w:tab w:val="clear" w:pos="360"/>
          <w:tab w:val="num" w:pos="709"/>
        </w:tabs>
        <w:ind w:left="426" w:hanging="284"/>
        <w:rPr>
          <w:rFonts w:asciiTheme="minorHAnsi" w:hAnsiTheme="minorHAnsi" w:cstheme="minorHAnsi"/>
          <w:sz w:val="22"/>
          <w:szCs w:val="22"/>
        </w:rPr>
      </w:pPr>
      <w:r w:rsidRPr="00A373B3">
        <w:rPr>
          <w:rFonts w:asciiTheme="minorHAnsi" w:hAnsiTheme="minorHAnsi" w:cstheme="minorHAnsi"/>
          <w:sz w:val="22"/>
          <w:szCs w:val="22"/>
        </w:rPr>
        <w:t xml:space="preserve">The Committee shall be chaired by the Chair of </w:t>
      </w:r>
      <w:r w:rsidR="007E41C2" w:rsidRPr="00A373B3">
        <w:rPr>
          <w:rFonts w:asciiTheme="minorHAnsi" w:hAnsiTheme="minorHAnsi" w:cstheme="minorHAnsi"/>
          <w:sz w:val="22"/>
          <w:szCs w:val="22"/>
        </w:rPr>
        <w:t xml:space="preserve">the Local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w:t>
      </w:r>
    </w:p>
    <w:p w14:paraId="019A6548" w14:textId="2E228582" w:rsidR="000E22F3" w:rsidRPr="00A373B3" w:rsidRDefault="00E71B57" w:rsidP="00530D4E">
      <w:pPr>
        <w:numPr>
          <w:ilvl w:val="0"/>
          <w:numId w:val="14"/>
        </w:numPr>
        <w:tabs>
          <w:tab w:val="clear" w:pos="360"/>
          <w:tab w:val="num" w:pos="709"/>
        </w:tabs>
        <w:ind w:left="426" w:hanging="284"/>
        <w:rPr>
          <w:rFonts w:asciiTheme="minorHAnsi" w:hAnsiTheme="minorHAnsi" w:cstheme="minorHAnsi"/>
          <w:sz w:val="22"/>
          <w:szCs w:val="22"/>
        </w:rPr>
      </w:pPr>
      <w:r w:rsidRPr="00A373B3">
        <w:rPr>
          <w:rFonts w:asciiTheme="minorHAnsi" w:hAnsiTheme="minorHAnsi" w:cstheme="minorHAnsi"/>
          <w:sz w:val="22"/>
          <w:szCs w:val="22"/>
        </w:rPr>
        <w:t xml:space="preserve">In the event of a vacancy arising on the Committee, a successor shall be appointed by the </w:t>
      </w:r>
      <w:r w:rsidR="007E41C2" w:rsidRPr="00A373B3">
        <w:rPr>
          <w:rFonts w:asciiTheme="minorHAnsi" w:hAnsiTheme="minorHAnsi" w:cstheme="minorHAnsi"/>
          <w:sz w:val="22"/>
          <w:szCs w:val="22"/>
        </w:rPr>
        <w:t xml:space="preserve">Local </w:t>
      </w:r>
      <w:r w:rsidRPr="00A373B3">
        <w:rPr>
          <w:rFonts w:asciiTheme="minorHAnsi" w:hAnsiTheme="minorHAnsi" w:cstheme="minorHAnsi"/>
          <w:sz w:val="22"/>
          <w:szCs w:val="22"/>
        </w:rPr>
        <w:t xml:space="preserve">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at its next meeting following receipt of the resignation.</w:t>
      </w:r>
    </w:p>
    <w:p w14:paraId="5F956F0A" w14:textId="33643B18" w:rsidR="00E71B57" w:rsidRPr="00A373B3" w:rsidRDefault="00E71B57" w:rsidP="00530D4E">
      <w:pPr>
        <w:numPr>
          <w:ilvl w:val="0"/>
          <w:numId w:val="14"/>
        </w:numPr>
        <w:tabs>
          <w:tab w:val="clear" w:pos="360"/>
          <w:tab w:val="num" w:pos="709"/>
        </w:tabs>
        <w:ind w:left="426" w:hanging="284"/>
        <w:rPr>
          <w:rFonts w:asciiTheme="minorHAnsi" w:hAnsiTheme="minorHAnsi" w:cstheme="minorHAnsi"/>
          <w:sz w:val="22"/>
          <w:szCs w:val="22"/>
        </w:rPr>
      </w:pPr>
      <w:r w:rsidRPr="00A373B3">
        <w:rPr>
          <w:rFonts w:asciiTheme="minorHAnsi" w:hAnsiTheme="minorHAnsi" w:cstheme="minorHAnsi"/>
          <w:sz w:val="22"/>
          <w:szCs w:val="22"/>
        </w:rPr>
        <w:t xml:space="preserve">The </w:t>
      </w:r>
      <w:r w:rsidR="007E41C2" w:rsidRPr="00A373B3">
        <w:rPr>
          <w:rFonts w:asciiTheme="minorHAnsi" w:hAnsiTheme="minorHAnsi" w:cstheme="minorHAnsi"/>
          <w:sz w:val="22"/>
          <w:szCs w:val="22"/>
        </w:rPr>
        <w:t xml:space="preserve">Local </w:t>
      </w:r>
      <w:r w:rsidRPr="00A373B3">
        <w:rPr>
          <w:rFonts w:asciiTheme="minorHAnsi" w:hAnsiTheme="minorHAnsi" w:cstheme="minorHAnsi"/>
          <w:sz w:val="22"/>
          <w:szCs w:val="22"/>
        </w:rPr>
        <w:t xml:space="preserve">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will appoint the Clerk who shall not be 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w:t>
      </w:r>
    </w:p>
    <w:p w14:paraId="02D1C2CE" w14:textId="77777777" w:rsidR="00E71B57" w:rsidRPr="00A373B3" w:rsidRDefault="00E71B57" w:rsidP="00E71B57">
      <w:pPr>
        <w:rPr>
          <w:rFonts w:asciiTheme="minorHAnsi" w:hAnsiTheme="minorHAnsi" w:cstheme="minorHAnsi"/>
          <w:color w:val="00B050"/>
          <w:sz w:val="22"/>
          <w:szCs w:val="22"/>
        </w:rPr>
      </w:pPr>
    </w:p>
    <w:p w14:paraId="4208904C" w14:textId="7B860077" w:rsidR="00E71B57" w:rsidRPr="00A373B3" w:rsidRDefault="00E71B57" w:rsidP="00E71B57">
      <w:pPr>
        <w:rPr>
          <w:rFonts w:asciiTheme="minorHAnsi" w:hAnsiTheme="minorHAnsi" w:cstheme="minorHAnsi"/>
          <w:b/>
          <w:sz w:val="22"/>
          <w:szCs w:val="22"/>
        </w:rPr>
      </w:pPr>
      <w:r w:rsidRPr="00A373B3">
        <w:rPr>
          <w:rFonts w:asciiTheme="minorHAnsi" w:hAnsiTheme="minorHAnsi" w:cstheme="minorHAnsi"/>
          <w:b/>
          <w:sz w:val="22"/>
          <w:szCs w:val="22"/>
        </w:rPr>
        <w:t>Meetings</w:t>
      </w:r>
    </w:p>
    <w:p w14:paraId="5ECCCE63" w14:textId="77777777" w:rsidR="00530D4E" w:rsidRPr="00A373B3" w:rsidRDefault="00530D4E" w:rsidP="00E71B57">
      <w:pPr>
        <w:rPr>
          <w:rFonts w:asciiTheme="minorHAnsi" w:hAnsiTheme="minorHAnsi" w:cstheme="minorHAnsi"/>
          <w:b/>
          <w:sz w:val="22"/>
          <w:szCs w:val="22"/>
        </w:rPr>
      </w:pPr>
    </w:p>
    <w:p w14:paraId="5D949564" w14:textId="77777777" w:rsidR="00E71B57" w:rsidRPr="00A373B3" w:rsidRDefault="00E71B57" w:rsidP="00E71B57">
      <w:pPr>
        <w:ind w:left="425" w:hanging="425"/>
        <w:rPr>
          <w:rFonts w:asciiTheme="minorHAnsi" w:hAnsiTheme="minorHAnsi" w:cstheme="minorHAnsi"/>
          <w:sz w:val="22"/>
          <w:szCs w:val="22"/>
        </w:rPr>
      </w:pPr>
      <w:r w:rsidRPr="00A373B3">
        <w:rPr>
          <w:rFonts w:asciiTheme="minorHAnsi" w:hAnsiTheme="minorHAnsi" w:cstheme="minorHAnsi"/>
          <w:sz w:val="22"/>
          <w:szCs w:val="22"/>
        </w:rPr>
        <w:t xml:space="preserve">The Committee will meet at least </w:t>
      </w:r>
      <w:r w:rsidR="0059505E" w:rsidRPr="00A373B3">
        <w:rPr>
          <w:rFonts w:asciiTheme="minorHAnsi" w:hAnsiTheme="minorHAnsi" w:cstheme="minorHAnsi"/>
          <w:sz w:val="22"/>
          <w:szCs w:val="22"/>
        </w:rPr>
        <w:t xml:space="preserve">3 </w:t>
      </w:r>
      <w:r w:rsidRPr="00A373B3">
        <w:rPr>
          <w:rFonts w:asciiTheme="minorHAnsi" w:hAnsiTheme="minorHAnsi" w:cstheme="minorHAnsi"/>
          <w:sz w:val="22"/>
          <w:szCs w:val="22"/>
        </w:rPr>
        <w:t>times a year to fulfil its responsibilities and to meet any prescribed</w:t>
      </w:r>
    </w:p>
    <w:p w14:paraId="2833F8BE" w14:textId="77777777" w:rsidR="00E71B57" w:rsidRPr="00A373B3" w:rsidRDefault="00E71B57" w:rsidP="00E71B57">
      <w:pPr>
        <w:ind w:left="425" w:hanging="425"/>
        <w:rPr>
          <w:rFonts w:asciiTheme="minorHAnsi" w:hAnsiTheme="minorHAnsi" w:cstheme="minorHAnsi"/>
          <w:sz w:val="22"/>
          <w:szCs w:val="22"/>
        </w:rPr>
      </w:pPr>
      <w:r w:rsidRPr="00A373B3">
        <w:rPr>
          <w:rFonts w:asciiTheme="minorHAnsi" w:hAnsiTheme="minorHAnsi" w:cstheme="minorHAnsi"/>
          <w:sz w:val="22"/>
          <w:szCs w:val="22"/>
        </w:rPr>
        <w:t>deadlines.</w:t>
      </w:r>
    </w:p>
    <w:p w14:paraId="694AD04B" w14:textId="77777777" w:rsidR="00E71B57" w:rsidRPr="00A373B3" w:rsidRDefault="00E71B57" w:rsidP="00C3512C">
      <w:pPr>
        <w:rPr>
          <w:rFonts w:asciiTheme="minorHAnsi" w:hAnsiTheme="minorHAnsi" w:cstheme="minorHAnsi"/>
          <w:b/>
          <w:sz w:val="22"/>
          <w:szCs w:val="22"/>
        </w:rPr>
      </w:pPr>
    </w:p>
    <w:p w14:paraId="7625ACA0" w14:textId="382D0CF9" w:rsidR="00C3512C" w:rsidRPr="00A373B3" w:rsidRDefault="003A1E25" w:rsidP="00C3512C">
      <w:pPr>
        <w:rPr>
          <w:rFonts w:asciiTheme="minorHAnsi" w:hAnsiTheme="minorHAnsi" w:cstheme="minorHAnsi"/>
          <w:b/>
          <w:sz w:val="22"/>
          <w:szCs w:val="22"/>
        </w:rPr>
      </w:pPr>
      <w:r w:rsidRPr="00A373B3">
        <w:rPr>
          <w:rFonts w:asciiTheme="minorHAnsi" w:hAnsiTheme="minorHAnsi" w:cstheme="minorHAnsi"/>
          <w:b/>
          <w:sz w:val="22"/>
          <w:szCs w:val="22"/>
        </w:rPr>
        <w:t>The terms of reference for</w:t>
      </w:r>
      <w:r w:rsidR="00C3512C" w:rsidRPr="00A373B3">
        <w:rPr>
          <w:rFonts w:asciiTheme="minorHAnsi" w:hAnsiTheme="minorHAnsi" w:cstheme="minorHAnsi"/>
          <w:b/>
          <w:sz w:val="22"/>
          <w:szCs w:val="22"/>
        </w:rPr>
        <w:t xml:space="preserve"> the </w:t>
      </w:r>
      <w:r w:rsidR="002864BD" w:rsidRPr="00A373B3">
        <w:rPr>
          <w:rFonts w:asciiTheme="minorHAnsi" w:hAnsiTheme="minorHAnsi" w:cstheme="minorHAnsi"/>
          <w:b/>
          <w:sz w:val="22"/>
          <w:szCs w:val="22"/>
        </w:rPr>
        <w:t xml:space="preserve">Finance and Remuneration Committee </w:t>
      </w:r>
      <w:r w:rsidR="00C3512C" w:rsidRPr="00A373B3">
        <w:rPr>
          <w:rFonts w:asciiTheme="minorHAnsi" w:hAnsiTheme="minorHAnsi" w:cstheme="minorHAnsi"/>
          <w:b/>
          <w:sz w:val="22"/>
          <w:szCs w:val="22"/>
        </w:rPr>
        <w:t>are to;</w:t>
      </w:r>
    </w:p>
    <w:p w14:paraId="1E5C7F19" w14:textId="17E6ACC6" w:rsidR="00C3512C" w:rsidRPr="00A373B3" w:rsidRDefault="00C3512C"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Consider, review and approve where appropriate, health and safety </w:t>
      </w:r>
      <w:r w:rsidR="00BD41A4" w:rsidRPr="00A373B3">
        <w:rPr>
          <w:rFonts w:asciiTheme="minorHAnsi" w:hAnsiTheme="minorHAnsi" w:cstheme="minorHAnsi"/>
          <w:sz w:val="22"/>
          <w:szCs w:val="22"/>
        </w:rPr>
        <w:t>policy, strategy,</w:t>
      </w:r>
      <w:r w:rsidRPr="00A373B3">
        <w:rPr>
          <w:rFonts w:asciiTheme="minorHAnsi" w:hAnsiTheme="minorHAnsi" w:cstheme="minorHAnsi"/>
          <w:sz w:val="22"/>
          <w:szCs w:val="22"/>
        </w:rPr>
        <w:t xml:space="preserve"> procedures and guidance documents developed by and for the </w:t>
      </w:r>
      <w:r w:rsidR="006872CC">
        <w:rPr>
          <w:rFonts w:asciiTheme="minorHAnsi" w:hAnsiTheme="minorHAnsi" w:cstheme="minorHAnsi"/>
          <w:sz w:val="22"/>
          <w:szCs w:val="22"/>
        </w:rPr>
        <w:t>schools</w:t>
      </w:r>
      <w:r w:rsidR="003A1E25" w:rsidRPr="00A373B3">
        <w:rPr>
          <w:rFonts w:asciiTheme="minorHAnsi" w:hAnsiTheme="minorHAnsi" w:cstheme="minorHAnsi"/>
          <w:sz w:val="22"/>
          <w:szCs w:val="22"/>
        </w:rPr>
        <w:t>.</w:t>
      </w:r>
    </w:p>
    <w:p w14:paraId="5D84970E" w14:textId="6FE6739C" w:rsidR="00BD41A4" w:rsidRPr="00A373B3" w:rsidRDefault="00BD41A4"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Specifically prepare the health and safety policy and recommend it to the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Keep the policy under review and to recommend such amendments to the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as may be necessary. </w:t>
      </w:r>
    </w:p>
    <w:p w14:paraId="42A3DE09" w14:textId="2A400554" w:rsidR="00BD41A4" w:rsidRPr="00A373B3" w:rsidRDefault="00BD41A4"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To recommend to the </w:t>
      </w:r>
      <w:r w:rsidR="007E41C2"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007E41C2"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procedures for implementing the health and safety policy and then to ensure, by means of periodic checks and reports, that those procedures are followed. </w:t>
      </w:r>
    </w:p>
    <w:p w14:paraId="2389D2F7" w14:textId="178C3D22" w:rsidR="00C3512C" w:rsidRPr="00A373B3" w:rsidRDefault="00C3512C"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Consider changes to (and new) health and safety legislation, the content of recommendations from professional bodies, and the necessity for changes to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policy(s) as a result</w:t>
      </w:r>
      <w:r w:rsidR="00B33C23" w:rsidRPr="00A373B3">
        <w:rPr>
          <w:rFonts w:asciiTheme="minorHAnsi" w:hAnsiTheme="minorHAnsi" w:cstheme="minorHAnsi"/>
          <w:sz w:val="22"/>
          <w:szCs w:val="22"/>
        </w:rPr>
        <w:t>.</w:t>
      </w:r>
    </w:p>
    <w:p w14:paraId="796F2372" w14:textId="77777777" w:rsidR="00C3512C" w:rsidRPr="00A373B3" w:rsidRDefault="00C3512C"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Consider reports from enforcement agencies and recommend appropriate action(s) in response</w:t>
      </w:r>
      <w:r w:rsidR="00BD41A4" w:rsidRPr="00A373B3">
        <w:rPr>
          <w:rFonts w:asciiTheme="minorHAnsi" w:hAnsiTheme="minorHAnsi" w:cstheme="minorHAnsi"/>
          <w:sz w:val="22"/>
          <w:szCs w:val="22"/>
        </w:rPr>
        <w:t>.</w:t>
      </w:r>
    </w:p>
    <w:p w14:paraId="37AFC4D3" w14:textId="77777777" w:rsidR="00BD41A4" w:rsidRPr="00A373B3" w:rsidRDefault="00BD41A4"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Receive and review specific reports on accidents, incidents, near misses and </w:t>
      </w:r>
      <w:proofErr w:type="gramStart"/>
      <w:r w:rsidRPr="00A373B3">
        <w:rPr>
          <w:rFonts w:asciiTheme="minorHAnsi" w:hAnsiTheme="minorHAnsi" w:cstheme="minorHAnsi"/>
          <w:sz w:val="22"/>
          <w:szCs w:val="22"/>
        </w:rPr>
        <w:t>work related</w:t>
      </w:r>
      <w:proofErr w:type="gramEnd"/>
      <w:r w:rsidRPr="00A373B3">
        <w:rPr>
          <w:rFonts w:asciiTheme="minorHAnsi" w:hAnsiTheme="minorHAnsi" w:cstheme="minorHAnsi"/>
          <w:sz w:val="22"/>
          <w:szCs w:val="22"/>
        </w:rPr>
        <w:t xml:space="preserve"> ill health. </w:t>
      </w:r>
    </w:p>
    <w:p w14:paraId="6D1EA898" w14:textId="77777777" w:rsidR="00BD41A4" w:rsidRPr="007B498C" w:rsidRDefault="00C3512C" w:rsidP="00530D4E">
      <w:pPr>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Monitor health and safety performance, including accident and incident rates. Review and consider any </w:t>
      </w:r>
      <w:r w:rsidRPr="007B498C">
        <w:rPr>
          <w:rFonts w:asciiTheme="minorHAnsi" w:hAnsiTheme="minorHAnsi" w:cstheme="minorHAnsi"/>
          <w:sz w:val="22"/>
          <w:szCs w:val="22"/>
        </w:rPr>
        <w:t>significant concerns or associated trends and recommend appropriate action(s) in response</w:t>
      </w:r>
      <w:r w:rsidR="00BD41A4" w:rsidRPr="007B498C">
        <w:rPr>
          <w:rFonts w:asciiTheme="minorHAnsi" w:hAnsiTheme="minorHAnsi" w:cstheme="minorHAnsi"/>
          <w:sz w:val="22"/>
          <w:szCs w:val="22"/>
        </w:rPr>
        <w:t>.</w:t>
      </w:r>
    </w:p>
    <w:p w14:paraId="4C36B62B" w14:textId="5E1AA0CB" w:rsidR="00C3512C" w:rsidRPr="007B498C" w:rsidRDefault="00C3512C" w:rsidP="00530D4E">
      <w:pPr>
        <w:numPr>
          <w:ilvl w:val="0"/>
          <w:numId w:val="30"/>
        </w:numPr>
        <w:rPr>
          <w:rFonts w:asciiTheme="minorHAnsi" w:hAnsiTheme="minorHAnsi" w:cstheme="minorHAnsi"/>
          <w:sz w:val="22"/>
          <w:szCs w:val="22"/>
        </w:rPr>
      </w:pPr>
      <w:r w:rsidRPr="007B498C">
        <w:rPr>
          <w:rFonts w:asciiTheme="minorHAnsi" w:hAnsiTheme="minorHAnsi" w:cstheme="minorHAnsi"/>
          <w:sz w:val="22"/>
          <w:szCs w:val="22"/>
        </w:rPr>
        <w:t>Receive health and safety inspection and audi</w:t>
      </w:r>
      <w:r w:rsidR="003A1E25" w:rsidRPr="007B498C">
        <w:rPr>
          <w:rFonts w:asciiTheme="minorHAnsi" w:hAnsiTheme="minorHAnsi" w:cstheme="minorHAnsi"/>
          <w:sz w:val="22"/>
          <w:szCs w:val="22"/>
        </w:rPr>
        <w:t>t reports, and</w:t>
      </w:r>
      <w:r w:rsidRPr="007B498C">
        <w:rPr>
          <w:rFonts w:asciiTheme="minorHAnsi" w:hAnsiTheme="minorHAnsi" w:cstheme="minorHAnsi"/>
          <w:sz w:val="22"/>
          <w:szCs w:val="22"/>
        </w:rPr>
        <w:t xml:space="preserve"> consider appropriate action to address any shortcomings identified</w:t>
      </w:r>
      <w:r w:rsidR="003A1E25" w:rsidRPr="007B498C">
        <w:rPr>
          <w:rFonts w:asciiTheme="minorHAnsi" w:hAnsiTheme="minorHAnsi" w:cstheme="minorHAnsi"/>
          <w:sz w:val="22"/>
          <w:szCs w:val="22"/>
        </w:rPr>
        <w:t>.</w:t>
      </w:r>
      <w:r w:rsidRPr="007B498C">
        <w:rPr>
          <w:rFonts w:asciiTheme="minorHAnsi" w:hAnsiTheme="minorHAnsi" w:cstheme="minorHAnsi"/>
          <w:sz w:val="22"/>
          <w:szCs w:val="22"/>
        </w:rPr>
        <w:t xml:space="preserve"> </w:t>
      </w:r>
    </w:p>
    <w:p w14:paraId="69F77FA3" w14:textId="6BA0352E" w:rsidR="003A1E25" w:rsidRPr="007B498C" w:rsidRDefault="003A1E25" w:rsidP="00530D4E">
      <w:pPr>
        <w:pStyle w:val="ListParagraph"/>
        <w:numPr>
          <w:ilvl w:val="0"/>
          <w:numId w:val="30"/>
        </w:numPr>
        <w:rPr>
          <w:rFonts w:asciiTheme="minorHAnsi" w:hAnsiTheme="minorHAnsi" w:cstheme="minorHAnsi"/>
          <w:sz w:val="22"/>
          <w:szCs w:val="22"/>
        </w:rPr>
      </w:pPr>
      <w:r w:rsidRPr="007B498C">
        <w:rPr>
          <w:rFonts w:asciiTheme="minorHAnsi" w:hAnsiTheme="minorHAnsi" w:cstheme="minorHAnsi"/>
          <w:sz w:val="22"/>
          <w:szCs w:val="22"/>
        </w:rPr>
        <w:t xml:space="preserve">To recommend to the </w:t>
      </w:r>
      <w:r w:rsidR="007E41C2" w:rsidRPr="007B498C">
        <w:rPr>
          <w:rFonts w:asciiTheme="minorHAnsi" w:hAnsiTheme="minorHAnsi" w:cstheme="minorHAnsi"/>
          <w:sz w:val="22"/>
          <w:szCs w:val="22"/>
        </w:rPr>
        <w:t xml:space="preserve">Local Governing </w:t>
      </w:r>
      <w:r w:rsidR="00AF6FAC" w:rsidRPr="007B498C">
        <w:rPr>
          <w:rFonts w:asciiTheme="minorHAnsi" w:hAnsiTheme="minorHAnsi" w:cstheme="minorHAnsi"/>
          <w:sz w:val="22"/>
          <w:szCs w:val="22"/>
        </w:rPr>
        <w:t>Board</w:t>
      </w:r>
      <w:r w:rsidR="007E41C2" w:rsidRPr="007B498C">
        <w:rPr>
          <w:rFonts w:asciiTheme="minorHAnsi" w:hAnsiTheme="minorHAnsi" w:cstheme="minorHAnsi"/>
          <w:sz w:val="22"/>
          <w:szCs w:val="22"/>
        </w:rPr>
        <w:t xml:space="preserve"> </w:t>
      </w:r>
      <w:r w:rsidRPr="007B498C">
        <w:rPr>
          <w:rFonts w:asciiTheme="minorHAnsi" w:hAnsiTheme="minorHAnsi" w:cstheme="minorHAnsi"/>
          <w:sz w:val="22"/>
          <w:szCs w:val="22"/>
        </w:rPr>
        <w:t>a</w:t>
      </w:r>
      <w:r w:rsidR="007E41C2" w:rsidRPr="007B498C">
        <w:rPr>
          <w:rFonts w:asciiTheme="minorHAnsi" w:hAnsiTheme="minorHAnsi" w:cstheme="minorHAnsi"/>
          <w:sz w:val="22"/>
          <w:szCs w:val="22"/>
        </w:rPr>
        <w:t>n</w:t>
      </w:r>
      <w:r w:rsidR="0061216E" w:rsidRPr="007B498C">
        <w:rPr>
          <w:rFonts w:asciiTheme="minorHAnsi" w:hAnsiTheme="minorHAnsi" w:cstheme="minorHAnsi"/>
          <w:sz w:val="22"/>
          <w:szCs w:val="22"/>
        </w:rPr>
        <w:t>d</w:t>
      </w:r>
      <w:r w:rsidRPr="007B498C">
        <w:rPr>
          <w:rFonts w:asciiTheme="minorHAnsi" w:hAnsiTheme="minorHAnsi" w:cstheme="minorHAnsi"/>
          <w:sz w:val="22"/>
          <w:szCs w:val="22"/>
        </w:rPr>
        <w:t xml:space="preserve"> </w:t>
      </w:r>
      <w:r w:rsidR="00EB1E7E" w:rsidRPr="007B498C">
        <w:rPr>
          <w:rFonts w:asciiTheme="minorHAnsi" w:hAnsiTheme="minorHAnsi" w:cstheme="minorHAnsi"/>
          <w:sz w:val="22"/>
          <w:szCs w:val="22"/>
        </w:rPr>
        <w:t xml:space="preserve">the </w:t>
      </w:r>
      <w:r w:rsidR="006872CC" w:rsidRPr="007B498C">
        <w:rPr>
          <w:rFonts w:asciiTheme="minorHAnsi" w:hAnsiTheme="minorHAnsi" w:cstheme="minorHAnsi"/>
          <w:sz w:val="22"/>
          <w:szCs w:val="22"/>
        </w:rPr>
        <w:t>school</w:t>
      </w:r>
      <w:r w:rsidR="007B498C" w:rsidRPr="007B498C">
        <w:rPr>
          <w:rFonts w:asciiTheme="minorHAnsi" w:hAnsiTheme="minorHAnsi" w:cstheme="minorHAnsi"/>
          <w:sz w:val="22"/>
          <w:szCs w:val="22"/>
        </w:rPr>
        <w:t>’</w:t>
      </w:r>
      <w:r w:rsidR="006872CC" w:rsidRPr="007B498C">
        <w:rPr>
          <w:rFonts w:asciiTheme="minorHAnsi" w:hAnsiTheme="minorHAnsi" w:cstheme="minorHAnsi"/>
          <w:sz w:val="22"/>
          <w:szCs w:val="22"/>
        </w:rPr>
        <w:t>s</w:t>
      </w:r>
      <w:r w:rsidRPr="007B498C">
        <w:rPr>
          <w:rFonts w:asciiTheme="minorHAnsi" w:hAnsiTheme="minorHAnsi" w:cstheme="minorHAnsi"/>
          <w:sz w:val="22"/>
          <w:szCs w:val="22"/>
        </w:rPr>
        <w:t xml:space="preserve"> security procedure that addresses the security of pupils and staff as well as the protection of buildings and property. Review this regularly and make recommendations where appropriate.</w:t>
      </w:r>
    </w:p>
    <w:p w14:paraId="56E87F42" w14:textId="737BDF57" w:rsidR="003A1E25" w:rsidRPr="007B498C" w:rsidRDefault="003A1E25" w:rsidP="00530D4E">
      <w:pPr>
        <w:pStyle w:val="ListParagraph"/>
        <w:numPr>
          <w:ilvl w:val="0"/>
          <w:numId w:val="30"/>
        </w:numPr>
        <w:rPr>
          <w:rFonts w:asciiTheme="minorHAnsi" w:hAnsiTheme="minorHAnsi" w:cstheme="minorHAnsi"/>
          <w:sz w:val="22"/>
          <w:szCs w:val="22"/>
        </w:rPr>
      </w:pPr>
      <w:r w:rsidRPr="007B498C">
        <w:rPr>
          <w:rFonts w:asciiTheme="minorHAnsi" w:hAnsiTheme="minorHAnsi" w:cstheme="minorHAnsi"/>
          <w:sz w:val="22"/>
          <w:szCs w:val="22"/>
        </w:rPr>
        <w:t xml:space="preserve">With the head draft a documented emergency plan for 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for approval by the </w:t>
      </w:r>
      <w:r w:rsidR="007E41C2" w:rsidRPr="007B498C">
        <w:rPr>
          <w:rFonts w:asciiTheme="minorHAnsi" w:hAnsiTheme="minorHAnsi" w:cstheme="minorHAnsi"/>
          <w:sz w:val="22"/>
          <w:szCs w:val="22"/>
        </w:rPr>
        <w:t xml:space="preserve">Local Governing </w:t>
      </w:r>
      <w:r w:rsidR="00AF6FAC" w:rsidRPr="007B498C">
        <w:rPr>
          <w:rFonts w:asciiTheme="minorHAnsi" w:hAnsiTheme="minorHAnsi" w:cstheme="minorHAnsi"/>
          <w:sz w:val="22"/>
          <w:szCs w:val="22"/>
        </w:rPr>
        <w:t>Board</w:t>
      </w:r>
      <w:r w:rsidR="007E41C2" w:rsidRPr="007B498C">
        <w:rPr>
          <w:rFonts w:asciiTheme="minorHAnsi" w:hAnsiTheme="minorHAnsi" w:cstheme="minorHAnsi"/>
          <w:sz w:val="22"/>
          <w:szCs w:val="22"/>
        </w:rPr>
        <w:t>.</w:t>
      </w:r>
    </w:p>
    <w:p w14:paraId="3066E829" w14:textId="24052505" w:rsidR="003A1E25" w:rsidRPr="00A373B3" w:rsidRDefault="003A1E25"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To consider and recommend to the </w:t>
      </w:r>
      <w:r w:rsidR="007E41C2"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suitable arrangements to ensure safeguarding and the promotion of the health, welfare and inclusion of pupils.</w:t>
      </w:r>
    </w:p>
    <w:p w14:paraId="76E536EC" w14:textId="77777777" w:rsidR="003A1E25" w:rsidRPr="00A373B3" w:rsidRDefault="003A1E25"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Consideration of reports and factual information provided by inspectors of the Enforcing Authority.</w:t>
      </w:r>
    </w:p>
    <w:p w14:paraId="5278E741" w14:textId="0DA6D070" w:rsidR="004C58F9" w:rsidRPr="00A373B3" w:rsidRDefault="004C58F9" w:rsidP="00530D4E">
      <w:pPr>
        <w:pStyle w:val="ListParagraph"/>
        <w:numPr>
          <w:ilvl w:val="0"/>
          <w:numId w:val="30"/>
        </w:numPr>
        <w:rPr>
          <w:rFonts w:asciiTheme="minorHAnsi" w:hAnsiTheme="minorHAnsi" w:cstheme="minorHAnsi"/>
          <w:sz w:val="22"/>
          <w:szCs w:val="22"/>
        </w:rPr>
      </w:pPr>
      <w:r w:rsidRPr="00A373B3">
        <w:rPr>
          <w:rFonts w:asciiTheme="minorHAnsi" w:hAnsiTheme="minorHAnsi" w:cstheme="minorHAnsi"/>
          <w:sz w:val="22"/>
          <w:szCs w:val="22"/>
        </w:rPr>
        <w:t xml:space="preserve">Promote a positive safety culture and play a key role in motivating and engaging employees and actively monitoring and driving improvements in the health and safety performance of the </w:t>
      </w:r>
      <w:r w:rsidR="006872CC">
        <w:rPr>
          <w:rFonts w:asciiTheme="minorHAnsi" w:hAnsiTheme="minorHAnsi" w:cstheme="minorHAnsi"/>
          <w:sz w:val="22"/>
          <w:szCs w:val="22"/>
        </w:rPr>
        <w:t>schools</w:t>
      </w:r>
      <w:r w:rsidRPr="00A373B3">
        <w:rPr>
          <w:rFonts w:asciiTheme="minorHAnsi" w:hAnsiTheme="minorHAnsi" w:cstheme="minorHAnsi"/>
          <w:sz w:val="22"/>
          <w:szCs w:val="22"/>
        </w:rPr>
        <w:t>.</w:t>
      </w:r>
    </w:p>
    <w:p w14:paraId="034C9BA2" w14:textId="77777777" w:rsidR="003A1E25" w:rsidRDefault="003A1E25" w:rsidP="00251DFB">
      <w:pPr>
        <w:autoSpaceDE w:val="0"/>
        <w:autoSpaceDN w:val="0"/>
        <w:adjustRightInd w:val="0"/>
        <w:rPr>
          <w:rFonts w:asciiTheme="minorHAnsi" w:hAnsiTheme="minorHAnsi" w:cstheme="minorHAnsi"/>
          <w:b/>
          <w:bCs/>
          <w:sz w:val="22"/>
          <w:szCs w:val="22"/>
        </w:rPr>
      </w:pPr>
    </w:p>
    <w:p w14:paraId="1FF11C92" w14:textId="77777777" w:rsidR="00893AA7" w:rsidRPr="00A373B3" w:rsidRDefault="00893AA7" w:rsidP="00251DFB">
      <w:pPr>
        <w:autoSpaceDE w:val="0"/>
        <w:autoSpaceDN w:val="0"/>
        <w:adjustRightInd w:val="0"/>
        <w:rPr>
          <w:rFonts w:asciiTheme="minorHAnsi" w:hAnsiTheme="minorHAnsi" w:cstheme="minorHAnsi"/>
          <w:b/>
          <w:bCs/>
          <w:sz w:val="22"/>
          <w:szCs w:val="22"/>
        </w:rPr>
      </w:pPr>
    </w:p>
    <w:p w14:paraId="2CFB425C" w14:textId="215EE0B0" w:rsidR="004C58F9" w:rsidRPr="00A373B3" w:rsidRDefault="004C58F9" w:rsidP="00BB155C">
      <w:pPr>
        <w:tabs>
          <w:tab w:val="left" w:pos="720"/>
          <w:tab w:val="left" w:pos="1440"/>
          <w:tab w:val="left" w:pos="2160"/>
          <w:tab w:val="left" w:pos="2880"/>
        </w:tabs>
        <w:ind w:left="1440" w:hanging="1440"/>
        <w:rPr>
          <w:rFonts w:asciiTheme="minorHAnsi" w:hAnsiTheme="minorHAnsi" w:cstheme="minorHAnsi"/>
          <w:b/>
          <w:sz w:val="22"/>
          <w:szCs w:val="22"/>
        </w:rPr>
      </w:pPr>
      <w:r w:rsidRPr="00A373B3">
        <w:rPr>
          <w:rFonts w:asciiTheme="minorHAnsi" w:hAnsiTheme="minorHAnsi" w:cstheme="minorHAnsi"/>
          <w:b/>
          <w:sz w:val="22"/>
          <w:szCs w:val="22"/>
        </w:rPr>
        <w:t xml:space="preserve">The terms of reference with specific regards to the maintenance of the </w:t>
      </w:r>
      <w:r w:rsidR="00EB1E7E">
        <w:rPr>
          <w:rFonts w:asciiTheme="minorHAnsi" w:hAnsiTheme="minorHAnsi" w:cstheme="minorHAnsi"/>
          <w:b/>
          <w:sz w:val="22"/>
          <w:szCs w:val="22"/>
        </w:rPr>
        <w:t>school’s</w:t>
      </w:r>
      <w:r w:rsidRPr="00A373B3">
        <w:rPr>
          <w:rFonts w:asciiTheme="minorHAnsi" w:hAnsiTheme="minorHAnsi" w:cstheme="minorHAnsi"/>
          <w:b/>
          <w:sz w:val="22"/>
          <w:szCs w:val="22"/>
        </w:rPr>
        <w:t xml:space="preserve"> p</w:t>
      </w:r>
      <w:r w:rsidR="003A1E25" w:rsidRPr="00A373B3">
        <w:rPr>
          <w:rFonts w:asciiTheme="minorHAnsi" w:hAnsiTheme="minorHAnsi" w:cstheme="minorHAnsi"/>
          <w:b/>
          <w:sz w:val="22"/>
          <w:szCs w:val="22"/>
        </w:rPr>
        <w:t>remises</w:t>
      </w:r>
      <w:r w:rsidRPr="00A373B3">
        <w:rPr>
          <w:rFonts w:asciiTheme="minorHAnsi" w:hAnsiTheme="minorHAnsi" w:cstheme="minorHAnsi"/>
          <w:b/>
          <w:sz w:val="22"/>
          <w:szCs w:val="22"/>
        </w:rPr>
        <w:t xml:space="preserve"> are;</w:t>
      </w:r>
    </w:p>
    <w:p w14:paraId="3E2D9938" w14:textId="6C79B016" w:rsidR="004B5776" w:rsidRPr="00A373B3" w:rsidRDefault="004B5776" w:rsidP="00530D4E">
      <w:pPr>
        <w:numPr>
          <w:ilvl w:val="0"/>
          <w:numId w:val="31"/>
        </w:numPr>
        <w:tabs>
          <w:tab w:val="left" w:pos="720"/>
          <w:tab w:val="left" w:pos="1440"/>
          <w:tab w:val="left" w:pos="2160"/>
          <w:tab w:val="left" w:pos="2880"/>
        </w:tabs>
        <w:rPr>
          <w:rFonts w:asciiTheme="minorHAnsi" w:hAnsiTheme="minorHAnsi" w:cstheme="minorHAnsi"/>
          <w:sz w:val="22"/>
          <w:szCs w:val="22"/>
        </w:rPr>
      </w:pPr>
      <w:r w:rsidRPr="00A373B3">
        <w:rPr>
          <w:rFonts w:asciiTheme="minorHAnsi" w:hAnsiTheme="minorHAnsi" w:cstheme="minorHAnsi"/>
          <w:sz w:val="22"/>
          <w:szCs w:val="22"/>
        </w:rPr>
        <w:t xml:space="preserve">To monitor the state of repair of the </w:t>
      </w:r>
      <w:r w:rsidR="00371026">
        <w:rPr>
          <w:rFonts w:asciiTheme="minorHAnsi" w:hAnsiTheme="minorHAnsi" w:cstheme="minorHAnsi"/>
          <w:sz w:val="22"/>
          <w:szCs w:val="22"/>
        </w:rPr>
        <w:t>school’s</w:t>
      </w:r>
      <w:r w:rsidRPr="00A373B3">
        <w:rPr>
          <w:rFonts w:asciiTheme="minorHAnsi" w:hAnsiTheme="minorHAnsi" w:cstheme="minorHAnsi"/>
          <w:sz w:val="22"/>
          <w:szCs w:val="22"/>
        </w:rPr>
        <w:t xml:space="preserve"> buildings, including the effective management of asbestos (if any) on the premises.</w:t>
      </w:r>
    </w:p>
    <w:p w14:paraId="765BC2FF" w14:textId="2E9153F0" w:rsidR="004B5776" w:rsidRPr="00A373B3" w:rsidRDefault="00C3512C" w:rsidP="00530D4E">
      <w:pPr>
        <w:numPr>
          <w:ilvl w:val="0"/>
          <w:numId w:val="31"/>
        </w:numPr>
        <w:tabs>
          <w:tab w:val="left" w:pos="720"/>
          <w:tab w:val="left" w:pos="1440"/>
          <w:tab w:val="left" w:pos="2160"/>
          <w:tab w:val="left" w:pos="2880"/>
        </w:tabs>
        <w:rPr>
          <w:rFonts w:asciiTheme="minorHAnsi" w:hAnsiTheme="minorHAnsi" w:cstheme="minorHAnsi"/>
          <w:sz w:val="22"/>
          <w:szCs w:val="22"/>
        </w:rPr>
      </w:pPr>
      <w:r w:rsidRPr="00A373B3">
        <w:rPr>
          <w:rFonts w:asciiTheme="minorHAnsi" w:hAnsiTheme="minorHAnsi" w:cstheme="minorHAnsi"/>
          <w:sz w:val="22"/>
          <w:szCs w:val="22"/>
        </w:rPr>
        <w:t xml:space="preserve">Through the </w:t>
      </w:r>
      <w:r w:rsidR="00615557" w:rsidRPr="00A373B3">
        <w:rPr>
          <w:rFonts w:asciiTheme="minorHAnsi" w:hAnsiTheme="minorHAnsi" w:cstheme="minorHAnsi"/>
          <w:sz w:val="22"/>
          <w:szCs w:val="22"/>
        </w:rPr>
        <w:t>Headteacher</w:t>
      </w:r>
      <w:r w:rsidR="004B5776" w:rsidRPr="00A373B3">
        <w:rPr>
          <w:rFonts w:asciiTheme="minorHAnsi" w:hAnsiTheme="minorHAnsi" w:cstheme="minorHAnsi"/>
          <w:sz w:val="22"/>
          <w:szCs w:val="22"/>
        </w:rPr>
        <w:t xml:space="preserve">, to liaise with the </w:t>
      </w:r>
      <w:r w:rsidR="00EB1E7E">
        <w:rPr>
          <w:rFonts w:asciiTheme="minorHAnsi" w:hAnsiTheme="minorHAnsi" w:cstheme="minorHAnsi"/>
          <w:sz w:val="22"/>
          <w:szCs w:val="22"/>
        </w:rPr>
        <w:t>school</w:t>
      </w:r>
      <w:r w:rsidR="00371026">
        <w:rPr>
          <w:rFonts w:asciiTheme="minorHAnsi" w:hAnsiTheme="minorHAnsi" w:cstheme="minorHAnsi"/>
          <w:sz w:val="22"/>
          <w:szCs w:val="22"/>
        </w:rPr>
        <w:t>’</w:t>
      </w:r>
      <w:r w:rsidR="00EB1E7E">
        <w:rPr>
          <w:rFonts w:asciiTheme="minorHAnsi" w:hAnsiTheme="minorHAnsi" w:cstheme="minorHAnsi"/>
          <w:sz w:val="22"/>
          <w:szCs w:val="22"/>
        </w:rPr>
        <w:t>s</w:t>
      </w:r>
      <w:r w:rsidR="004B5776" w:rsidRPr="00A373B3">
        <w:rPr>
          <w:rFonts w:asciiTheme="minorHAnsi" w:hAnsiTheme="minorHAnsi" w:cstheme="minorHAnsi"/>
          <w:sz w:val="22"/>
          <w:szCs w:val="22"/>
        </w:rPr>
        <w:t xml:space="preserve"> building surveyor or </w:t>
      </w:r>
      <w:r w:rsidR="00371026">
        <w:rPr>
          <w:rFonts w:asciiTheme="minorHAnsi" w:hAnsiTheme="minorHAnsi" w:cstheme="minorHAnsi"/>
          <w:sz w:val="22"/>
          <w:szCs w:val="22"/>
        </w:rPr>
        <w:t xml:space="preserve">any </w:t>
      </w:r>
      <w:r w:rsidR="004B5776" w:rsidRPr="00A373B3">
        <w:rPr>
          <w:rFonts w:asciiTheme="minorHAnsi" w:hAnsiTheme="minorHAnsi" w:cstheme="minorHAnsi"/>
          <w:sz w:val="22"/>
          <w:szCs w:val="22"/>
        </w:rPr>
        <w:t>other adviser over repairs and maintenance work to be undertaken each year.</w:t>
      </w:r>
    </w:p>
    <w:p w14:paraId="39549FAE" w14:textId="52E359AC" w:rsidR="004B5776" w:rsidRPr="00A373B3" w:rsidRDefault="00C3512C" w:rsidP="00530D4E">
      <w:pPr>
        <w:numPr>
          <w:ilvl w:val="0"/>
          <w:numId w:val="31"/>
        </w:numPr>
        <w:tabs>
          <w:tab w:val="left" w:pos="720"/>
          <w:tab w:val="left" w:pos="1440"/>
          <w:tab w:val="left" w:pos="2160"/>
          <w:tab w:val="left" w:pos="2880"/>
        </w:tabs>
        <w:rPr>
          <w:rFonts w:asciiTheme="minorHAnsi" w:hAnsiTheme="minorHAnsi" w:cstheme="minorHAnsi"/>
          <w:sz w:val="22"/>
          <w:szCs w:val="22"/>
        </w:rPr>
      </w:pPr>
      <w:r w:rsidRPr="00A373B3">
        <w:rPr>
          <w:rFonts w:asciiTheme="minorHAnsi" w:hAnsiTheme="minorHAnsi" w:cstheme="minorHAnsi"/>
          <w:sz w:val="22"/>
          <w:szCs w:val="22"/>
        </w:rPr>
        <w:t xml:space="preserve">Through the </w:t>
      </w:r>
      <w:r w:rsidR="00615557" w:rsidRPr="00A373B3">
        <w:rPr>
          <w:rFonts w:asciiTheme="minorHAnsi" w:hAnsiTheme="minorHAnsi" w:cstheme="minorHAnsi"/>
          <w:sz w:val="22"/>
          <w:szCs w:val="22"/>
        </w:rPr>
        <w:t>Headteacher</w:t>
      </w:r>
      <w:r w:rsidR="004B5776" w:rsidRPr="00A373B3">
        <w:rPr>
          <w:rFonts w:asciiTheme="minorHAnsi" w:hAnsiTheme="minorHAnsi" w:cstheme="minorHAnsi"/>
          <w:sz w:val="22"/>
          <w:szCs w:val="22"/>
        </w:rPr>
        <w:t xml:space="preserve">, </w:t>
      </w:r>
      <w:r w:rsidR="00371026">
        <w:rPr>
          <w:rFonts w:asciiTheme="minorHAnsi" w:hAnsiTheme="minorHAnsi" w:cstheme="minorHAnsi"/>
          <w:sz w:val="22"/>
          <w:szCs w:val="22"/>
        </w:rPr>
        <w:t>to</w:t>
      </w:r>
      <w:r w:rsidR="004B5776" w:rsidRPr="00A373B3">
        <w:rPr>
          <w:rFonts w:asciiTheme="minorHAnsi" w:hAnsiTheme="minorHAnsi" w:cstheme="minorHAnsi"/>
          <w:sz w:val="22"/>
          <w:szCs w:val="22"/>
        </w:rPr>
        <w:t xml:space="preserve"> take any action required to </w:t>
      </w:r>
      <w:r w:rsidR="004C58F9" w:rsidRPr="00A373B3">
        <w:rPr>
          <w:rFonts w:asciiTheme="minorHAnsi" w:hAnsiTheme="minorHAnsi" w:cstheme="minorHAnsi"/>
          <w:sz w:val="22"/>
          <w:szCs w:val="22"/>
        </w:rPr>
        <w:t xml:space="preserve">approve &amp; </w:t>
      </w:r>
      <w:r w:rsidR="004B5776" w:rsidRPr="00A373B3">
        <w:rPr>
          <w:rFonts w:asciiTheme="minorHAnsi" w:hAnsiTheme="minorHAnsi" w:cstheme="minorHAnsi"/>
          <w:sz w:val="22"/>
          <w:szCs w:val="22"/>
        </w:rPr>
        <w:t>carry out repairs in an emergency.</w:t>
      </w:r>
    </w:p>
    <w:p w14:paraId="7E7EB78A" w14:textId="215035EA" w:rsidR="004B5776" w:rsidRPr="00A373B3" w:rsidRDefault="004B5776" w:rsidP="00530D4E">
      <w:pPr>
        <w:numPr>
          <w:ilvl w:val="0"/>
          <w:numId w:val="31"/>
        </w:numPr>
        <w:tabs>
          <w:tab w:val="left" w:pos="720"/>
          <w:tab w:val="left" w:pos="1440"/>
          <w:tab w:val="left" w:pos="2160"/>
          <w:tab w:val="left" w:pos="2880"/>
        </w:tabs>
        <w:rPr>
          <w:rFonts w:asciiTheme="minorHAnsi" w:hAnsiTheme="minorHAnsi" w:cstheme="minorHAnsi"/>
          <w:sz w:val="22"/>
          <w:szCs w:val="22"/>
        </w:rPr>
      </w:pPr>
      <w:r w:rsidRPr="00A373B3">
        <w:rPr>
          <w:rFonts w:asciiTheme="minorHAnsi" w:hAnsiTheme="minorHAnsi" w:cstheme="minorHAnsi"/>
          <w:sz w:val="22"/>
          <w:szCs w:val="22"/>
        </w:rPr>
        <w:t xml:space="preserve">To consider and recommend to the </w:t>
      </w:r>
      <w:r w:rsidR="007E41C2"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007E41C2" w:rsidRPr="00A373B3">
        <w:rPr>
          <w:rFonts w:asciiTheme="minorHAnsi" w:hAnsiTheme="minorHAnsi" w:cstheme="minorHAnsi"/>
          <w:sz w:val="22"/>
          <w:szCs w:val="22"/>
        </w:rPr>
        <w:t xml:space="preserve"> </w:t>
      </w:r>
      <w:r w:rsidRPr="00A373B3">
        <w:rPr>
          <w:rFonts w:asciiTheme="minorHAnsi" w:hAnsiTheme="minorHAnsi" w:cstheme="minorHAnsi"/>
          <w:sz w:val="22"/>
          <w:szCs w:val="22"/>
        </w:rPr>
        <w:t>any proposed improvement projects.</w:t>
      </w:r>
    </w:p>
    <w:p w14:paraId="5E542776" w14:textId="54D6C8AE" w:rsidR="00C3512C" w:rsidRPr="00A373B3" w:rsidRDefault="004B5776" w:rsidP="00530D4E">
      <w:pPr>
        <w:numPr>
          <w:ilvl w:val="0"/>
          <w:numId w:val="31"/>
        </w:numPr>
        <w:tabs>
          <w:tab w:val="left" w:pos="720"/>
          <w:tab w:val="left" w:pos="1440"/>
          <w:tab w:val="left" w:pos="2160"/>
          <w:tab w:val="left" w:pos="2880"/>
        </w:tabs>
        <w:rPr>
          <w:rFonts w:asciiTheme="minorHAnsi" w:hAnsiTheme="minorHAnsi" w:cstheme="minorHAnsi"/>
          <w:sz w:val="22"/>
          <w:szCs w:val="22"/>
        </w:rPr>
      </w:pPr>
      <w:r w:rsidRPr="00A373B3">
        <w:rPr>
          <w:rFonts w:asciiTheme="minorHAnsi" w:hAnsiTheme="minorHAnsi" w:cstheme="minorHAnsi"/>
          <w:sz w:val="22"/>
          <w:szCs w:val="22"/>
        </w:rPr>
        <w:t xml:space="preserve">To recommend to the </w:t>
      </w:r>
      <w:r w:rsidR="007E41C2"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 xml:space="preserve"> a lettings policy for the </w:t>
      </w:r>
      <w:r w:rsidR="006872CC">
        <w:rPr>
          <w:rFonts w:asciiTheme="minorHAnsi" w:hAnsiTheme="minorHAnsi" w:cstheme="minorHAnsi"/>
          <w:sz w:val="22"/>
          <w:szCs w:val="22"/>
        </w:rPr>
        <w:t>schools</w:t>
      </w:r>
      <w:r w:rsidR="007E41C2" w:rsidRPr="00A373B3">
        <w:rPr>
          <w:rFonts w:asciiTheme="minorHAnsi" w:hAnsiTheme="minorHAnsi" w:cstheme="minorHAnsi"/>
          <w:sz w:val="22"/>
          <w:szCs w:val="22"/>
        </w:rPr>
        <w:t xml:space="preserve">, to keep this under review, </w:t>
      </w:r>
      <w:r w:rsidRPr="00A373B3">
        <w:rPr>
          <w:rFonts w:asciiTheme="minorHAnsi" w:hAnsiTheme="minorHAnsi" w:cstheme="minorHAnsi"/>
          <w:sz w:val="22"/>
          <w:szCs w:val="22"/>
        </w:rPr>
        <w:t>including lettings charges and any proposals or requirements for insurance cover.</w:t>
      </w:r>
    </w:p>
    <w:p w14:paraId="48BCE7DF" w14:textId="77777777" w:rsidR="00826C17" w:rsidRPr="00A373B3" w:rsidRDefault="00826C17" w:rsidP="00826C17">
      <w:pPr>
        <w:pStyle w:val="Default"/>
        <w:rPr>
          <w:rFonts w:asciiTheme="minorHAnsi" w:hAnsiTheme="minorHAnsi" w:cstheme="minorHAnsi"/>
          <w:b/>
          <w:bCs/>
          <w:color w:val="auto"/>
          <w:sz w:val="22"/>
          <w:szCs w:val="22"/>
        </w:rPr>
      </w:pPr>
    </w:p>
    <w:p w14:paraId="121838FF" w14:textId="77777777" w:rsidR="006506C5" w:rsidRPr="00A373B3" w:rsidRDefault="00145257" w:rsidP="00826C17">
      <w:pPr>
        <w:pStyle w:val="Default"/>
        <w:rPr>
          <w:rFonts w:asciiTheme="minorHAnsi" w:hAnsiTheme="minorHAnsi" w:cstheme="minorHAnsi"/>
          <w:color w:val="auto"/>
          <w:sz w:val="22"/>
          <w:szCs w:val="22"/>
        </w:rPr>
      </w:pPr>
      <w:r w:rsidRPr="00A373B3">
        <w:rPr>
          <w:rFonts w:asciiTheme="minorHAnsi" w:hAnsiTheme="minorHAnsi" w:cstheme="minorHAnsi"/>
          <w:b/>
          <w:bCs/>
          <w:color w:val="auto"/>
          <w:sz w:val="22"/>
          <w:szCs w:val="22"/>
        </w:rPr>
        <w:t>Local</w:t>
      </w:r>
      <w:r w:rsidR="006506C5" w:rsidRPr="00A373B3">
        <w:rPr>
          <w:rFonts w:asciiTheme="minorHAnsi" w:hAnsiTheme="minorHAnsi" w:cstheme="minorHAnsi"/>
          <w:b/>
          <w:bCs/>
          <w:color w:val="auto"/>
          <w:sz w:val="22"/>
          <w:szCs w:val="22"/>
        </w:rPr>
        <w:t xml:space="preserve"> Health and Safety </w:t>
      </w:r>
      <w:r w:rsidR="00826C17" w:rsidRPr="00A373B3">
        <w:rPr>
          <w:rFonts w:asciiTheme="minorHAnsi" w:hAnsiTheme="minorHAnsi" w:cstheme="minorHAnsi"/>
          <w:b/>
          <w:bCs/>
          <w:color w:val="auto"/>
          <w:sz w:val="22"/>
          <w:szCs w:val="22"/>
        </w:rPr>
        <w:t>Arrangements</w:t>
      </w:r>
      <w:r w:rsidR="006506C5" w:rsidRPr="00A373B3">
        <w:rPr>
          <w:rFonts w:asciiTheme="minorHAnsi" w:hAnsiTheme="minorHAnsi" w:cstheme="minorHAnsi"/>
          <w:color w:val="auto"/>
          <w:sz w:val="22"/>
          <w:szCs w:val="22"/>
        </w:rPr>
        <w:t xml:space="preserve"> </w:t>
      </w:r>
    </w:p>
    <w:p w14:paraId="464F4017" w14:textId="77777777" w:rsidR="003C766C" w:rsidRPr="00A373B3" w:rsidRDefault="003C766C" w:rsidP="00B70129">
      <w:pPr>
        <w:rPr>
          <w:rFonts w:asciiTheme="minorHAnsi" w:hAnsiTheme="minorHAnsi" w:cstheme="minorHAnsi"/>
          <w:sz w:val="22"/>
          <w:szCs w:val="22"/>
        </w:rPr>
      </w:pPr>
    </w:p>
    <w:p w14:paraId="695A87B2" w14:textId="291B7DD3" w:rsidR="00407EFE" w:rsidRPr="00A373B3" w:rsidRDefault="000C4CFB" w:rsidP="00407EFE">
      <w:pPr>
        <w:rPr>
          <w:rFonts w:asciiTheme="minorHAnsi" w:hAnsiTheme="minorHAnsi" w:cstheme="minorHAnsi"/>
          <w:b/>
          <w:sz w:val="22"/>
          <w:szCs w:val="22"/>
        </w:rPr>
      </w:pPr>
      <w:r w:rsidRPr="00A373B3">
        <w:rPr>
          <w:rFonts w:asciiTheme="minorHAnsi" w:hAnsiTheme="minorHAnsi" w:cstheme="minorHAnsi"/>
          <w:b/>
          <w:sz w:val="22"/>
          <w:szCs w:val="22"/>
        </w:rPr>
        <w:t>Access and egress</w:t>
      </w:r>
      <w:r w:rsidR="00407EFE" w:rsidRPr="00A373B3">
        <w:rPr>
          <w:rFonts w:asciiTheme="minorHAnsi" w:hAnsiTheme="minorHAnsi" w:cstheme="minorHAnsi"/>
          <w:b/>
          <w:sz w:val="22"/>
          <w:szCs w:val="22"/>
        </w:rPr>
        <w:t xml:space="preserve"> from the </w:t>
      </w:r>
      <w:r w:rsidR="006872CC">
        <w:rPr>
          <w:rFonts w:asciiTheme="minorHAnsi" w:hAnsiTheme="minorHAnsi" w:cstheme="minorHAnsi"/>
          <w:b/>
          <w:sz w:val="22"/>
          <w:szCs w:val="22"/>
        </w:rPr>
        <w:t>schools</w:t>
      </w:r>
      <w:r w:rsidR="00407EFE" w:rsidRPr="00A373B3">
        <w:rPr>
          <w:rFonts w:asciiTheme="minorHAnsi" w:hAnsiTheme="minorHAnsi" w:cstheme="minorHAnsi"/>
          <w:b/>
          <w:sz w:val="22"/>
          <w:szCs w:val="22"/>
        </w:rPr>
        <w:t xml:space="preserve"> site</w:t>
      </w:r>
    </w:p>
    <w:p w14:paraId="6934122C" w14:textId="77777777" w:rsidR="00530D4E" w:rsidRPr="00A373B3" w:rsidRDefault="00530D4E" w:rsidP="00407EFE">
      <w:pPr>
        <w:rPr>
          <w:rFonts w:asciiTheme="minorHAnsi" w:hAnsiTheme="minorHAnsi" w:cstheme="minorHAnsi"/>
          <w:b/>
          <w:sz w:val="22"/>
          <w:szCs w:val="22"/>
        </w:rPr>
      </w:pPr>
    </w:p>
    <w:p w14:paraId="5114B398" w14:textId="069C153E"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w:t>
      </w:r>
      <w:r w:rsidR="0098484A">
        <w:rPr>
          <w:rFonts w:asciiTheme="minorHAnsi" w:hAnsiTheme="minorHAnsi" w:cstheme="minorHAnsi"/>
          <w:sz w:val="22"/>
          <w:szCs w:val="22"/>
        </w:rPr>
        <w:t>’</w:t>
      </w:r>
      <w:r w:rsidR="006872CC">
        <w:rPr>
          <w:rFonts w:asciiTheme="minorHAnsi" w:hAnsiTheme="minorHAnsi" w:cstheme="minorHAnsi"/>
          <w:sz w:val="22"/>
          <w:szCs w:val="22"/>
        </w:rPr>
        <w:t>s</w:t>
      </w:r>
      <w:r w:rsidR="007E41C2" w:rsidRPr="00A373B3">
        <w:rPr>
          <w:rFonts w:asciiTheme="minorHAnsi" w:hAnsiTheme="minorHAnsi" w:cstheme="minorHAnsi"/>
          <w:sz w:val="22"/>
          <w:szCs w:val="22"/>
        </w:rPr>
        <w:t xml:space="preserve"> premises are</w:t>
      </w:r>
      <w:r w:rsidRPr="00A373B3">
        <w:rPr>
          <w:rFonts w:asciiTheme="minorHAnsi" w:hAnsiTheme="minorHAnsi" w:cstheme="minorHAnsi"/>
          <w:sz w:val="22"/>
          <w:szCs w:val="22"/>
        </w:rPr>
        <w:t xml:space="preserve"> organised in such a way as to ensure that pedestrian and restricted traffic can circulate in</w:t>
      </w:r>
      <w:r w:rsidR="00826C17" w:rsidRPr="00A373B3">
        <w:rPr>
          <w:rFonts w:asciiTheme="minorHAnsi" w:hAnsiTheme="minorHAnsi" w:cstheme="minorHAnsi"/>
          <w:sz w:val="22"/>
          <w:szCs w:val="22"/>
        </w:rPr>
        <w:t xml:space="preserve"> a safe manner. Signs and road markings</w:t>
      </w:r>
      <w:r w:rsidRPr="00A373B3">
        <w:rPr>
          <w:rFonts w:asciiTheme="minorHAnsi" w:hAnsiTheme="minorHAnsi" w:cstheme="minorHAnsi"/>
          <w:sz w:val="22"/>
          <w:szCs w:val="22"/>
        </w:rPr>
        <w:t xml:space="preserve"> have been put in p</w:t>
      </w:r>
      <w:r w:rsidR="00826C17" w:rsidRPr="00A373B3">
        <w:rPr>
          <w:rFonts w:asciiTheme="minorHAnsi" w:hAnsiTheme="minorHAnsi" w:cstheme="minorHAnsi"/>
          <w:sz w:val="22"/>
          <w:szCs w:val="22"/>
        </w:rPr>
        <w:t>lace to demark designated parking by staff &amp; visitors.</w:t>
      </w:r>
      <w:r w:rsidRPr="00A373B3">
        <w:rPr>
          <w:rFonts w:asciiTheme="minorHAnsi" w:hAnsiTheme="minorHAnsi" w:cstheme="minorHAnsi"/>
          <w:sz w:val="22"/>
          <w:szCs w:val="22"/>
        </w:rPr>
        <w:t xml:space="preserve"> Barriers are in place to control the risk of children coming into contact with vehicles when walking along the foot paths on site.  </w:t>
      </w:r>
    </w:p>
    <w:p w14:paraId="223AB8B2" w14:textId="77777777" w:rsidR="00407EFE" w:rsidRPr="00A373B3" w:rsidRDefault="00407EFE" w:rsidP="00407EFE">
      <w:pPr>
        <w:ind w:left="357"/>
        <w:rPr>
          <w:rFonts w:asciiTheme="minorHAnsi" w:hAnsiTheme="minorHAnsi" w:cstheme="minorHAnsi"/>
          <w:sz w:val="22"/>
          <w:szCs w:val="22"/>
        </w:rPr>
      </w:pPr>
    </w:p>
    <w:p w14:paraId="41CC3C69" w14:textId="77777777"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Letters will be sent to parents/carers/guardians to inform them of the procedures at the beginning of the term and whenever necessary to ensure that they only park in the appropriate bays a</w:t>
      </w:r>
      <w:r w:rsidR="00826C17" w:rsidRPr="00A373B3">
        <w:rPr>
          <w:rFonts w:asciiTheme="minorHAnsi" w:hAnsiTheme="minorHAnsi" w:cstheme="minorHAnsi"/>
          <w:sz w:val="22"/>
          <w:szCs w:val="22"/>
        </w:rPr>
        <w:t xml:space="preserve">nd do not block the entrances. </w:t>
      </w:r>
      <w:r w:rsidRPr="00A373B3">
        <w:rPr>
          <w:rFonts w:asciiTheme="minorHAnsi" w:hAnsiTheme="minorHAnsi" w:cstheme="minorHAnsi"/>
          <w:sz w:val="22"/>
          <w:szCs w:val="22"/>
        </w:rPr>
        <w:t>Parents/carers/guardians are responsible for their children until handed over at the classroom doors.</w:t>
      </w:r>
    </w:p>
    <w:p w14:paraId="6928C8E8" w14:textId="77777777" w:rsidR="000F0A5F" w:rsidRPr="00A373B3" w:rsidRDefault="000F0A5F" w:rsidP="00B70129">
      <w:pPr>
        <w:rPr>
          <w:rFonts w:asciiTheme="minorHAnsi" w:hAnsiTheme="minorHAnsi" w:cstheme="minorHAnsi"/>
          <w:sz w:val="22"/>
          <w:szCs w:val="22"/>
        </w:rPr>
      </w:pPr>
    </w:p>
    <w:p w14:paraId="5A52076E" w14:textId="77777777" w:rsidR="00D14164" w:rsidRPr="00A373B3" w:rsidRDefault="000C4CFB" w:rsidP="00826C17">
      <w:pPr>
        <w:autoSpaceDE w:val="0"/>
        <w:autoSpaceDN w:val="0"/>
        <w:adjustRightInd w:val="0"/>
        <w:rPr>
          <w:rFonts w:asciiTheme="minorHAnsi" w:hAnsiTheme="minorHAnsi" w:cstheme="minorHAnsi"/>
          <w:b/>
          <w:sz w:val="22"/>
          <w:szCs w:val="22"/>
        </w:rPr>
      </w:pPr>
      <w:r w:rsidRPr="00A373B3">
        <w:rPr>
          <w:rFonts w:asciiTheme="minorHAnsi" w:hAnsiTheme="minorHAnsi" w:cstheme="minorHAnsi"/>
          <w:b/>
          <w:bCs/>
          <w:sz w:val="22"/>
          <w:szCs w:val="22"/>
        </w:rPr>
        <w:t>Accident &amp; Incident Reporting and Recording</w:t>
      </w:r>
      <w:r w:rsidRPr="00A373B3">
        <w:rPr>
          <w:rFonts w:asciiTheme="minorHAnsi" w:hAnsiTheme="minorHAnsi" w:cstheme="minorHAnsi"/>
          <w:b/>
          <w:sz w:val="22"/>
          <w:szCs w:val="22"/>
        </w:rPr>
        <w:t xml:space="preserve"> </w:t>
      </w:r>
    </w:p>
    <w:p w14:paraId="17F3F58F" w14:textId="77777777" w:rsidR="000C4CFB" w:rsidRPr="00A373B3" w:rsidRDefault="000C4CFB" w:rsidP="00826C17">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 xml:space="preserve"> </w:t>
      </w:r>
    </w:p>
    <w:p w14:paraId="05202653" w14:textId="573074A0" w:rsidR="000F0A5F" w:rsidRPr="00A373B3" w:rsidRDefault="000F0A5F" w:rsidP="000F0A5F">
      <w:pPr>
        <w:spacing w:after="120"/>
        <w:jc w:val="both"/>
        <w:rPr>
          <w:rFonts w:asciiTheme="minorHAnsi" w:hAnsiTheme="minorHAnsi" w:cstheme="minorHAnsi"/>
          <w:bCs/>
          <w:sz w:val="22"/>
          <w:szCs w:val="22"/>
        </w:rPr>
      </w:pPr>
      <w:r w:rsidRPr="00A373B3">
        <w:rPr>
          <w:rFonts w:asciiTheme="minorHAnsi" w:hAnsiTheme="minorHAnsi" w:cstheme="minorHAnsi"/>
          <w:bCs/>
          <w:sz w:val="22"/>
          <w:szCs w:val="22"/>
        </w:rPr>
        <w:t>Staff should be aware that in the event of a serious accident/injury the Health and Safety Advisors may need to investigate the incident. Therefore, witness statements and photos of the site</w:t>
      </w:r>
      <w:r w:rsidR="0090568B" w:rsidRPr="00A373B3">
        <w:rPr>
          <w:rFonts w:asciiTheme="minorHAnsi" w:hAnsiTheme="minorHAnsi" w:cstheme="minorHAnsi"/>
          <w:bCs/>
          <w:sz w:val="22"/>
          <w:szCs w:val="22"/>
        </w:rPr>
        <w:t xml:space="preserve"> will be completed </w:t>
      </w:r>
      <w:r w:rsidRPr="00A373B3">
        <w:rPr>
          <w:rFonts w:asciiTheme="minorHAnsi" w:hAnsiTheme="minorHAnsi" w:cstheme="minorHAnsi"/>
          <w:bCs/>
          <w:sz w:val="22"/>
          <w:szCs w:val="22"/>
        </w:rPr>
        <w:t xml:space="preserve">of the incident as soon as possible.  The report form should be completed by the Headteacher or nominated senior member of staff in their absence and kept on record in the Office Manager’s office. </w:t>
      </w:r>
    </w:p>
    <w:p w14:paraId="34A0C3B5" w14:textId="77777777" w:rsidR="006A1C71" w:rsidRDefault="006A1C71" w:rsidP="00407EFE">
      <w:pPr>
        <w:pStyle w:val="BodyText3"/>
        <w:rPr>
          <w:rFonts w:asciiTheme="minorHAnsi" w:hAnsiTheme="minorHAnsi" w:cstheme="minorHAnsi"/>
          <w:b/>
          <w:sz w:val="22"/>
          <w:szCs w:val="22"/>
        </w:rPr>
      </w:pPr>
    </w:p>
    <w:p w14:paraId="320A5A46" w14:textId="7D9768EA" w:rsidR="00407EFE" w:rsidRPr="00A373B3" w:rsidRDefault="00407EFE" w:rsidP="00407EFE">
      <w:pPr>
        <w:pStyle w:val="BodyText3"/>
        <w:rPr>
          <w:rFonts w:asciiTheme="minorHAnsi" w:hAnsiTheme="minorHAnsi" w:cstheme="minorHAnsi"/>
          <w:b/>
          <w:sz w:val="22"/>
          <w:szCs w:val="22"/>
        </w:rPr>
      </w:pPr>
      <w:r w:rsidRPr="00A373B3">
        <w:rPr>
          <w:rFonts w:asciiTheme="minorHAnsi" w:hAnsiTheme="minorHAnsi" w:cstheme="minorHAnsi"/>
          <w:b/>
          <w:sz w:val="22"/>
          <w:szCs w:val="22"/>
        </w:rPr>
        <w:t>Reviewing accidents</w:t>
      </w:r>
    </w:p>
    <w:p w14:paraId="523603E0" w14:textId="7F60F899" w:rsidR="00407EFE" w:rsidRPr="00A373B3" w:rsidRDefault="00407EFE" w:rsidP="00407EFE">
      <w:pPr>
        <w:pStyle w:val="BodyText3"/>
        <w:rPr>
          <w:rFonts w:asciiTheme="minorHAnsi" w:hAnsiTheme="minorHAnsi" w:cstheme="minorHAnsi"/>
          <w:sz w:val="22"/>
          <w:szCs w:val="22"/>
        </w:rPr>
      </w:pPr>
      <w:r w:rsidRPr="00A373B3">
        <w:rPr>
          <w:rFonts w:asciiTheme="minorHAnsi" w:hAnsiTheme="minorHAnsi" w:cstheme="minorHAnsi"/>
          <w:sz w:val="22"/>
          <w:szCs w:val="22"/>
        </w:rPr>
        <w:t xml:space="preserve">An analysis of the accident reports and near-misses will be undertaken at intervals and considered by both </w:t>
      </w:r>
      <w:r w:rsidR="001D1A4D">
        <w:rPr>
          <w:rFonts w:asciiTheme="minorHAnsi" w:hAnsiTheme="minorHAnsi" w:cstheme="minorHAnsi"/>
          <w:sz w:val="22"/>
          <w:szCs w:val="22"/>
        </w:rPr>
        <w:t>school’s</w:t>
      </w:r>
      <w:r w:rsidRPr="00A373B3">
        <w:rPr>
          <w:rFonts w:asciiTheme="minorHAnsi" w:hAnsiTheme="minorHAnsi" w:cstheme="minorHAnsi"/>
          <w:sz w:val="22"/>
          <w:szCs w:val="22"/>
        </w:rPr>
        <w:t xml:space="preserve"> management and the </w:t>
      </w:r>
      <w:r w:rsidR="007E41C2" w:rsidRPr="00A373B3">
        <w:rPr>
          <w:rFonts w:asciiTheme="minorHAnsi" w:hAnsiTheme="minorHAnsi" w:cstheme="minorHAnsi"/>
          <w:sz w:val="22"/>
          <w:szCs w:val="22"/>
        </w:rPr>
        <w:t xml:space="preserve">Local Governing </w:t>
      </w:r>
      <w:r w:rsidR="00AF6FAC">
        <w:rPr>
          <w:rFonts w:asciiTheme="minorHAnsi" w:hAnsiTheme="minorHAnsi" w:cstheme="minorHAnsi"/>
          <w:sz w:val="22"/>
          <w:szCs w:val="22"/>
        </w:rPr>
        <w:t>Board</w:t>
      </w:r>
      <w:r w:rsidRPr="00A373B3">
        <w:rPr>
          <w:rFonts w:asciiTheme="minorHAnsi" w:hAnsiTheme="minorHAnsi" w:cstheme="minorHAnsi"/>
          <w:sz w:val="22"/>
          <w:szCs w:val="22"/>
        </w:rPr>
        <w:t>'</w:t>
      </w:r>
      <w:r w:rsidR="007E41C2" w:rsidRPr="00A373B3">
        <w:rPr>
          <w:rFonts w:asciiTheme="minorHAnsi" w:hAnsiTheme="minorHAnsi" w:cstheme="minorHAnsi"/>
          <w:sz w:val="22"/>
          <w:szCs w:val="22"/>
        </w:rPr>
        <w:t>s</w:t>
      </w:r>
      <w:r w:rsidRPr="00A373B3">
        <w:rPr>
          <w:rFonts w:asciiTheme="minorHAnsi" w:hAnsiTheme="minorHAnsi" w:cstheme="minorHAnsi"/>
          <w:sz w:val="22"/>
          <w:szCs w:val="22"/>
        </w:rPr>
        <w:t xml:space="preserve"> Committee with Health and Safety Responsibilities</w:t>
      </w:r>
      <w:r w:rsidR="00826C17" w:rsidRPr="00A373B3">
        <w:rPr>
          <w:rFonts w:asciiTheme="minorHAnsi" w:hAnsiTheme="minorHAnsi" w:cstheme="minorHAnsi"/>
          <w:sz w:val="22"/>
          <w:szCs w:val="22"/>
        </w:rPr>
        <w:t>,</w:t>
      </w:r>
      <w:r w:rsidRPr="00A373B3">
        <w:rPr>
          <w:rFonts w:asciiTheme="minorHAnsi" w:hAnsiTheme="minorHAnsi" w:cstheme="minorHAnsi"/>
          <w:sz w:val="22"/>
          <w:szCs w:val="22"/>
        </w:rPr>
        <w:t xml:space="preserve"> for consideration of further action. </w:t>
      </w:r>
    </w:p>
    <w:p w14:paraId="370CD134" w14:textId="77777777" w:rsidR="00B440A2" w:rsidRDefault="00B440A2" w:rsidP="00407EFE">
      <w:pPr>
        <w:rPr>
          <w:rFonts w:asciiTheme="minorHAnsi" w:hAnsiTheme="minorHAnsi" w:cstheme="minorHAnsi"/>
          <w:b/>
          <w:sz w:val="22"/>
          <w:szCs w:val="22"/>
        </w:rPr>
      </w:pPr>
    </w:p>
    <w:p w14:paraId="06C6FCED" w14:textId="6653C72C" w:rsidR="00407EFE" w:rsidRPr="00A373B3" w:rsidRDefault="00D14164" w:rsidP="00407EFE">
      <w:pPr>
        <w:rPr>
          <w:rFonts w:asciiTheme="minorHAnsi" w:hAnsiTheme="minorHAnsi" w:cstheme="minorHAnsi"/>
          <w:b/>
          <w:sz w:val="22"/>
          <w:szCs w:val="22"/>
        </w:rPr>
      </w:pPr>
      <w:r w:rsidRPr="00A373B3">
        <w:rPr>
          <w:rFonts w:asciiTheme="minorHAnsi" w:hAnsiTheme="minorHAnsi" w:cstheme="minorHAnsi"/>
          <w:b/>
          <w:sz w:val="22"/>
          <w:szCs w:val="22"/>
        </w:rPr>
        <w:t>Staff</w:t>
      </w:r>
      <w:r w:rsidR="00407EFE" w:rsidRPr="00A373B3">
        <w:rPr>
          <w:rFonts w:asciiTheme="minorHAnsi" w:hAnsiTheme="minorHAnsi" w:cstheme="minorHAnsi"/>
          <w:b/>
          <w:sz w:val="22"/>
          <w:szCs w:val="22"/>
        </w:rPr>
        <w:t xml:space="preserve"> must be aware of the following:</w:t>
      </w:r>
    </w:p>
    <w:p w14:paraId="1AE1C36D" w14:textId="77777777" w:rsidR="00407EFE" w:rsidRPr="00A373B3" w:rsidRDefault="00407EFE" w:rsidP="00530D4E">
      <w:pPr>
        <w:pStyle w:val="BodyText3"/>
        <w:numPr>
          <w:ilvl w:val="0"/>
          <w:numId w:val="15"/>
        </w:numPr>
        <w:spacing w:after="0"/>
        <w:rPr>
          <w:rFonts w:asciiTheme="minorHAnsi" w:hAnsiTheme="minorHAnsi" w:cstheme="minorHAnsi"/>
          <w:sz w:val="22"/>
          <w:szCs w:val="22"/>
        </w:rPr>
      </w:pPr>
      <w:r w:rsidRPr="00A373B3">
        <w:rPr>
          <w:rFonts w:asciiTheme="minorHAnsi" w:hAnsiTheme="minorHAnsi" w:cstheme="minorHAnsi"/>
          <w:sz w:val="22"/>
          <w:szCs w:val="22"/>
        </w:rPr>
        <w:t xml:space="preserve">Parents are </w:t>
      </w:r>
      <w:r w:rsidR="00826C17" w:rsidRPr="00A373B3">
        <w:rPr>
          <w:rFonts w:asciiTheme="minorHAnsi" w:hAnsiTheme="minorHAnsi" w:cstheme="minorHAnsi"/>
          <w:sz w:val="22"/>
          <w:szCs w:val="22"/>
        </w:rPr>
        <w:t xml:space="preserve">to be </w:t>
      </w:r>
      <w:r w:rsidRPr="00A373B3">
        <w:rPr>
          <w:rFonts w:asciiTheme="minorHAnsi" w:hAnsiTheme="minorHAnsi" w:cstheme="minorHAnsi"/>
          <w:sz w:val="22"/>
          <w:szCs w:val="22"/>
        </w:rPr>
        <w:t xml:space="preserve">advised of incidents in writing by means of </w:t>
      </w:r>
      <w:r w:rsidR="00826C17" w:rsidRPr="00A373B3">
        <w:rPr>
          <w:rFonts w:asciiTheme="minorHAnsi" w:hAnsiTheme="minorHAnsi" w:cstheme="minorHAnsi"/>
          <w:sz w:val="22"/>
          <w:szCs w:val="22"/>
        </w:rPr>
        <w:t xml:space="preserve">a note </w:t>
      </w:r>
      <w:proofErr w:type="gramStart"/>
      <w:r w:rsidR="00826C17" w:rsidRPr="00A373B3">
        <w:rPr>
          <w:rFonts w:asciiTheme="minorHAnsi" w:hAnsiTheme="minorHAnsi" w:cstheme="minorHAnsi"/>
          <w:sz w:val="22"/>
          <w:szCs w:val="22"/>
        </w:rPr>
        <w:t>where</w:t>
      </w:r>
      <w:proofErr w:type="gramEnd"/>
      <w:r w:rsidR="00826C17" w:rsidRPr="00A373B3">
        <w:rPr>
          <w:rFonts w:asciiTheme="minorHAnsi" w:hAnsiTheme="minorHAnsi" w:cstheme="minorHAnsi"/>
          <w:sz w:val="22"/>
          <w:szCs w:val="22"/>
        </w:rPr>
        <w:t xml:space="preserve"> deemed necessary. </w:t>
      </w:r>
      <w:r w:rsidRPr="00A373B3">
        <w:rPr>
          <w:rFonts w:asciiTheme="minorHAnsi" w:hAnsiTheme="minorHAnsi" w:cstheme="minorHAnsi"/>
          <w:sz w:val="22"/>
          <w:szCs w:val="22"/>
        </w:rPr>
        <w:t>Details of the injury, time and date must be included, this i</w:t>
      </w:r>
      <w:r w:rsidR="00826C17" w:rsidRPr="00A373B3">
        <w:rPr>
          <w:rFonts w:asciiTheme="minorHAnsi" w:hAnsiTheme="minorHAnsi" w:cstheme="minorHAnsi"/>
          <w:sz w:val="22"/>
          <w:szCs w:val="22"/>
        </w:rPr>
        <w:t>s essential for head injuries. ‘</w:t>
      </w:r>
      <w:r w:rsidRPr="00A373B3">
        <w:rPr>
          <w:rFonts w:asciiTheme="minorHAnsi" w:hAnsiTheme="minorHAnsi" w:cstheme="minorHAnsi"/>
          <w:sz w:val="22"/>
          <w:szCs w:val="22"/>
        </w:rPr>
        <w:t>Parent slips</w:t>
      </w:r>
      <w:r w:rsidR="00826C17" w:rsidRPr="00A373B3">
        <w:rPr>
          <w:rFonts w:asciiTheme="minorHAnsi" w:hAnsiTheme="minorHAnsi" w:cstheme="minorHAnsi"/>
          <w:sz w:val="22"/>
          <w:szCs w:val="22"/>
        </w:rPr>
        <w:t>’</w:t>
      </w:r>
      <w:r w:rsidRPr="00A373B3">
        <w:rPr>
          <w:rFonts w:asciiTheme="minorHAnsi" w:hAnsiTheme="minorHAnsi" w:cstheme="minorHAnsi"/>
          <w:sz w:val="22"/>
          <w:szCs w:val="22"/>
        </w:rPr>
        <w:t xml:space="preserve"> are kept by the accident book in the administrator’s office.</w:t>
      </w:r>
    </w:p>
    <w:p w14:paraId="6212F055" w14:textId="77777777" w:rsidR="00407EFE" w:rsidRPr="00A373B3" w:rsidRDefault="00407EFE" w:rsidP="00530D4E">
      <w:pPr>
        <w:pStyle w:val="BodyText3"/>
        <w:numPr>
          <w:ilvl w:val="0"/>
          <w:numId w:val="15"/>
        </w:numPr>
        <w:spacing w:after="0"/>
        <w:rPr>
          <w:rFonts w:asciiTheme="minorHAnsi" w:hAnsiTheme="minorHAnsi" w:cstheme="minorHAnsi"/>
          <w:sz w:val="22"/>
          <w:szCs w:val="22"/>
        </w:rPr>
      </w:pPr>
      <w:r w:rsidRPr="00A373B3">
        <w:rPr>
          <w:rFonts w:asciiTheme="minorHAnsi" w:hAnsiTheme="minorHAnsi" w:cstheme="minorHAnsi"/>
          <w:sz w:val="22"/>
          <w:szCs w:val="22"/>
        </w:rPr>
        <w:t xml:space="preserve">Information about children’s allergies are readily accessible to staff and supply teachers on the register sheet. </w:t>
      </w:r>
    </w:p>
    <w:p w14:paraId="0B9ACE84" w14:textId="77777777" w:rsidR="00407EFE" w:rsidRPr="00A373B3" w:rsidRDefault="00407EFE" w:rsidP="00B70129">
      <w:pPr>
        <w:rPr>
          <w:rFonts w:asciiTheme="minorHAnsi" w:hAnsiTheme="minorHAnsi" w:cstheme="minorHAnsi"/>
          <w:sz w:val="22"/>
          <w:szCs w:val="22"/>
        </w:rPr>
      </w:pPr>
    </w:p>
    <w:p w14:paraId="3278EAE2" w14:textId="77777777" w:rsidR="006A1C71" w:rsidRDefault="006A1C71" w:rsidP="00407EFE">
      <w:pPr>
        <w:rPr>
          <w:rFonts w:asciiTheme="minorHAnsi" w:hAnsiTheme="minorHAnsi" w:cstheme="minorHAnsi"/>
          <w:b/>
          <w:sz w:val="22"/>
          <w:szCs w:val="22"/>
        </w:rPr>
      </w:pPr>
    </w:p>
    <w:p w14:paraId="64CEB230" w14:textId="77777777" w:rsidR="006A1C71" w:rsidRDefault="006A1C71" w:rsidP="00407EFE">
      <w:pPr>
        <w:rPr>
          <w:rFonts w:asciiTheme="minorHAnsi" w:hAnsiTheme="minorHAnsi" w:cstheme="minorHAnsi"/>
          <w:b/>
          <w:sz w:val="22"/>
          <w:szCs w:val="22"/>
        </w:rPr>
      </w:pPr>
    </w:p>
    <w:p w14:paraId="7C194F68" w14:textId="77777777" w:rsidR="006A1C71" w:rsidRDefault="006A1C71" w:rsidP="00407EFE">
      <w:pPr>
        <w:rPr>
          <w:rFonts w:asciiTheme="minorHAnsi" w:hAnsiTheme="minorHAnsi" w:cstheme="minorHAnsi"/>
          <w:b/>
          <w:sz w:val="22"/>
          <w:szCs w:val="22"/>
        </w:rPr>
      </w:pPr>
    </w:p>
    <w:p w14:paraId="4049DB4C" w14:textId="77777777" w:rsidR="006A1C71" w:rsidRDefault="006A1C71" w:rsidP="00407EFE">
      <w:pPr>
        <w:rPr>
          <w:rFonts w:asciiTheme="minorHAnsi" w:hAnsiTheme="minorHAnsi" w:cstheme="minorHAnsi"/>
          <w:b/>
          <w:sz w:val="22"/>
          <w:szCs w:val="22"/>
        </w:rPr>
      </w:pPr>
    </w:p>
    <w:p w14:paraId="7230233D" w14:textId="77777777" w:rsidR="006A1C71" w:rsidRDefault="006A1C71" w:rsidP="00407EFE">
      <w:pPr>
        <w:rPr>
          <w:rFonts w:asciiTheme="minorHAnsi" w:hAnsiTheme="minorHAnsi" w:cstheme="minorHAnsi"/>
          <w:b/>
          <w:sz w:val="22"/>
          <w:szCs w:val="22"/>
        </w:rPr>
      </w:pPr>
    </w:p>
    <w:p w14:paraId="092EDB66" w14:textId="77777777" w:rsidR="006A1C71" w:rsidRDefault="006A1C71" w:rsidP="00407EFE">
      <w:pPr>
        <w:rPr>
          <w:rFonts w:asciiTheme="minorHAnsi" w:hAnsiTheme="minorHAnsi" w:cstheme="minorHAnsi"/>
          <w:b/>
          <w:sz w:val="22"/>
          <w:szCs w:val="22"/>
        </w:rPr>
      </w:pPr>
    </w:p>
    <w:p w14:paraId="4CF14511" w14:textId="3BC4D512" w:rsidR="00407EFE" w:rsidRPr="00A373B3" w:rsidRDefault="00407EFE" w:rsidP="00407EFE">
      <w:pPr>
        <w:rPr>
          <w:rFonts w:asciiTheme="minorHAnsi" w:hAnsiTheme="minorHAnsi" w:cstheme="minorHAnsi"/>
          <w:b/>
          <w:sz w:val="22"/>
          <w:szCs w:val="22"/>
        </w:rPr>
      </w:pPr>
      <w:r w:rsidRPr="00A373B3">
        <w:rPr>
          <w:rFonts w:asciiTheme="minorHAnsi" w:hAnsiTheme="minorHAnsi" w:cstheme="minorHAnsi"/>
          <w:b/>
          <w:sz w:val="22"/>
          <w:szCs w:val="22"/>
        </w:rPr>
        <w:t xml:space="preserve">Bad Weather Contingency Plans </w:t>
      </w:r>
    </w:p>
    <w:p w14:paraId="32E5F216" w14:textId="77777777" w:rsidR="00530D4E" w:rsidRDefault="00530D4E" w:rsidP="00407EFE">
      <w:pPr>
        <w:rPr>
          <w:rFonts w:asciiTheme="minorHAnsi" w:hAnsiTheme="minorHAnsi" w:cstheme="minorHAnsi"/>
          <w:b/>
          <w:sz w:val="22"/>
          <w:szCs w:val="22"/>
        </w:rPr>
      </w:pPr>
    </w:p>
    <w:p w14:paraId="5EF36FF8" w14:textId="3EFC3955" w:rsidR="00407EFE" w:rsidRPr="00A373B3" w:rsidRDefault="006A1C71" w:rsidP="00407EFE">
      <w:pPr>
        <w:pStyle w:val="Heading4"/>
        <w:rPr>
          <w:rFonts w:asciiTheme="minorHAnsi" w:hAnsiTheme="minorHAnsi" w:cstheme="minorHAnsi"/>
          <w:i w:val="0"/>
          <w:color w:val="auto"/>
          <w:sz w:val="22"/>
          <w:szCs w:val="22"/>
        </w:rPr>
      </w:pPr>
      <w:r>
        <w:rPr>
          <w:rFonts w:asciiTheme="minorHAnsi" w:hAnsiTheme="minorHAnsi" w:cstheme="minorHAnsi"/>
          <w:i w:val="0"/>
          <w:color w:val="auto"/>
          <w:sz w:val="22"/>
          <w:szCs w:val="22"/>
        </w:rPr>
        <w:t>S</w:t>
      </w:r>
      <w:r w:rsidR="0077056E">
        <w:rPr>
          <w:rFonts w:asciiTheme="minorHAnsi" w:hAnsiTheme="minorHAnsi" w:cstheme="minorHAnsi"/>
          <w:i w:val="0"/>
          <w:color w:val="auto"/>
          <w:sz w:val="22"/>
          <w:szCs w:val="22"/>
        </w:rPr>
        <w:t>chool</w:t>
      </w:r>
      <w:r w:rsidR="00362816" w:rsidRPr="00A373B3">
        <w:rPr>
          <w:rFonts w:asciiTheme="minorHAnsi" w:hAnsiTheme="minorHAnsi" w:cstheme="minorHAnsi"/>
          <w:i w:val="0"/>
          <w:color w:val="auto"/>
          <w:sz w:val="22"/>
          <w:szCs w:val="22"/>
        </w:rPr>
        <w:t xml:space="preserve"> s</w:t>
      </w:r>
      <w:r w:rsidR="00407EFE" w:rsidRPr="00A373B3">
        <w:rPr>
          <w:rFonts w:asciiTheme="minorHAnsi" w:hAnsiTheme="minorHAnsi" w:cstheme="minorHAnsi"/>
          <w:i w:val="0"/>
          <w:color w:val="auto"/>
          <w:sz w:val="22"/>
          <w:szCs w:val="22"/>
        </w:rPr>
        <w:t>ite staff will be responsible for ensuring the site remains in a safe condition and will produce a risk assessment for gritting the site du</w:t>
      </w:r>
      <w:r w:rsidR="00362816" w:rsidRPr="00A373B3">
        <w:rPr>
          <w:rFonts w:asciiTheme="minorHAnsi" w:hAnsiTheme="minorHAnsi" w:cstheme="minorHAnsi"/>
          <w:i w:val="0"/>
          <w:color w:val="auto"/>
          <w:sz w:val="22"/>
          <w:szCs w:val="22"/>
        </w:rPr>
        <w:t xml:space="preserve">ring icy and snowy conditions. </w:t>
      </w:r>
      <w:r w:rsidR="00407EFE" w:rsidRPr="00A373B3">
        <w:rPr>
          <w:rFonts w:asciiTheme="minorHAnsi" w:hAnsiTheme="minorHAnsi" w:cstheme="minorHAnsi"/>
          <w:i w:val="0"/>
          <w:color w:val="auto"/>
          <w:sz w:val="22"/>
          <w:szCs w:val="22"/>
        </w:rPr>
        <w:t>Staff must stick to the agreed routes during icy/snowy conditions because some a</w:t>
      </w:r>
      <w:r w:rsidR="00362816" w:rsidRPr="00A373B3">
        <w:rPr>
          <w:rFonts w:asciiTheme="minorHAnsi" w:hAnsiTheme="minorHAnsi" w:cstheme="minorHAnsi"/>
          <w:i w:val="0"/>
          <w:color w:val="auto"/>
          <w:sz w:val="22"/>
          <w:szCs w:val="22"/>
        </w:rPr>
        <w:t>reas may not have been gritted.</w:t>
      </w:r>
      <w:r w:rsidR="00407EFE" w:rsidRPr="00A373B3">
        <w:rPr>
          <w:rFonts w:asciiTheme="minorHAnsi" w:hAnsiTheme="minorHAnsi" w:cstheme="minorHAnsi"/>
          <w:i w:val="0"/>
          <w:color w:val="auto"/>
          <w:sz w:val="22"/>
          <w:szCs w:val="22"/>
        </w:rPr>
        <w:t xml:space="preserve"> Staff will be notified of these areas and/or they will be cordoned off.</w:t>
      </w:r>
    </w:p>
    <w:p w14:paraId="3C1B7248" w14:textId="77777777" w:rsidR="00407EFE" w:rsidRPr="00A373B3" w:rsidRDefault="00407EFE" w:rsidP="00407EFE">
      <w:pPr>
        <w:ind w:left="357"/>
        <w:rPr>
          <w:rFonts w:asciiTheme="minorHAnsi" w:hAnsiTheme="minorHAnsi" w:cstheme="minorHAnsi"/>
          <w:b/>
          <w:sz w:val="22"/>
          <w:szCs w:val="22"/>
        </w:rPr>
      </w:pPr>
    </w:p>
    <w:p w14:paraId="03FC114C" w14:textId="3A84FA41" w:rsidR="00407EFE" w:rsidRPr="00A373B3" w:rsidRDefault="00407EFE" w:rsidP="00407EFE">
      <w:pPr>
        <w:rPr>
          <w:rFonts w:asciiTheme="minorHAnsi" w:hAnsiTheme="minorHAnsi" w:cstheme="minorHAnsi"/>
          <w:b/>
          <w:sz w:val="22"/>
          <w:szCs w:val="22"/>
        </w:rPr>
      </w:pPr>
      <w:r w:rsidRPr="00A373B3">
        <w:rPr>
          <w:rFonts w:asciiTheme="minorHAnsi" w:hAnsiTheme="minorHAnsi" w:cstheme="minorHAnsi"/>
          <w:b/>
          <w:sz w:val="22"/>
          <w:szCs w:val="22"/>
        </w:rPr>
        <w:t>Chemical and Substance Safety</w:t>
      </w:r>
    </w:p>
    <w:p w14:paraId="1A81554D" w14:textId="77777777" w:rsidR="00530D4E" w:rsidRPr="00A373B3" w:rsidRDefault="00530D4E" w:rsidP="00407EFE">
      <w:pPr>
        <w:rPr>
          <w:rFonts w:asciiTheme="minorHAnsi" w:hAnsiTheme="minorHAnsi" w:cstheme="minorHAnsi"/>
          <w:b/>
          <w:sz w:val="22"/>
          <w:szCs w:val="22"/>
        </w:rPr>
      </w:pPr>
    </w:p>
    <w:p w14:paraId="78303B9D" w14:textId="07591CF2" w:rsidR="00407EFE"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NO SUBSTANCES WILL BE USED OR GENERATED WITHIN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UNLESS AN ASSESSMENT OF THE RISKS THAT THEY PRESENT </w:t>
      </w:r>
      <w:smartTag w:uri="urn:schemas-microsoft-com:office:smarttags" w:element="stockticker">
        <w:r w:rsidRPr="00A373B3">
          <w:rPr>
            <w:rFonts w:asciiTheme="minorHAnsi" w:hAnsiTheme="minorHAnsi" w:cstheme="minorHAnsi"/>
            <w:sz w:val="22"/>
            <w:szCs w:val="22"/>
          </w:rPr>
          <w:t>HAS</w:t>
        </w:r>
      </w:smartTag>
      <w:r w:rsidRPr="00A373B3">
        <w:rPr>
          <w:rFonts w:asciiTheme="minorHAnsi" w:hAnsiTheme="minorHAnsi" w:cstheme="minorHAnsi"/>
          <w:sz w:val="22"/>
          <w:szCs w:val="22"/>
        </w:rPr>
        <w:t xml:space="preserve"> BEEN MADE. </w:t>
      </w:r>
    </w:p>
    <w:p w14:paraId="65495020" w14:textId="77777777" w:rsidR="00E360C9" w:rsidRPr="00A373B3" w:rsidRDefault="00E360C9" w:rsidP="00407EFE">
      <w:pPr>
        <w:rPr>
          <w:rFonts w:asciiTheme="minorHAnsi" w:hAnsiTheme="minorHAnsi" w:cstheme="minorHAnsi"/>
          <w:sz w:val="22"/>
          <w:szCs w:val="22"/>
        </w:rPr>
      </w:pPr>
    </w:p>
    <w:p w14:paraId="6D6C0047" w14:textId="33D93D80"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Whenever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intends to use, or create a substance that could be a risk to the health of staff, pupils and others, the </w:t>
      </w:r>
      <w:r w:rsidR="0077056E">
        <w:rPr>
          <w:rFonts w:asciiTheme="minorHAnsi" w:hAnsiTheme="minorHAnsi" w:cstheme="minorHAnsi"/>
          <w:sz w:val="22"/>
          <w:szCs w:val="22"/>
        </w:rPr>
        <w:t>school</w:t>
      </w:r>
      <w:r w:rsidR="007E41C2" w:rsidRPr="00A373B3">
        <w:rPr>
          <w:rFonts w:asciiTheme="minorHAnsi" w:hAnsiTheme="minorHAnsi" w:cstheme="minorHAnsi"/>
          <w:sz w:val="22"/>
          <w:szCs w:val="22"/>
        </w:rPr>
        <w:t>’s</w:t>
      </w:r>
      <w:r w:rsidRPr="00A373B3">
        <w:rPr>
          <w:rFonts w:asciiTheme="minorHAnsi" w:hAnsiTheme="minorHAnsi" w:cstheme="minorHAnsi"/>
          <w:sz w:val="22"/>
          <w:szCs w:val="22"/>
        </w:rPr>
        <w:t xml:space="preserve"> COSHH Assessment C</w:t>
      </w:r>
      <w:r w:rsidR="00D14164" w:rsidRPr="00A373B3">
        <w:rPr>
          <w:rFonts w:asciiTheme="minorHAnsi" w:hAnsiTheme="minorHAnsi" w:cstheme="minorHAnsi"/>
          <w:sz w:val="22"/>
          <w:szCs w:val="22"/>
        </w:rPr>
        <w:t>o-ordinators (named on page 4</w:t>
      </w:r>
      <w:r w:rsidRPr="00A373B3">
        <w:rPr>
          <w:rFonts w:asciiTheme="minorHAnsi" w:hAnsiTheme="minorHAnsi" w:cstheme="minorHAnsi"/>
          <w:sz w:val="22"/>
          <w:szCs w:val="22"/>
        </w:rPr>
        <w:t>) will:</w:t>
      </w:r>
    </w:p>
    <w:p w14:paraId="63538293" w14:textId="77777777"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Identify</w:t>
      </w:r>
      <w:r w:rsidR="00407EFE" w:rsidRPr="00A373B3">
        <w:rPr>
          <w:rFonts w:asciiTheme="minorHAnsi" w:hAnsiTheme="minorHAnsi" w:cstheme="minorHAnsi"/>
          <w:sz w:val="22"/>
          <w:szCs w:val="22"/>
        </w:rPr>
        <w:t xml:space="preserve"> and control these substances, minimising the risk of exposure to staff and others.</w:t>
      </w:r>
    </w:p>
    <w:p w14:paraId="15C53911" w14:textId="0E45A4AA"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Ensure</w:t>
      </w:r>
      <w:r w:rsidR="00407EFE" w:rsidRPr="00A373B3">
        <w:rPr>
          <w:rFonts w:asciiTheme="minorHAnsi" w:hAnsiTheme="minorHAnsi" w:cstheme="minorHAnsi"/>
          <w:sz w:val="22"/>
          <w:szCs w:val="22"/>
        </w:rPr>
        <w:t xml:space="preserve"> staff are aware that certain subst</w:t>
      </w:r>
      <w:r w:rsidRPr="00A373B3">
        <w:rPr>
          <w:rFonts w:asciiTheme="minorHAnsi" w:hAnsiTheme="minorHAnsi" w:cstheme="minorHAnsi"/>
          <w:sz w:val="22"/>
          <w:szCs w:val="22"/>
        </w:rPr>
        <w:t xml:space="preserve">ances are hazardous to health. </w:t>
      </w:r>
      <w:r w:rsidR="00407EFE" w:rsidRPr="00A373B3">
        <w:rPr>
          <w:rFonts w:asciiTheme="minorHAnsi" w:hAnsiTheme="minorHAnsi" w:cstheme="minorHAnsi"/>
          <w:sz w:val="22"/>
          <w:szCs w:val="22"/>
        </w:rPr>
        <w:t>Wherever possible t</w:t>
      </w:r>
      <w:r w:rsidRPr="00A373B3">
        <w:rPr>
          <w:rFonts w:asciiTheme="minorHAnsi" w:hAnsiTheme="minorHAnsi" w:cstheme="minorHAnsi"/>
          <w:sz w:val="22"/>
          <w:szCs w:val="22"/>
        </w:rPr>
        <w:t xml:space="preserve">hese will be taken out of use. </w:t>
      </w:r>
      <w:r w:rsidR="00407EFE" w:rsidRPr="00A373B3">
        <w:rPr>
          <w:rFonts w:asciiTheme="minorHAnsi" w:hAnsiTheme="minorHAnsi" w:cstheme="minorHAnsi"/>
          <w:sz w:val="22"/>
          <w:szCs w:val="22"/>
        </w:rPr>
        <w:t xml:space="preserve">Where substitution proves to be impracticable then a full COSHH risk assessment will need to </w:t>
      </w:r>
      <w:r w:rsidRPr="00A373B3">
        <w:rPr>
          <w:rFonts w:asciiTheme="minorHAnsi" w:hAnsiTheme="minorHAnsi" w:cstheme="minorHAnsi"/>
          <w:sz w:val="22"/>
          <w:szCs w:val="22"/>
        </w:rPr>
        <w:t xml:space="preserve">be carried out and documented. </w:t>
      </w:r>
      <w:r w:rsidR="00407EFE" w:rsidRPr="00A373B3">
        <w:rPr>
          <w:rFonts w:asciiTheme="minorHAnsi" w:hAnsiTheme="minorHAnsi" w:cstheme="minorHAnsi"/>
          <w:sz w:val="22"/>
          <w:szCs w:val="22"/>
        </w:rPr>
        <w:t xml:space="preserve">Paper copies of these documents will be available </w:t>
      </w:r>
      <w:r w:rsidR="0059505E" w:rsidRPr="00A373B3">
        <w:rPr>
          <w:rFonts w:asciiTheme="minorHAnsi" w:hAnsiTheme="minorHAnsi" w:cstheme="minorHAnsi"/>
          <w:sz w:val="22"/>
          <w:szCs w:val="22"/>
        </w:rPr>
        <w:t xml:space="preserve">in the </w:t>
      </w:r>
      <w:r w:rsidR="001D1A4D">
        <w:rPr>
          <w:rFonts w:asciiTheme="minorHAnsi" w:hAnsiTheme="minorHAnsi" w:cstheme="minorHAnsi"/>
          <w:sz w:val="22"/>
          <w:szCs w:val="22"/>
        </w:rPr>
        <w:t>school’s</w:t>
      </w:r>
      <w:r w:rsidR="0059505E" w:rsidRPr="00A373B3">
        <w:rPr>
          <w:rFonts w:asciiTheme="minorHAnsi" w:hAnsiTheme="minorHAnsi" w:cstheme="minorHAnsi"/>
          <w:sz w:val="22"/>
          <w:szCs w:val="22"/>
        </w:rPr>
        <w:t xml:space="preserve"> office.</w:t>
      </w:r>
    </w:p>
    <w:p w14:paraId="4A2AF7B9" w14:textId="77777777"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Ensure</w:t>
      </w:r>
      <w:r w:rsidR="00407EFE" w:rsidRPr="00A373B3">
        <w:rPr>
          <w:rFonts w:asciiTheme="minorHAnsi" w:hAnsiTheme="minorHAnsi" w:cstheme="minorHAnsi"/>
          <w:sz w:val="22"/>
          <w:szCs w:val="22"/>
        </w:rPr>
        <w:t xml:space="preserve"> all users are informed, trained and instructed in the safe use of these substances and have access to the COSHH assessments.</w:t>
      </w:r>
    </w:p>
    <w:p w14:paraId="6D6E5709" w14:textId="77777777"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Ensure</w:t>
      </w:r>
      <w:r w:rsidR="00407EFE" w:rsidRPr="00A373B3">
        <w:rPr>
          <w:rFonts w:asciiTheme="minorHAnsi" w:hAnsiTheme="minorHAnsi" w:cstheme="minorHAnsi"/>
          <w:sz w:val="22"/>
          <w:szCs w:val="22"/>
        </w:rPr>
        <w:t xml:space="preserve"> staff know that they are to read labels and instructions, pract</w:t>
      </w:r>
      <w:r w:rsidRPr="00A373B3">
        <w:rPr>
          <w:rFonts w:asciiTheme="minorHAnsi" w:hAnsiTheme="minorHAnsi" w:cstheme="minorHAnsi"/>
          <w:sz w:val="22"/>
          <w:szCs w:val="22"/>
        </w:rPr>
        <w:t>ise sensible, safe working practice</w:t>
      </w:r>
      <w:r w:rsidR="00407EFE" w:rsidRPr="00A373B3">
        <w:rPr>
          <w:rFonts w:asciiTheme="minorHAnsi" w:hAnsiTheme="minorHAnsi" w:cstheme="minorHAnsi"/>
          <w:sz w:val="22"/>
          <w:szCs w:val="22"/>
        </w:rPr>
        <w:t>s and follow and understand the emergency procedures.</w:t>
      </w:r>
    </w:p>
    <w:p w14:paraId="3D0DE483" w14:textId="77777777"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Ensure</w:t>
      </w:r>
      <w:r w:rsidR="00407EFE" w:rsidRPr="00A373B3">
        <w:rPr>
          <w:rFonts w:asciiTheme="minorHAnsi" w:hAnsiTheme="minorHAnsi" w:cstheme="minorHAnsi"/>
          <w:sz w:val="22"/>
          <w:szCs w:val="22"/>
        </w:rPr>
        <w:t xml:space="preserve"> equipment is used as instructed. </w:t>
      </w:r>
    </w:p>
    <w:p w14:paraId="59045353" w14:textId="7138C95C" w:rsidR="00407EFE" w:rsidRPr="00A373B3" w:rsidRDefault="00362816" w:rsidP="00530D4E">
      <w:pPr>
        <w:numPr>
          <w:ilvl w:val="0"/>
          <w:numId w:val="11"/>
        </w:numPr>
        <w:rPr>
          <w:rFonts w:asciiTheme="minorHAnsi" w:hAnsiTheme="minorHAnsi" w:cstheme="minorHAnsi"/>
          <w:sz w:val="22"/>
          <w:szCs w:val="22"/>
        </w:rPr>
      </w:pPr>
      <w:r w:rsidRPr="00A373B3">
        <w:rPr>
          <w:rFonts w:asciiTheme="minorHAnsi" w:hAnsiTheme="minorHAnsi" w:cstheme="minorHAnsi"/>
          <w:sz w:val="22"/>
          <w:szCs w:val="22"/>
        </w:rPr>
        <w:t>Ensure</w:t>
      </w:r>
      <w:r w:rsidR="00407EFE" w:rsidRPr="00A373B3">
        <w:rPr>
          <w:rFonts w:asciiTheme="minorHAnsi" w:hAnsiTheme="minorHAnsi" w:cstheme="minorHAnsi"/>
          <w:sz w:val="22"/>
          <w:szCs w:val="22"/>
        </w:rPr>
        <w:t xml:space="preserve"> personal protective equipment/clothing is available and used when required </w:t>
      </w:r>
      <w:r w:rsidR="00D14164" w:rsidRPr="00A373B3">
        <w:rPr>
          <w:rFonts w:asciiTheme="minorHAnsi" w:hAnsiTheme="minorHAnsi" w:cstheme="minorHAnsi"/>
          <w:sz w:val="22"/>
          <w:szCs w:val="22"/>
        </w:rPr>
        <w:t>(see page18 -</w:t>
      </w:r>
      <w:r w:rsidR="00407EFE" w:rsidRPr="00A373B3">
        <w:rPr>
          <w:rFonts w:asciiTheme="minorHAnsi" w:hAnsiTheme="minorHAnsi" w:cstheme="minorHAnsi"/>
          <w:sz w:val="22"/>
          <w:szCs w:val="22"/>
        </w:rPr>
        <w:t xml:space="preserve"> </w:t>
      </w:r>
      <w:smartTag w:uri="urn:schemas-microsoft-com:office:smarttags" w:element="stockticker">
        <w:r w:rsidR="00407EFE" w:rsidRPr="00A373B3">
          <w:rPr>
            <w:rFonts w:asciiTheme="minorHAnsi" w:hAnsiTheme="minorHAnsi" w:cstheme="minorHAnsi"/>
            <w:sz w:val="22"/>
            <w:szCs w:val="22"/>
          </w:rPr>
          <w:t>PPE</w:t>
        </w:r>
      </w:smartTag>
      <w:r w:rsidR="00407EFE" w:rsidRPr="00A373B3">
        <w:rPr>
          <w:rFonts w:asciiTheme="minorHAnsi" w:hAnsiTheme="minorHAnsi" w:cstheme="minorHAnsi"/>
          <w:sz w:val="22"/>
          <w:szCs w:val="22"/>
        </w:rPr>
        <w:t xml:space="preserve">) All staff must be aware that they have a responsibility for reporting hazards, potential hazards and "near misses" to the </w:t>
      </w:r>
      <w:r w:rsidR="00615557" w:rsidRPr="00A373B3">
        <w:rPr>
          <w:rFonts w:asciiTheme="minorHAnsi" w:hAnsiTheme="minorHAnsi" w:cstheme="minorHAnsi"/>
          <w:sz w:val="22"/>
          <w:szCs w:val="22"/>
        </w:rPr>
        <w:t>Headteacher</w:t>
      </w:r>
      <w:r w:rsidR="00407EFE" w:rsidRPr="00A373B3">
        <w:rPr>
          <w:rFonts w:asciiTheme="minorHAnsi" w:hAnsiTheme="minorHAnsi" w:cstheme="minorHAnsi"/>
          <w:sz w:val="22"/>
          <w:szCs w:val="22"/>
        </w:rPr>
        <w:t xml:space="preserve"> or if not available, </w:t>
      </w:r>
      <w:r w:rsidR="0077056E">
        <w:rPr>
          <w:rFonts w:asciiTheme="minorHAnsi" w:hAnsiTheme="minorHAnsi" w:cstheme="minorHAnsi"/>
          <w:sz w:val="22"/>
          <w:szCs w:val="22"/>
        </w:rPr>
        <w:t>school</w:t>
      </w:r>
      <w:r w:rsidR="007E41C2" w:rsidRPr="00A373B3">
        <w:rPr>
          <w:rFonts w:asciiTheme="minorHAnsi" w:hAnsiTheme="minorHAnsi" w:cstheme="minorHAnsi"/>
          <w:sz w:val="22"/>
          <w:szCs w:val="22"/>
        </w:rPr>
        <w:t>’s</w:t>
      </w:r>
      <w:r w:rsidRPr="00A373B3">
        <w:rPr>
          <w:rFonts w:asciiTheme="minorHAnsi" w:hAnsiTheme="minorHAnsi" w:cstheme="minorHAnsi"/>
          <w:sz w:val="22"/>
          <w:szCs w:val="22"/>
        </w:rPr>
        <w:t xml:space="preserve"> </w:t>
      </w:r>
      <w:r w:rsidR="00407EFE" w:rsidRPr="00A373B3">
        <w:rPr>
          <w:rFonts w:asciiTheme="minorHAnsi" w:hAnsiTheme="minorHAnsi" w:cstheme="minorHAnsi"/>
          <w:sz w:val="22"/>
          <w:szCs w:val="22"/>
        </w:rPr>
        <w:t>Business Manager/administrator</w:t>
      </w:r>
      <w:r w:rsidRPr="00A373B3">
        <w:rPr>
          <w:rFonts w:asciiTheme="minorHAnsi" w:hAnsiTheme="minorHAnsi" w:cstheme="minorHAnsi"/>
          <w:sz w:val="22"/>
          <w:szCs w:val="22"/>
        </w:rPr>
        <w:t>.</w:t>
      </w:r>
    </w:p>
    <w:p w14:paraId="15FD79E9" w14:textId="77777777" w:rsidR="00407EFE" w:rsidRPr="00A373B3" w:rsidRDefault="00407EFE" w:rsidP="00407EFE">
      <w:pPr>
        <w:ind w:left="425"/>
        <w:rPr>
          <w:rFonts w:asciiTheme="minorHAnsi" w:hAnsiTheme="minorHAnsi" w:cstheme="minorHAnsi"/>
          <w:color w:val="0070C0"/>
          <w:sz w:val="22"/>
          <w:szCs w:val="22"/>
        </w:rPr>
      </w:pPr>
    </w:p>
    <w:p w14:paraId="383AA28E" w14:textId="6EB21B99" w:rsidR="00407EFE" w:rsidRPr="00A373B3" w:rsidRDefault="00407EFE" w:rsidP="00407EFE">
      <w:pPr>
        <w:rPr>
          <w:rFonts w:asciiTheme="minorHAnsi" w:hAnsiTheme="minorHAnsi" w:cstheme="minorHAnsi"/>
          <w:b/>
          <w:sz w:val="22"/>
          <w:szCs w:val="22"/>
        </w:rPr>
      </w:pPr>
      <w:r w:rsidRPr="00A373B3">
        <w:rPr>
          <w:rFonts w:asciiTheme="minorHAnsi" w:hAnsiTheme="minorHAnsi" w:cstheme="minorHAnsi"/>
          <w:b/>
          <w:sz w:val="22"/>
          <w:szCs w:val="22"/>
        </w:rPr>
        <w:t>Computers</w:t>
      </w:r>
    </w:p>
    <w:p w14:paraId="41D9B85D" w14:textId="77777777" w:rsidR="00530D4E" w:rsidRPr="00A373B3" w:rsidRDefault="00530D4E" w:rsidP="00407EFE">
      <w:pPr>
        <w:rPr>
          <w:rFonts w:asciiTheme="minorHAnsi" w:hAnsiTheme="minorHAnsi" w:cstheme="minorHAnsi"/>
          <w:b/>
          <w:sz w:val="22"/>
          <w:szCs w:val="22"/>
        </w:rPr>
      </w:pPr>
    </w:p>
    <w:p w14:paraId="3C7B034B" w14:textId="77777777"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Staff who use computers, including laptop</w:t>
      </w:r>
      <w:r w:rsidR="00362816" w:rsidRPr="00A373B3">
        <w:rPr>
          <w:rFonts w:asciiTheme="minorHAnsi" w:hAnsiTheme="minorHAnsi" w:cstheme="minorHAnsi"/>
          <w:sz w:val="22"/>
          <w:szCs w:val="22"/>
        </w:rPr>
        <w:t>s, for 1 hour or more at any</w:t>
      </w:r>
      <w:r w:rsidRPr="00A373B3">
        <w:rPr>
          <w:rFonts w:asciiTheme="minorHAnsi" w:hAnsiTheme="minorHAnsi" w:cstheme="minorHAnsi"/>
          <w:sz w:val="22"/>
          <w:szCs w:val="22"/>
        </w:rPr>
        <w:t xml:space="preserve"> time during their working day must undertake a workstation risk assessment.  </w:t>
      </w:r>
    </w:p>
    <w:p w14:paraId="563A28B0" w14:textId="77777777" w:rsidR="00407EFE" w:rsidRPr="00A373B3" w:rsidRDefault="00407EFE" w:rsidP="00407EFE">
      <w:pPr>
        <w:ind w:left="357"/>
        <w:rPr>
          <w:rFonts w:asciiTheme="minorHAnsi" w:hAnsiTheme="minorHAnsi" w:cstheme="minorHAnsi"/>
          <w:sz w:val="22"/>
          <w:szCs w:val="22"/>
        </w:rPr>
      </w:pPr>
    </w:p>
    <w:p w14:paraId="1037DCFB" w14:textId="3D105E8E"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Speak to the Administrator/Business Manager who will be able to give you a copy of the </w:t>
      </w:r>
      <w:r w:rsidR="004336DE" w:rsidRPr="00A373B3">
        <w:rPr>
          <w:rFonts w:asciiTheme="minorHAnsi" w:hAnsiTheme="minorHAnsi" w:cstheme="minorHAnsi"/>
          <w:sz w:val="22"/>
          <w:szCs w:val="22"/>
        </w:rPr>
        <w:t>self-assessment</w:t>
      </w:r>
      <w:r w:rsidRPr="00A373B3">
        <w:rPr>
          <w:rFonts w:asciiTheme="minorHAnsi" w:hAnsiTheme="minorHAnsi" w:cstheme="minorHAnsi"/>
          <w:sz w:val="22"/>
          <w:szCs w:val="22"/>
        </w:rPr>
        <w:t xml:space="preserve"> </w:t>
      </w:r>
      <w:r w:rsidR="00362816" w:rsidRPr="00A373B3">
        <w:rPr>
          <w:rFonts w:asciiTheme="minorHAnsi" w:hAnsiTheme="minorHAnsi" w:cstheme="minorHAnsi"/>
          <w:sz w:val="22"/>
          <w:szCs w:val="22"/>
        </w:rPr>
        <w:t xml:space="preserve">and run through the procedure. </w:t>
      </w:r>
      <w:r w:rsidRPr="00A373B3">
        <w:rPr>
          <w:rFonts w:asciiTheme="minorHAnsi" w:hAnsiTheme="minorHAnsi" w:cstheme="minorHAnsi"/>
          <w:sz w:val="22"/>
          <w:szCs w:val="22"/>
        </w:rPr>
        <w:t xml:space="preserve">If any changes or equipment are required that cannot be resolved directly by the user then report back to your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who will see if it is appropriate to order the equipment e.g</w:t>
      </w:r>
      <w:r w:rsidR="00362816" w:rsidRPr="00A373B3">
        <w:rPr>
          <w:rFonts w:asciiTheme="minorHAnsi" w:hAnsiTheme="minorHAnsi" w:cstheme="minorHAnsi"/>
          <w:sz w:val="22"/>
          <w:szCs w:val="22"/>
        </w:rPr>
        <w:t xml:space="preserve">. screen riser, foot rest etc. </w:t>
      </w:r>
      <w:r w:rsidRPr="00A373B3">
        <w:rPr>
          <w:rFonts w:asciiTheme="minorHAnsi" w:hAnsiTheme="minorHAnsi" w:cstheme="minorHAnsi"/>
          <w:sz w:val="22"/>
          <w:szCs w:val="22"/>
        </w:rPr>
        <w:t>Further advice can be obtained from the Internal Health and Safety Advisor.</w:t>
      </w:r>
    </w:p>
    <w:p w14:paraId="4A253205" w14:textId="77777777" w:rsidR="00407EFE" w:rsidRPr="00A373B3" w:rsidRDefault="00407EFE" w:rsidP="00407EFE">
      <w:pPr>
        <w:rPr>
          <w:rFonts w:asciiTheme="minorHAnsi" w:hAnsiTheme="minorHAnsi" w:cstheme="minorHAnsi"/>
          <w:sz w:val="22"/>
          <w:szCs w:val="22"/>
        </w:rPr>
      </w:pPr>
    </w:p>
    <w:p w14:paraId="0FFCC36F" w14:textId="5882A452" w:rsidR="00407EFE" w:rsidRPr="00A373B3" w:rsidRDefault="00407EFE" w:rsidP="00407EFE">
      <w:pPr>
        <w:pStyle w:val="Heading4"/>
        <w:rPr>
          <w:rFonts w:asciiTheme="minorHAnsi" w:hAnsiTheme="minorHAnsi" w:cstheme="minorHAnsi"/>
          <w:b/>
          <w:i w:val="0"/>
          <w:color w:val="auto"/>
          <w:sz w:val="22"/>
          <w:szCs w:val="22"/>
        </w:rPr>
      </w:pPr>
      <w:r w:rsidRPr="00A373B3">
        <w:rPr>
          <w:rFonts w:asciiTheme="minorHAnsi" w:hAnsiTheme="minorHAnsi" w:cstheme="minorHAnsi"/>
          <w:b/>
          <w:i w:val="0"/>
          <w:color w:val="auto"/>
          <w:sz w:val="22"/>
          <w:szCs w:val="22"/>
        </w:rPr>
        <w:t xml:space="preserve">Confidential Counselling Service </w:t>
      </w:r>
    </w:p>
    <w:p w14:paraId="26E6C425" w14:textId="77777777" w:rsidR="00530D4E" w:rsidRPr="00A373B3" w:rsidRDefault="00530D4E" w:rsidP="00530D4E">
      <w:pPr>
        <w:rPr>
          <w:rFonts w:asciiTheme="minorHAnsi" w:hAnsiTheme="minorHAnsi" w:cstheme="minorHAnsi"/>
        </w:rPr>
      </w:pPr>
    </w:p>
    <w:p w14:paraId="661E7EC2" w14:textId="7DE083C8" w:rsidR="00530D4E" w:rsidRPr="00A373B3" w:rsidRDefault="0059505E" w:rsidP="00893AA7">
      <w:pPr>
        <w:spacing w:after="120"/>
        <w:jc w:val="both"/>
        <w:rPr>
          <w:rFonts w:asciiTheme="minorHAnsi" w:eastAsiaTheme="majorEastAsia" w:hAnsiTheme="minorHAnsi" w:cstheme="minorHAnsi"/>
          <w:b/>
          <w:iCs/>
          <w:sz w:val="22"/>
          <w:szCs w:val="22"/>
        </w:rPr>
      </w:pPr>
      <w:r w:rsidRPr="00A373B3">
        <w:rPr>
          <w:rFonts w:asciiTheme="minorHAnsi" w:hAnsiTheme="minorHAnsi" w:cstheme="minorHAnsi"/>
          <w:sz w:val="22"/>
          <w:szCs w:val="22"/>
        </w:rPr>
        <w:t xml:space="preserve">Health Assured EAP provides a 24-hour free and confidential helpline for all employees.  Details of this service are located in the staffroom on the staff </w:t>
      </w:r>
      <w:r w:rsidR="00FE0B65">
        <w:rPr>
          <w:rFonts w:asciiTheme="minorHAnsi" w:hAnsiTheme="minorHAnsi" w:cstheme="minorHAnsi"/>
          <w:sz w:val="22"/>
          <w:szCs w:val="22"/>
        </w:rPr>
        <w:t>noticeboard</w:t>
      </w:r>
      <w:r w:rsidRPr="00A373B3">
        <w:rPr>
          <w:rFonts w:asciiTheme="minorHAnsi" w:hAnsiTheme="minorHAnsi" w:cstheme="minorHAnsi"/>
          <w:sz w:val="22"/>
          <w:szCs w:val="22"/>
        </w:rPr>
        <w:t xml:space="preserve">.  </w:t>
      </w:r>
    </w:p>
    <w:p w14:paraId="6AAA4E17" w14:textId="77777777" w:rsidR="00E360C9" w:rsidRDefault="00E360C9" w:rsidP="00407EFE">
      <w:pPr>
        <w:pStyle w:val="Heading4"/>
        <w:rPr>
          <w:rFonts w:asciiTheme="minorHAnsi" w:hAnsiTheme="minorHAnsi" w:cstheme="minorHAnsi"/>
          <w:b/>
          <w:i w:val="0"/>
          <w:color w:val="auto"/>
          <w:sz w:val="22"/>
          <w:szCs w:val="22"/>
        </w:rPr>
      </w:pPr>
    </w:p>
    <w:p w14:paraId="388B5D6C" w14:textId="4893D6F5" w:rsidR="00407EFE" w:rsidRPr="00A373B3" w:rsidRDefault="00407EFE" w:rsidP="00407EFE">
      <w:pPr>
        <w:pStyle w:val="Heading4"/>
        <w:rPr>
          <w:rFonts w:asciiTheme="minorHAnsi" w:hAnsiTheme="minorHAnsi" w:cstheme="minorHAnsi"/>
          <w:color w:val="auto"/>
          <w:sz w:val="22"/>
          <w:szCs w:val="22"/>
        </w:rPr>
      </w:pPr>
      <w:r w:rsidRPr="00A373B3">
        <w:rPr>
          <w:rFonts w:asciiTheme="minorHAnsi" w:hAnsiTheme="minorHAnsi" w:cstheme="minorHAnsi"/>
          <w:b/>
          <w:i w:val="0"/>
          <w:color w:val="auto"/>
          <w:sz w:val="22"/>
          <w:szCs w:val="22"/>
        </w:rPr>
        <w:t>Contractors</w:t>
      </w:r>
      <w:r w:rsidRPr="00A373B3">
        <w:rPr>
          <w:rFonts w:asciiTheme="minorHAnsi" w:hAnsiTheme="minorHAnsi" w:cstheme="minorHAnsi"/>
          <w:color w:val="auto"/>
          <w:sz w:val="22"/>
          <w:szCs w:val="22"/>
        </w:rPr>
        <w:t xml:space="preserve"> </w:t>
      </w:r>
    </w:p>
    <w:p w14:paraId="4C9AAB06" w14:textId="77777777" w:rsidR="00530D4E" w:rsidRPr="00A373B3" w:rsidRDefault="00530D4E" w:rsidP="00530D4E">
      <w:pPr>
        <w:rPr>
          <w:rFonts w:asciiTheme="minorHAnsi" w:hAnsiTheme="minorHAnsi" w:cstheme="minorHAnsi"/>
        </w:rPr>
      </w:pPr>
    </w:p>
    <w:p w14:paraId="558BDC90" w14:textId="41139CF6"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All contractors working on the </w:t>
      </w:r>
      <w:r w:rsidR="006872CC">
        <w:rPr>
          <w:rFonts w:asciiTheme="minorHAnsi" w:hAnsiTheme="minorHAnsi" w:cstheme="minorHAnsi"/>
          <w:sz w:val="22"/>
          <w:szCs w:val="22"/>
        </w:rPr>
        <w:t>school</w:t>
      </w:r>
      <w:r w:rsidRPr="00A373B3">
        <w:rPr>
          <w:rFonts w:asciiTheme="minorHAnsi" w:hAnsiTheme="minorHAnsi" w:cstheme="minorHAnsi"/>
          <w:sz w:val="22"/>
          <w:szCs w:val="22"/>
        </w:rPr>
        <w:t xml:space="preserve"> premises are to report to the </w:t>
      </w:r>
      <w:r w:rsidR="006872CC">
        <w:rPr>
          <w:rFonts w:asciiTheme="minorHAnsi" w:hAnsiTheme="minorHAnsi" w:cstheme="minorHAnsi"/>
          <w:sz w:val="22"/>
          <w:szCs w:val="22"/>
        </w:rPr>
        <w:t>school</w:t>
      </w:r>
      <w:r w:rsidR="0098484A">
        <w:rPr>
          <w:rFonts w:asciiTheme="minorHAnsi" w:hAnsiTheme="minorHAnsi" w:cstheme="minorHAnsi"/>
          <w:sz w:val="22"/>
          <w:szCs w:val="22"/>
        </w:rPr>
        <w:t>’</w:t>
      </w:r>
      <w:r w:rsidR="006872CC">
        <w:rPr>
          <w:rFonts w:asciiTheme="minorHAnsi" w:hAnsiTheme="minorHAnsi" w:cstheme="minorHAnsi"/>
          <w:sz w:val="22"/>
          <w:szCs w:val="22"/>
        </w:rPr>
        <w:t>s</w:t>
      </w:r>
      <w:r w:rsidRPr="00A373B3">
        <w:rPr>
          <w:rFonts w:asciiTheme="minorHAnsi" w:hAnsiTheme="minorHAnsi" w:cstheme="minorHAnsi"/>
          <w:sz w:val="22"/>
          <w:szCs w:val="22"/>
        </w:rPr>
        <w:t xml:space="preserve"> office prior to starting work. </w:t>
      </w:r>
    </w:p>
    <w:p w14:paraId="71996277" w14:textId="77777777" w:rsidR="00407EFE" w:rsidRPr="00A373B3" w:rsidRDefault="00407EFE" w:rsidP="00407EFE">
      <w:pPr>
        <w:ind w:left="357"/>
        <w:rPr>
          <w:rFonts w:asciiTheme="minorHAnsi" w:hAnsiTheme="minorHAnsi" w:cstheme="minorHAnsi"/>
          <w:sz w:val="22"/>
          <w:szCs w:val="22"/>
        </w:rPr>
      </w:pPr>
    </w:p>
    <w:p w14:paraId="24636D7D" w14:textId="0FC8B940"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For extensive work or </w:t>
      </w:r>
      <w:proofErr w:type="gramStart"/>
      <w:r w:rsidRPr="00A373B3">
        <w:rPr>
          <w:rFonts w:asciiTheme="minorHAnsi" w:hAnsiTheme="minorHAnsi" w:cstheme="minorHAnsi"/>
          <w:sz w:val="22"/>
          <w:szCs w:val="22"/>
        </w:rPr>
        <w:t>high risk</w:t>
      </w:r>
      <w:proofErr w:type="gramEnd"/>
      <w:r w:rsidRPr="00A373B3">
        <w:rPr>
          <w:rFonts w:asciiTheme="minorHAnsi" w:hAnsiTheme="minorHAnsi" w:cstheme="minorHAnsi"/>
          <w:sz w:val="22"/>
          <w:szCs w:val="22"/>
        </w:rPr>
        <w:t xml:space="preserve"> jobs the contractor must comply with the recommendations and procedures issued by current </w:t>
      </w:r>
      <w:r w:rsidR="004336DE" w:rsidRPr="00A373B3">
        <w:rPr>
          <w:rFonts w:asciiTheme="minorHAnsi" w:hAnsiTheme="minorHAnsi" w:cstheme="minorHAnsi"/>
          <w:sz w:val="22"/>
          <w:szCs w:val="22"/>
        </w:rPr>
        <w:t>health and safety legislatio</w:t>
      </w:r>
      <w:r w:rsidR="003C453F" w:rsidRPr="00A373B3">
        <w:rPr>
          <w:rFonts w:asciiTheme="minorHAnsi" w:hAnsiTheme="minorHAnsi" w:cstheme="minorHAnsi"/>
          <w:sz w:val="22"/>
          <w:szCs w:val="22"/>
        </w:rPr>
        <w:t xml:space="preserve">n, and Telford and Wrekin council if and when appropriate. </w:t>
      </w:r>
    </w:p>
    <w:p w14:paraId="156C0A70" w14:textId="4E90E11E" w:rsidR="00407EFE" w:rsidRPr="00A373B3" w:rsidRDefault="00407EFE" w:rsidP="00407EFE">
      <w:pPr>
        <w:ind w:left="357"/>
        <w:rPr>
          <w:rFonts w:asciiTheme="minorHAnsi" w:hAnsiTheme="minorHAnsi" w:cstheme="minorHAnsi"/>
          <w:sz w:val="22"/>
          <w:szCs w:val="22"/>
        </w:rPr>
      </w:pPr>
    </w:p>
    <w:p w14:paraId="6CD91CBD" w14:textId="77777777"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The procedure for this type of work will be agreed prior to work commencing and amended during the work activity as necessary especially when there are unforeseen developments. </w:t>
      </w:r>
    </w:p>
    <w:p w14:paraId="60306563" w14:textId="77777777" w:rsidR="00407EFE" w:rsidRPr="00A373B3" w:rsidRDefault="00407EFE" w:rsidP="00407EFE">
      <w:pPr>
        <w:ind w:left="357"/>
        <w:rPr>
          <w:rFonts w:asciiTheme="minorHAnsi" w:hAnsiTheme="minorHAnsi" w:cstheme="minorHAnsi"/>
          <w:b/>
          <w:sz w:val="22"/>
          <w:szCs w:val="22"/>
        </w:rPr>
      </w:pPr>
    </w:p>
    <w:p w14:paraId="0E29C990" w14:textId="77777777" w:rsidR="00E360C9" w:rsidRDefault="00E360C9" w:rsidP="00407EFE">
      <w:pPr>
        <w:rPr>
          <w:rFonts w:asciiTheme="minorHAnsi" w:hAnsiTheme="minorHAnsi" w:cstheme="minorHAnsi"/>
          <w:b/>
          <w:sz w:val="22"/>
          <w:szCs w:val="22"/>
        </w:rPr>
      </w:pPr>
    </w:p>
    <w:p w14:paraId="7FCF2B59" w14:textId="77777777" w:rsidR="00E360C9" w:rsidRDefault="00E360C9" w:rsidP="00407EFE">
      <w:pPr>
        <w:rPr>
          <w:rFonts w:asciiTheme="minorHAnsi" w:hAnsiTheme="minorHAnsi" w:cstheme="minorHAnsi"/>
          <w:b/>
          <w:sz w:val="22"/>
          <w:szCs w:val="22"/>
        </w:rPr>
      </w:pPr>
    </w:p>
    <w:p w14:paraId="3DEF99BE" w14:textId="77777777" w:rsidR="00E360C9" w:rsidRDefault="00E360C9" w:rsidP="00407EFE">
      <w:pPr>
        <w:rPr>
          <w:rFonts w:asciiTheme="minorHAnsi" w:hAnsiTheme="minorHAnsi" w:cstheme="minorHAnsi"/>
          <w:b/>
          <w:sz w:val="22"/>
          <w:szCs w:val="22"/>
        </w:rPr>
      </w:pPr>
    </w:p>
    <w:p w14:paraId="3BAE6201" w14:textId="76B72D92" w:rsidR="00407EFE" w:rsidRDefault="00DC1F42" w:rsidP="00407EFE">
      <w:pPr>
        <w:rPr>
          <w:rFonts w:asciiTheme="minorHAnsi" w:hAnsiTheme="minorHAnsi" w:cstheme="minorHAnsi"/>
          <w:b/>
          <w:sz w:val="22"/>
          <w:szCs w:val="22"/>
        </w:rPr>
      </w:pPr>
      <w:r>
        <w:rPr>
          <w:rFonts w:asciiTheme="minorHAnsi" w:hAnsiTheme="minorHAnsi" w:cstheme="minorHAnsi"/>
          <w:b/>
          <w:sz w:val="22"/>
          <w:szCs w:val="22"/>
        </w:rPr>
        <w:t>Sc</w:t>
      </w:r>
      <w:r w:rsidR="0077056E" w:rsidRPr="00DC1F42">
        <w:rPr>
          <w:rFonts w:asciiTheme="minorHAnsi" w:hAnsiTheme="minorHAnsi" w:cstheme="minorHAnsi"/>
          <w:b/>
          <w:sz w:val="22"/>
          <w:szCs w:val="22"/>
        </w:rPr>
        <w:t>hool</w:t>
      </w:r>
      <w:r w:rsidR="00407EFE" w:rsidRPr="00DC1F42">
        <w:rPr>
          <w:rFonts w:asciiTheme="minorHAnsi" w:hAnsiTheme="minorHAnsi" w:cstheme="minorHAnsi"/>
          <w:b/>
          <w:sz w:val="22"/>
          <w:szCs w:val="22"/>
        </w:rPr>
        <w:t xml:space="preserve"> safety arrangements regarding contractors </w:t>
      </w:r>
      <w:r w:rsidR="0059505E" w:rsidRPr="00DC1F42">
        <w:rPr>
          <w:rFonts w:asciiTheme="minorHAnsi" w:hAnsiTheme="minorHAnsi" w:cstheme="minorHAnsi"/>
          <w:b/>
          <w:sz w:val="22"/>
          <w:szCs w:val="22"/>
        </w:rPr>
        <w:t xml:space="preserve">– The </w:t>
      </w:r>
      <w:r w:rsidR="0077056E" w:rsidRPr="00DC1F42">
        <w:rPr>
          <w:rFonts w:asciiTheme="minorHAnsi" w:hAnsiTheme="minorHAnsi" w:cstheme="minorHAnsi"/>
          <w:b/>
          <w:sz w:val="22"/>
          <w:szCs w:val="22"/>
        </w:rPr>
        <w:t>school</w:t>
      </w:r>
      <w:r w:rsidR="00E360C9" w:rsidRPr="00DC1F42">
        <w:rPr>
          <w:rFonts w:asciiTheme="minorHAnsi" w:hAnsiTheme="minorHAnsi" w:cstheme="minorHAnsi"/>
          <w:b/>
          <w:sz w:val="22"/>
          <w:szCs w:val="22"/>
        </w:rPr>
        <w:t>s</w:t>
      </w:r>
      <w:r w:rsidR="0059505E" w:rsidRPr="00DC1F42">
        <w:rPr>
          <w:rFonts w:asciiTheme="minorHAnsi" w:hAnsiTheme="minorHAnsi" w:cstheme="minorHAnsi"/>
          <w:b/>
          <w:sz w:val="22"/>
          <w:szCs w:val="22"/>
        </w:rPr>
        <w:t xml:space="preserve"> </w:t>
      </w:r>
      <w:r w:rsidR="00E360C9" w:rsidRPr="00DC1F42">
        <w:rPr>
          <w:rFonts w:asciiTheme="minorHAnsi" w:hAnsiTheme="minorHAnsi" w:cstheme="minorHAnsi"/>
          <w:b/>
          <w:sz w:val="22"/>
          <w:szCs w:val="22"/>
        </w:rPr>
        <w:t>have</w:t>
      </w:r>
      <w:r w:rsidR="0059505E" w:rsidRPr="00DC1F42">
        <w:rPr>
          <w:rFonts w:asciiTheme="minorHAnsi" w:hAnsiTheme="minorHAnsi" w:cstheme="minorHAnsi"/>
          <w:b/>
          <w:sz w:val="22"/>
          <w:szCs w:val="22"/>
        </w:rPr>
        <w:t xml:space="preserve"> continued to Buy Back into </w:t>
      </w:r>
      <w:r w:rsidR="00E360C9" w:rsidRPr="00DC1F42">
        <w:rPr>
          <w:rFonts w:asciiTheme="minorHAnsi" w:hAnsiTheme="minorHAnsi" w:cstheme="minorHAnsi"/>
          <w:b/>
          <w:sz w:val="22"/>
          <w:szCs w:val="22"/>
        </w:rPr>
        <w:t xml:space="preserve">Local Authority </w:t>
      </w:r>
      <w:r w:rsidR="0059505E" w:rsidRPr="00DC1F42">
        <w:rPr>
          <w:rFonts w:asciiTheme="minorHAnsi" w:hAnsiTheme="minorHAnsi" w:cstheme="minorHAnsi"/>
          <w:b/>
          <w:sz w:val="22"/>
          <w:szCs w:val="22"/>
        </w:rPr>
        <w:t>Facilities</w:t>
      </w:r>
      <w:r w:rsidR="00E360C9" w:rsidRPr="00DC1F42">
        <w:rPr>
          <w:rFonts w:asciiTheme="minorHAnsi" w:hAnsiTheme="minorHAnsi" w:cstheme="minorHAnsi"/>
          <w:b/>
          <w:sz w:val="22"/>
          <w:szCs w:val="22"/>
        </w:rPr>
        <w:t>.</w:t>
      </w:r>
    </w:p>
    <w:p w14:paraId="2983AAA7" w14:textId="77777777" w:rsidR="00E360C9" w:rsidRPr="00A373B3" w:rsidRDefault="00E360C9" w:rsidP="00407EFE">
      <w:pPr>
        <w:rPr>
          <w:rFonts w:asciiTheme="minorHAnsi" w:hAnsiTheme="minorHAnsi" w:cstheme="minorHAnsi"/>
          <w:b/>
          <w:sz w:val="22"/>
          <w:szCs w:val="22"/>
        </w:rPr>
      </w:pPr>
    </w:p>
    <w:p w14:paraId="2BF28E71" w14:textId="2164F379"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Telford &amp; Wrekin Council requires contractors included on their approved list to be CHAS registered or registered by another of the other Safety Schemes in Procurement. This provides a measure of confidence in the contractor’s abilit</w:t>
      </w:r>
      <w:r w:rsidR="004336DE" w:rsidRPr="00A373B3">
        <w:rPr>
          <w:rFonts w:asciiTheme="minorHAnsi" w:hAnsiTheme="minorHAnsi" w:cstheme="minorHAnsi"/>
          <w:sz w:val="22"/>
          <w:szCs w:val="22"/>
        </w:rPr>
        <w:t xml:space="preserve">y to manage health and safety. </w:t>
      </w:r>
      <w:r w:rsidR="00D64819"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should select contractors from the approved list wherever possible.   </w:t>
      </w:r>
    </w:p>
    <w:p w14:paraId="134F42DF" w14:textId="77777777" w:rsidR="00407EFE" w:rsidRPr="00A373B3" w:rsidRDefault="00407EFE" w:rsidP="00407EFE">
      <w:pPr>
        <w:ind w:left="357"/>
        <w:rPr>
          <w:rFonts w:asciiTheme="minorHAnsi" w:hAnsiTheme="minorHAnsi" w:cstheme="minorHAnsi"/>
          <w:sz w:val="22"/>
          <w:szCs w:val="22"/>
        </w:rPr>
      </w:pPr>
      <w:r w:rsidRPr="00A373B3">
        <w:rPr>
          <w:rFonts w:asciiTheme="minorHAnsi" w:hAnsiTheme="minorHAnsi" w:cstheme="minorHAnsi"/>
          <w:sz w:val="22"/>
          <w:szCs w:val="22"/>
        </w:rPr>
        <w:t xml:space="preserve"> </w:t>
      </w:r>
    </w:p>
    <w:p w14:paraId="62C512DE" w14:textId="197B3341"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Once a competent contractor has been appointed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will: </w:t>
      </w:r>
    </w:p>
    <w:p w14:paraId="3D71AEC8" w14:textId="5E179DA4"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D</w:t>
      </w:r>
      <w:r w:rsidR="004336DE" w:rsidRPr="00A373B3">
        <w:rPr>
          <w:rFonts w:asciiTheme="minorHAnsi" w:hAnsiTheme="minorHAnsi" w:cstheme="minorHAnsi"/>
          <w:sz w:val="22"/>
          <w:szCs w:val="22"/>
        </w:rPr>
        <w:t>iscuss</w:t>
      </w:r>
      <w:r w:rsidR="00407EFE" w:rsidRPr="00A373B3">
        <w:rPr>
          <w:rFonts w:asciiTheme="minorHAnsi" w:hAnsiTheme="minorHAnsi" w:cstheme="minorHAnsi"/>
          <w:sz w:val="22"/>
          <w:szCs w:val="22"/>
        </w:rPr>
        <w:t xml:space="preserve"> with the contractor details of current relevant issues</w:t>
      </w:r>
      <w:r w:rsidR="004336DE" w:rsidRPr="00A373B3">
        <w:rPr>
          <w:rFonts w:asciiTheme="minorHAnsi" w:hAnsiTheme="minorHAnsi" w:cstheme="minorHAnsi"/>
          <w:sz w:val="22"/>
          <w:szCs w:val="22"/>
        </w:rPr>
        <w:t xml:space="preserve"> and works to be completed</w:t>
      </w:r>
      <w:r w:rsidR="00407EFE" w:rsidRPr="00A373B3">
        <w:rPr>
          <w:rFonts w:asciiTheme="minorHAnsi" w:hAnsiTheme="minorHAnsi" w:cstheme="minorHAnsi"/>
          <w:sz w:val="22"/>
          <w:szCs w:val="22"/>
        </w:rPr>
        <w:t>, supported by documentation where necessary</w:t>
      </w:r>
      <w:r w:rsidRPr="00A373B3">
        <w:rPr>
          <w:rFonts w:asciiTheme="minorHAnsi" w:hAnsiTheme="minorHAnsi" w:cstheme="minorHAnsi"/>
          <w:sz w:val="22"/>
          <w:szCs w:val="22"/>
        </w:rPr>
        <w:t>.</w:t>
      </w:r>
    </w:p>
    <w:p w14:paraId="4D4B0A38" w14:textId="662F3DB8" w:rsidR="00407EFE" w:rsidRPr="00A373B3" w:rsidRDefault="00B33C23" w:rsidP="00530D4E">
      <w:pPr>
        <w:pStyle w:val="BodyText3"/>
        <w:numPr>
          <w:ilvl w:val="0"/>
          <w:numId w:val="16"/>
        </w:numPr>
        <w:spacing w:after="0"/>
        <w:rPr>
          <w:rFonts w:asciiTheme="minorHAnsi" w:hAnsiTheme="minorHAnsi" w:cstheme="minorHAnsi"/>
          <w:sz w:val="22"/>
          <w:szCs w:val="22"/>
        </w:rPr>
      </w:pPr>
      <w:r w:rsidRPr="00A373B3">
        <w:rPr>
          <w:rFonts w:asciiTheme="minorHAnsi" w:hAnsiTheme="minorHAnsi" w:cstheme="minorHAnsi"/>
          <w:sz w:val="22"/>
          <w:szCs w:val="22"/>
        </w:rPr>
        <w:t>R</w:t>
      </w:r>
      <w:r w:rsidR="00407EFE" w:rsidRPr="00A373B3">
        <w:rPr>
          <w:rFonts w:asciiTheme="minorHAnsi" w:hAnsiTheme="minorHAnsi" w:cstheme="minorHAnsi"/>
          <w:sz w:val="22"/>
          <w:szCs w:val="22"/>
        </w:rPr>
        <w:t xml:space="preserve">equire the contractor to provide method </w:t>
      </w:r>
      <w:r w:rsidR="004336DE" w:rsidRPr="00A373B3">
        <w:rPr>
          <w:rFonts w:asciiTheme="minorHAnsi" w:hAnsiTheme="minorHAnsi" w:cstheme="minorHAnsi"/>
          <w:sz w:val="22"/>
          <w:szCs w:val="22"/>
        </w:rPr>
        <w:t>statements, permits to work etc</w:t>
      </w:r>
      <w:r w:rsidR="00407EFE" w:rsidRPr="00A373B3">
        <w:rPr>
          <w:rFonts w:asciiTheme="minorHAnsi" w:hAnsiTheme="minorHAnsi" w:cstheme="minorHAnsi"/>
          <w:sz w:val="22"/>
          <w:szCs w:val="22"/>
        </w:rPr>
        <w:t xml:space="preserve">, as </w:t>
      </w:r>
      <w:r w:rsidRPr="00A373B3">
        <w:rPr>
          <w:rFonts w:asciiTheme="minorHAnsi" w:hAnsiTheme="minorHAnsi" w:cstheme="minorHAnsi"/>
          <w:sz w:val="22"/>
          <w:szCs w:val="22"/>
        </w:rPr>
        <w:t>applicable.</w:t>
      </w:r>
      <w:r w:rsidR="00407EFE" w:rsidRPr="00A373B3">
        <w:rPr>
          <w:rFonts w:asciiTheme="minorHAnsi" w:hAnsiTheme="minorHAnsi" w:cstheme="minorHAnsi"/>
          <w:sz w:val="22"/>
          <w:szCs w:val="22"/>
        </w:rPr>
        <w:t xml:space="preserve"> </w:t>
      </w:r>
    </w:p>
    <w:p w14:paraId="52D3DED5" w14:textId="419D68B2"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S</w:t>
      </w:r>
      <w:r w:rsidR="00407EFE" w:rsidRPr="00A373B3">
        <w:rPr>
          <w:rFonts w:asciiTheme="minorHAnsi" w:hAnsiTheme="minorHAnsi" w:cstheme="minorHAnsi"/>
          <w:sz w:val="22"/>
          <w:szCs w:val="22"/>
        </w:rPr>
        <w:t xml:space="preserve">eek confirmation that the contractor agrees to work in accordance with the </w:t>
      </w:r>
      <w:r w:rsidR="0077056E">
        <w:rPr>
          <w:rFonts w:asciiTheme="minorHAnsi" w:hAnsiTheme="minorHAnsi" w:cstheme="minorHAnsi"/>
          <w:sz w:val="22"/>
          <w:szCs w:val="22"/>
        </w:rPr>
        <w:t>school</w:t>
      </w:r>
      <w:r w:rsidR="00D64819" w:rsidRPr="00A373B3">
        <w:rPr>
          <w:rFonts w:asciiTheme="minorHAnsi" w:hAnsiTheme="minorHAnsi" w:cstheme="minorHAnsi"/>
          <w:sz w:val="22"/>
          <w:szCs w:val="22"/>
        </w:rPr>
        <w:t>’s</w:t>
      </w:r>
      <w:r w:rsidR="00407EFE" w:rsidRPr="00A373B3">
        <w:rPr>
          <w:rFonts w:asciiTheme="minorHAnsi" w:hAnsiTheme="minorHAnsi" w:cstheme="minorHAnsi"/>
          <w:sz w:val="22"/>
          <w:szCs w:val="22"/>
        </w:rPr>
        <w:t xml:space="preserve"> Health and Safety Policy and arrangements, and the health and safety requirements that are laid down in the </w:t>
      </w:r>
      <w:r w:rsidRPr="00A373B3">
        <w:rPr>
          <w:rFonts w:asciiTheme="minorHAnsi" w:hAnsiTheme="minorHAnsi" w:cstheme="minorHAnsi"/>
          <w:sz w:val="22"/>
          <w:szCs w:val="22"/>
        </w:rPr>
        <w:t>contract.</w:t>
      </w:r>
      <w:r w:rsidR="00407EFE" w:rsidRPr="00A373B3">
        <w:rPr>
          <w:rFonts w:asciiTheme="minorHAnsi" w:hAnsiTheme="minorHAnsi" w:cstheme="minorHAnsi"/>
          <w:sz w:val="22"/>
          <w:szCs w:val="22"/>
        </w:rPr>
        <w:t xml:space="preserve"> </w:t>
      </w:r>
    </w:p>
    <w:p w14:paraId="25187F13" w14:textId="2FBF5A4D"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Cl</w:t>
      </w:r>
      <w:r w:rsidR="00407EFE" w:rsidRPr="00A373B3">
        <w:rPr>
          <w:rFonts w:asciiTheme="minorHAnsi" w:hAnsiTheme="minorHAnsi" w:cstheme="minorHAnsi"/>
          <w:sz w:val="22"/>
          <w:szCs w:val="22"/>
        </w:rPr>
        <w:t xml:space="preserve">arify the responsibility for provision of first aid and </w:t>
      </w:r>
      <w:r w:rsidR="004336DE" w:rsidRPr="00A373B3">
        <w:rPr>
          <w:rFonts w:asciiTheme="minorHAnsi" w:hAnsiTheme="minorHAnsi" w:cstheme="minorHAnsi"/>
          <w:sz w:val="22"/>
          <w:szCs w:val="22"/>
        </w:rPr>
        <w:t>firefighting</w:t>
      </w:r>
      <w:r w:rsidR="00407EFE" w:rsidRPr="00A373B3">
        <w:rPr>
          <w:rFonts w:asciiTheme="minorHAnsi" w:hAnsiTheme="minorHAnsi" w:cstheme="minorHAnsi"/>
          <w:sz w:val="22"/>
          <w:szCs w:val="22"/>
        </w:rPr>
        <w:t xml:space="preserve"> equipment and the procedures to be followed in the event of </w:t>
      </w:r>
      <w:r w:rsidRPr="00A373B3">
        <w:rPr>
          <w:rFonts w:asciiTheme="minorHAnsi" w:hAnsiTheme="minorHAnsi" w:cstheme="minorHAnsi"/>
          <w:sz w:val="22"/>
          <w:szCs w:val="22"/>
        </w:rPr>
        <w:t>emergency.</w:t>
      </w:r>
      <w:r w:rsidR="00407EFE" w:rsidRPr="00A373B3">
        <w:rPr>
          <w:rFonts w:asciiTheme="minorHAnsi" w:hAnsiTheme="minorHAnsi" w:cstheme="minorHAnsi"/>
          <w:sz w:val="22"/>
          <w:szCs w:val="22"/>
        </w:rPr>
        <w:t xml:space="preserve"> </w:t>
      </w:r>
    </w:p>
    <w:p w14:paraId="37CFD2BF" w14:textId="29B898A2"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O</w:t>
      </w:r>
      <w:r w:rsidR="00407EFE" w:rsidRPr="00A373B3">
        <w:rPr>
          <w:rFonts w:asciiTheme="minorHAnsi" w:hAnsiTheme="minorHAnsi" w:cstheme="minorHAnsi"/>
          <w:sz w:val="22"/>
          <w:szCs w:val="22"/>
        </w:rPr>
        <w:t xml:space="preserve">btain details of articles and hazardous substances intended to be brought onto site, including any arrangements for safe transportation, handling, use, storage and </w:t>
      </w:r>
      <w:r w:rsidRPr="00A373B3">
        <w:rPr>
          <w:rFonts w:asciiTheme="minorHAnsi" w:hAnsiTheme="minorHAnsi" w:cstheme="minorHAnsi"/>
          <w:sz w:val="22"/>
          <w:szCs w:val="22"/>
        </w:rPr>
        <w:t>disposal.</w:t>
      </w:r>
      <w:r w:rsidR="00407EFE" w:rsidRPr="00A373B3">
        <w:rPr>
          <w:rFonts w:asciiTheme="minorHAnsi" w:hAnsiTheme="minorHAnsi" w:cstheme="minorHAnsi"/>
          <w:sz w:val="22"/>
          <w:szCs w:val="22"/>
        </w:rPr>
        <w:t xml:space="preserve"> </w:t>
      </w:r>
    </w:p>
    <w:p w14:paraId="3AD4B0DE" w14:textId="52B8DCD4"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O</w:t>
      </w:r>
      <w:r w:rsidR="00407EFE" w:rsidRPr="00A373B3">
        <w:rPr>
          <w:rFonts w:asciiTheme="minorHAnsi" w:hAnsiTheme="minorHAnsi" w:cstheme="minorHAnsi"/>
          <w:sz w:val="22"/>
          <w:szCs w:val="22"/>
        </w:rPr>
        <w:t xml:space="preserve">btain details of plant and equipment brought onto site, including arrangements for storage, use, maintenance and </w:t>
      </w:r>
      <w:r w:rsidRPr="00A373B3">
        <w:rPr>
          <w:rFonts w:asciiTheme="minorHAnsi" w:hAnsiTheme="minorHAnsi" w:cstheme="minorHAnsi"/>
          <w:sz w:val="22"/>
          <w:szCs w:val="22"/>
        </w:rPr>
        <w:t>inspection.</w:t>
      </w:r>
      <w:r w:rsidR="00407EFE" w:rsidRPr="00A373B3">
        <w:rPr>
          <w:rFonts w:asciiTheme="minorHAnsi" w:hAnsiTheme="minorHAnsi" w:cstheme="minorHAnsi"/>
          <w:sz w:val="22"/>
          <w:szCs w:val="22"/>
        </w:rPr>
        <w:t xml:space="preserve"> </w:t>
      </w:r>
    </w:p>
    <w:p w14:paraId="0C92196E" w14:textId="11019725"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A</w:t>
      </w:r>
      <w:r w:rsidR="00407EFE" w:rsidRPr="00A373B3">
        <w:rPr>
          <w:rFonts w:asciiTheme="minorHAnsi" w:hAnsiTheme="minorHAnsi" w:cstheme="minorHAnsi"/>
          <w:sz w:val="22"/>
          <w:szCs w:val="22"/>
        </w:rPr>
        <w:t xml:space="preserve">gree key points of contact, arrangements for communication during work, including arrangements for reporting problems or stopping work in cases where there is a serious </w:t>
      </w:r>
      <w:r w:rsidRPr="00A373B3">
        <w:rPr>
          <w:rFonts w:asciiTheme="minorHAnsi" w:hAnsiTheme="minorHAnsi" w:cstheme="minorHAnsi"/>
          <w:sz w:val="22"/>
          <w:szCs w:val="22"/>
        </w:rPr>
        <w:t>risk.</w:t>
      </w:r>
    </w:p>
    <w:p w14:paraId="5BE65033" w14:textId="7C7A3E31"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A</w:t>
      </w:r>
      <w:r w:rsidR="00407EFE" w:rsidRPr="00A373B3">
        <w:rPr>
          <w:rFonts w:asciiTheme="minorHAnsi" w:hAnsiTheme="minorHAnsi" w:cstheme="minorHAnsi"/>
          <w:sz w:val="22"/>
          <w:szCs w:val="22"/>
        </w:rPr>
        <w:t xml:space="preserve">gree arrangements for suitable working times and segregation of </w:t>
      </w:r>
      <w:r w:rsidR="006872CC">
        <w:rPr>
          <w:rFonts w:asciiTheme="minorHAnsi" w:hAnsiTheme="minorHAnsi" w:cstheme="minorHAnsi"/>
          <w:sz w:val="22"/>
          <w:szCs w:val="22"/>
        </w:rPr>
        <w:t>school</w:t>
      </w:r>
      <w:r w:rsidR="00407EFE" w:rsidRPr="00A373B3">
        <w:rPr>
          <w:rFonts w:asciiTheme="minorHAnsi" w:hAnsiTheme="minorHAnsi" w:cstheme="minorHAnsi"/>
          <w:sz w:val="22"/>
          <w:szCs w:val="22"/>
        </w:rPr>
        <w:t xml:space="preserve"> activities from the </w:t>
      </w:r>
      <w:r w:rsidRPr="00A373B3">
        <w:rPr>
          <w:rFonts w:asciiTheme="minorHAnsi" w:hAnsiTheme="minorHAnsi" w:cstheme="minorHAnsi"/>
          <w:sz w:val="22"/>
          <w:szCs w:val="22"/>
        </w:rPr>
        <w:t>contractor’s</w:t>
      </w:r>
      <w:r w:rsidR="00407EFE" w:rsidRPr="00A373B3">
        <w:rPr>
          <w:rFonts w:asciiTheme="minorHAnsi" w:hAnsiTheme="minorHAnsi" w:cstheme="minorHAnsi"/>
          <w:sz w:val="22"/>
          <w:szCs w:val="22"/>
        </w:rPr>
        <w:t xml:space="preserve"> work </w:t>
      </w:r>
      <w:r w:rsidRPr="00A373B3">
        <w:rPr>
          <w:rFonts w:asciiTheme="minorHAnsi" w:hAnsiTheme="minorHAnsi" w:cstheme="minorHAnsi"/>
          <w:sz w:val="22"/>
          <w:szCs w:val="22"/>
        </w:rPr>
        <w:t>areas.</w:t>
      </w:r>
      <w:r w:rsidR="00407EFE" w:rsidRPr="00A373B3">
        <w:rPr>
          <w:rFonts w:asciiTheme="minorHAnsi" w:hAnsiTheme="minorHAnsi" w:cstheme="minorHAnsi"/>
          <w:sz w:val="22"/>
          <w:szCs w:val="22"/>
        </w:rPr>
        <w:t xml:space="preserve"> </w:t>
      </w:r>
    </w:p>
    <w:p w14:paraId="2D9F9A0E" w14:textId="46587DA3" w:rsidR="00407EFE" w:rsidRPr="00A373B3" w:rsidRDefault="00B33C23" w:rsidP="00530D4E">
      <w:pPr>
        <w:numPr>
          <w:ilvl w:val="0"/>
          <w:numId w:val="16"/>
        </w:numPr>
        <w:rPr>
          <w:rFonts w:asciiTheme="minorHAnsi" w:hAnsiTheme="minorHAnsi" w:cstheme="minorHAnsi"/>
          <w:sz w:val="22"/>
          <w:szCs w:val="22"/>
        </w:rPr>
      </w:pPr>
      <w:r w:rsidRPr="00A373B3">
        <w:rPr>
          <w:rFonts w:asciiTheme="minorHAnsi" w:hAnsiTheme="minorHAnsi" w:cstheme="minorHAnsi"/>
          <w:sz w:val="22"/>
          <w:szCs w:val="22"/>
        </w:rPr>
        <w:t>S</w:t>
      </w:r>
      <w:r w:rsidR="00407EFE" w:rsidRPr="00A373B3">
        <w:rPr>
          <w:rFonts w:asciiTheme="minorHAnsi" w:hAnsiTheme="minorHAnsi" w:cstheme="minorHAnsi"/>
          <w:sz w:val="22"/>
          <w:szCs w:val="22"/>
        </w:rPr>
        <w:t>eek confirmation that all workers are suitably qualified and compet</w:t>
      </w:r>
      <w:r w:rsidR="004336DE" w:rsidRPr="00A373B3">
        <w:rPr>
          <w:rFonts w:asciiTheme="minorHAnsi" w:hAnsiTheme="minorHAnsi" w:cstheme="minorHAnsi"/>
          <w:sz w:val="22"/>
          <w:szCs w:val="22"/>
        </w:rPr>
        <w:t>ent for the work.</w:t>
      </w:r>
    </w:p>
    <w:p w14:paraId="5EE5E9A5" w14:textId="77777777" w:rsidR="00407EFE" w:rsidRPr="00A373B3" w:rsidRDefault="00407EFE" w:rsidP="00407EFE">
      <w:pPr>
        <w:ind w:left="709" w:hanging="589"/>
        <w:rPr>
          <w:rFonts w:asciiTheme="minorHAnsi" w:hAnsiTheme="minorHAnsi" w:cstheme="minorHAnsi"/>
          <w:b/>
          <w:sz w:val="22"/>
          <w:szCs w:val="22"/>
        </w:rPr>
      </w:pPr>
    </w:p>
    <w:p w14:paraId="238F6786" w14:textId="77777777" w:rsidR="00407EFE" w:rsidRPr="00A373B3" w:rsidRDefault="00407EFE" w:rsidP="00407EFE">
      <w:pPr>
        <w:ind w:left="357"/>
        <w:rPr>
          <w:rFonts w:asciiTheme="minorHAnsi" w:hAnsiTheme="minorHAnsi" w:cstheme="minorHAnsi"/>
          <w:i/>
          <w:sz w:val="22"/>
          <w:szCs w:val="22"/>
          <w:u w:val="single"/>
        </w:rPr>
      </w:pPr>
    </w:p>
    <w:p w14:paraId="4F833D1F" w14:textId="73C18D90" w:rsidR="00407EFE" w:rsidRPr="00A373B3" w:rsidRDefault="00407EFE" w:rsidP="009D2D67">
      <w:pPr>
        <w:rPr>
          <w:rFonts w:asciiTheme="minorHAnsi" w:hAnsiTheme="minorHAnsi" w:cstheme="minorHAnsi"/>
          <w:b/>
          <w:sz w:val="22"/>
          <w:szCs w:val="22"/>
        </w:rPr>
      </w:pPr>
      <w:r w:rsidRPr="00A373B3">
        <w:rPr>
          <w:rFonts w:asciiTheme="minorHAnsi" w:hAnsiTheme="minorHAnsi" w:cstheme="minorHAnsi"/>
          <w:b/>
          <w:sz w:val="22"/>
          <w:szCs w:val="22"/>
        </w:rPr>
        <w:t>Fire Safety and Emergency Evacuation</w:t>
      </w:r>
    </w:p>
    <w:p w14:paraId="6360B6D0" w14:textId="77777777" w:rsidR="00530D4E" w:rsidRPr="00A373B3" w:rsidRDefault="00530D4E" w:rsidP="009D2D67">
      <w:pPr>
        <w:rPr>
          <w:rFonts w:asciiTheme="minorHAnsi" w:hAnsiTheme="minorHAnsi" w:cstheme="minorHAnsi"/>
          <w:b/>
          <w:sz w:val="22"/>
          <w:szCs w:val="22"/>
        </w:rPr>
      </w:pPr>
    </w:p>
    <w:p w14:paraId="78CCA600" w14:textId="4B6C70D6"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The Fire Risk assessment is </w:t>
      </w:r>
      <w:r w:rsidR="004D49CF" w:rsidRPr="00A373B3">
        <w:rPr>
          <w:rFonts w:asciiTheme="minorHAnsi" w:hAnsiTheme="minorHAnsi" w:cstheme="minorHAnsi"/>
          <w:sz w:val="22"/>
          <w:szCs w:val="22"/>
        </w:rPr>
        <w:t xml:space="preserve">stored </w:t>
      </w:r>
      <w:r w:rsidRPr="00A373B3">
        <w:rPr>
          <w:rFonts w:asciiTheme="minorHAnsi" w:hAnsiTheme="minorHAnsi" w:cstheme="minorHAnsi"/>
          <w:sz w:val="22"/>
          <w:szCs w:val="22"/>
        </w:rPr>
        <w:t xml:space="preserve">in the Fire Safety file in the </w:t>
      </w:r>
      <w:r w:rsidR="0077056E">
        <w:rPr>
          <w:rFonts w:asciiTheme="minorHAnsi" w:hAnsiTheme="minorHAnsi" w:cstheme="minorHAnsi"/>
          <w:sz w:val="22"/>
          <w:szCs w:val="22"/>
        </w:rPr>
        <w:t>school</w:t>
      </w:r>
      <w:r w:rsidR="0059505E" w:rsidRPr="00A373B3">
        <w:rPr>
          <w:rFonts w:asciiTheme="minorHAnsi" w:hAnsiTheme="minorHAnsi" w:cstheme="minorHAnsi"/>
          <w:sz w:val="22"/>
          <w:szCs w:val="22"/>
        </w:rPr>
        <w:t xml:space="preserve"> office</w:t>
      </w:r>
      <w:r w:rsidR="00D07B8B">
        <w:rPr>
          <w:rFonts w:asciiTheme="minorHAnsi" w:hAnsiTheme="minorHAnsi" w:cstheme="minorHAnsi"/>
          <w:sz w:val="22"/>
          <w:szCs w:val="22"/>
        </w:rPr>
        <w:t>s</w:t>
      </w:r>
      <w:r w:rsidR="0059505E" w:rsidRPr="00A373B3">
        <w:rPr>
          <w:rFonts w:asciiTheme="minorHAnsi" w:hAnsiTheme="minorHAnsi" w:cstheme="minorHAnsi"/>
          <w:sz w:val="22"/>
          <w:szCs w:val="22"/>
        </w:rPr>
        <w:t xml:space="preserve">.  </w:t>
      </w:r>
      <w:r w:rsidRPr="00A373B3">
        <w:rPr>
          <w:rFonts w:asciiTheme="minorHAnsi" w:hAnsiTheme="minorHAnsi" w:cstheme="minorHAnsi"/>
          <w:sz w:val="22"/>
          <w:szCs w:val="22"/>
        </w:rPr>
        <w:t>This is reviewed on an annual basis unless there are si</w:t>
      </w:r>
      <w:r w:rsidR="004336DE" w:rsidRPr="00A373B3">
        <w:rPr>
          <w:rFonts w:asciiTheme="minorHAnsi" w:hAnsiTheme="minorHAnsi" w:cstheme="minorHAnsi"/>
          <w:sz w:val="22"/>
          <w:szCs w:val="22"/>
        </w:rPr>
        <w:t>gnificant changes before this. An assessment of</w:t>
      </w:r>
      <w:r w:rsidRPr="00A373B3">
        <w:rPr>
          <w:rFonts w:asciiTheme="minorHAnsi" w:hAnsiTheme="minorHAnsi" w:cstheme="minorHAnsi"/>
          <w:sz w:val="22"/>
          <w:szCs w:val="22"/>
        </w:rPr>
        <w:t xml:space="preserve"> the risk</w:t>
      </w:r>
      <w:r w:rsidR="0059505E" w:rsidRPr="00A373B3">
        <w:rPr>
          <w:rFonts w:asciiTheme="minorHAnsi" w:hAnsiTheme="minorHAnsi" w:cstheme="minorHAnsi"/>
          <w:sz w:val="22"/>
          <w:szCs w:val="22"/>
        </w:rPr>
        <w:t xml:space="preserve">s of fire is carried out by the Health &amp; Safety Service Limited.  </w:t>
      </w:r>
      <w:r w:rsidRPr="00A373B3">
        <w:rPr>
          <w:rFonts w:asciiTheme="minorHAnsi" w:hAnsiTheme="minorHAnsi" w:cstheme="minorHAnsi"/>
          <w:sz w:val="22"/>
          <w:szCs w:val="22"/>
        </w:rPr>
        <w:t xml:space="preserve">As a result of the assessment, if any additional precautions are identified as necessary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will implement these as a matter of priority. </w:t>
      </w:r>
    </w:p>
    <w:p w14:paraId="38970DD4" w14:textId="77777777" w:rsidR="0090568B" w:rsidRPr="00A373B3" w:rsidRDefault="0090568B" w:rsidP="00407EFE">
      <w:pPr>
        <w:rPr>
          <w:rFonts w:asciiTheme="minorHAnsi" w:hAnsiTheme="minorHAnsi" w:cstheme="minorHAnsi"/>
          <w:b/>
          <w:sz w:val="22"/>
          <w:szCs w:val="22"/>
        </w:rPr>
      </w:pPr>
    </w:p>
    <w:p w14:paraId="5E0942BD" w14:textId="75143B1B"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 xml:space="preserve">Notices setting out emergency evacuation procedures are displayed at key points around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and in every classroom</w:t>
      </w:r>
      <w:r w:rsidR="004336DE" w:rsidRPr="00A373B3">
        <w:rPr>
          <w:rFonts w:asciiTheme="minorHAnsi" w:hAnsiTheme="minorHAnsi" w:cstheme="minorHAnsi"/>
          <w:sz w:val="22"/>
          <w:szCs w:val="22"/>
        </w:rPr>
        <w:t>.</w:t>
      </w:r>
    </w:p>
    <w:p w14:paraId="41A44BBD" w14:textId="77777777" w:rsidR="0090568B" w:rsidRPr="00A373B3" w:rsidRDefault="0090568B" w:rsidP="00407EFE">
      <w:pPr>
        <w:rPr>
          <w:rFonts w:asciiTheme="minorHAnsi" w:hAnsiTheme="minorHAnsi" w:cstheme="minorHAnsi"/>
          <w:sz w:val="22"/>
          <w:szCs w:val="22"/>
        </w:rPr>
      </w:pPr>
    </w:p>
    <w:p w14:paraId="24522680" w14:textId="56FA5D30" w:rsidR="00407EFE" w:rsidRPr="00A373B3" w:rsidRDefault="00407EFE" w:rsidP="000C4CFB">
      <w:pPr>
        <w:rPr>
          <w:rFonts w:asciiTheme="minorHAnsi" w:hAnsiTheme="minorHAnsi" w:cstheme="minorHAnsi"/>
          <w:sz w:val="22"/>
          <w:szCs w:val="22"/>
        </w:rPr>
      </w:pPr>
      <w:r w:rsidRPr="00A373B3">
        <w:rPr>
          <w:rFonts w:asciiTheme="minorHAnsi" w:hAnsiTheme="minorHAnsi" w:cstheme="minorHAnsi"/>
          <w:sz w:val="22"/>
          <w:szCs w:val="22"/>
        </w:rPr>
        <w:t>Emergency exit doors and routes are kept clear at all times and not obstructed at any time. All fire doors are kept permanently unlocked while the premises are in use.</w:t>
      </w:r>
    </w:p>
    <w:p w14:paraId="5DD5D7DF" w14:textId="77777777" w:rsidR="0090568B" w:rsidRPr="00A373B3" w:rsidRDefault="0090568B" w:rsidP="000C4CFB">
      <w:pPr>
        <w:rPr>
          <w:rFonts w:asciiTheme="minorHAnsi" w:hAnsiTheme="minorHAnsi" w:cstheme="minorHAnsi"/>
          <w:sz w:val="22"/>
          <w:szCs w:val="22"/>
        </w:rPr>
      </w:pPr>
    </w:p>
    <w:p w14:paraId="7E9BCE2B" w14:textId="563617AC" w:rsidR="00407EFE" w:rsidRPr="00A373B3" w:rsidRDefault="00FF6C66" w:rsidP="00407EFE">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3A25EB">
        <w:rPr>
          <w:rFonts w:asciiTheme="minorHAnsi" w:hAnsiTheme="minorHAnsi" w:cstheme="minorHAnsi"/>
          <w:sz w:val="22"/>
          <w:szCs w:val="22"/>
        </w:rPr>
        <w:t>Site Manager</w:t>
      </w:r>
      <w:r w:rsidRPr="00A373B3">
        <w:rPr>
          <w:rFonts w:asciiTheme="minorHAnsi" w:hAnsiTheme="minorHAnsi" w:cstheme="minorHAnsi"/>
          <w:sz w:val="22"/>
          <w:szCs w:val="22"/>
        </w:rPr>
        <w:t xml:space="preserve"> </w:t>
      </w:r>
      <w:r w:rsidR="00407EFE" w:rsidRPr="00A373B3">
        <w:rPr>
          <w:rFonts w:asciiTheme="minorHAnsi" w:hAnsiTheme="minorHAnsi" w:cstheme="minorHAnsi"/>
          <w:sz w:val="22"/>
          <w:szCs w:val="22"/>
        </w:rPr>
        <w:t xml:space="preserve">checks all firefighting and detection equipment </w:t>
      </w:r>
      <w:r w:rsidR="004336DE" w:rsidRPr="00A373B3">
        <w:rPr>
          <w:rFonts w:asciiTheme="minorHAnsi" w:hAnsiTheme="minorHAnsi" w:cstheme="minorHAnsi"/>
          <w:sz w:val="22"/>
          <w:szCs w:val="22"/>
        </w:rPr>
        <w:t xml:space="preserve">monthly </w:t>
      </w:r>
      <w:r w:rsidR="00407EFE" w:rsidRPr="00A373B3">
        <w:rPr>
          <w:rFonts w:asciiTheme="minorHAnsi" w:hAnsiTheme="minorHAnsi" w:cstheme="minorHAnsi"/>
          <w:sz w:val="22"/>
          <w:szCs w:val="22"/>
        </w:rPr>
        <w:t xml:space="preserve">to ensure that </w:t>
      </w:r>
      <w:r w:rsidR="003E16AF">
        <w:rPr>
          <w:rFonts w:asciiTheme="minorHAnsi" w:hAnsiTheme="minorHAnsi" w:cstheme="minorHAnsi"/>
          <w:sz w:val="22"/>
          <w:szCs w:val="22"/>
        </w:rPr>
        <w:t xml:space="preserve">it </w:t>
      </w:r>
      <w:r w:rsidR="00407EFE" w:rsidRPr="00A373B3">
        <w:rPr>
          <w:rFonts w:asciiTheme="minorHAnsi" w:hAnsiTheme="minorHAnsi" w:cstheme="minorHAnsi"/>
          <w:sz w:val="22"/>
          <w:szCs w:val="22"/>
        </w:rPr>
        <w:t>is present in the correct locations and has been subject to a service ch</w:t>
      </w:r>
      <w:r w:rsidR="004336DE" w:rsidRPr="00A373B3">
        <w:rPr>
          <w:rFonts w:asciiTheme="minorHAnsi" w:hAnsiTheme="minorHAnsi" w:cstheme="minorHAnsi"/>
          <w:sz w:val="22"/>
          <w:szCs w:val="22"/>
        </w:rPr>
        <w:t xml:space="preserve">eck within the last 12 months. </w:t>
      </w:r>
      <w:r w:rsidR="00407EFE" w:rsidRPr="00A373B3">
        <w:rPr>
          <w:rFonts w:asciiTheme="minorHAnsi" w:hAnsiTheme="minorHAnsi" w:cstheme="minorHAnsi"/>
          <w:sz w:val="22"/>
          <w:szCs w:val="22"/>
        </w:rPr>
        <w:t xml:space="preserve">In </w:t>
      </w:r>
      <w:proofErr w:type="gramStart"/>
      <w:r w:rsidR="00407EFE" w:rsidRPr="00A373B3">
        <w:rPr>
          <w:rFonts w:asciiTheme="minorHAnsi" w:hAnsiTheme="minorHAnsi" w:cstheme="minorHAnsi"/>
          <w:sz w:val="22"/>
          <w:szCs w:val="22"/>
        </w:rPr>
        <w:t>addition</w:t>
      </w:r>
      <w:proofErr w:type="gramEnd"/>
      <w:r w:rsidR="00407EFE" w:rsidRPr="00A373B3">
        <w:rPr>
          <w:rFonts w:asciiTheme="minorHAnsi" w:hAnsiTheme="minorHAnsi" w:cstheme="minorHAnsi"/>
          <w:sz w:val="22"/>
          <w:szCs w:val="22"/>
        </w:rPr>
        <w:t xml:space="preserve"> there is an annual check</w:t>
      </w:r>
      <w:r w:rsidR="004336DE" w:rsidRPr="00A373B3">
        <w:rPr>
          <w:rFonts w:asciiTheme="minorHAnsi" w:hAnsiTheme="minorHAnsi" w:cstheme="minorHAnsi"/>
          <w:sz w:val="22"/>
          <w:szCs w:val="22"/>
        </w:rPr>
        <w:t xml:space="preserve"> of all fire extinguishers </w:t>
      </w:r>
      <w:r w:rsidR="003E16AF">
        <w:rPr>
          <w:rFonts w:asciiTheme="minorHAnsi" w:hAnsiTheme="minorHAnsi" w:cstheme="minorHAnsi"/>
          <w:sz w:val="22"/>
          <w:szCs w:val="22"/>
        </w:rPr>
        <w:t>(</w:t>
      </w:r>
      <w:r w:rsidR="004336DE" w:rsidRPr="00A373B3">
        <w:rPr>
          <w:rFonts w:asciiTheme="minorHAnsi" w:hAnsiTheme="minorHAnsi" w:cstheme="minorHAnsi"/>
          <w:sz w:val="22"/>
          <w:szCs w:val="22"/>
        </w:rPr>
        <w:t xml:space="preserve">by </w:t>
      </w:r>
      <w:r w:rsidRPr="00A373B3">
        <w:rPr>
          <w:rFonts w:asciiTheme="minorHAnsi" w:hAnsiTheme="minorHAnsi" w:cstheme="minorHAnsi"/>
          <w:sz w:val="22"/>
          <w:szCs w:val="22"/>
        </w:rPr>
        <w:t>Churches Fire Company</w:t>
      </w:r>
      <w:r w:rsidR="003E16AF">
        <w:rPr>
          <w:rFonts w:asciiTheme="minorHAnsi" w:hAnsiTheme="minorHAnsi" w:cstheme="minorHAnsi"/>
          <w:sz w:val="22"/>
          <w:szCs w:val="22"/>
        </w:rPr>
        <w:t>)</w:t>
      </w:r>
      <w:r w:rsidRPr="00A373B3">
        <w:rPr>
          <w:rFonts w:asciiTheme="minorHAnsi" w:hAnsiTheme="minorHAnsi" w:cstheme="minorHAnsi"/>
          <w:sz w:val="22"/>
          <w:szCs w:val="22"/>
        </w:rPr>
        <w:t>.</w:t>
      </w:r>
      <w:r w:rsidR="00407EFE" w:rsidRPr="00A373B3">
        <w:rPr>
          <w:rFonts w:asciiTheme="minorHAnsi" w:hAnsiTheme="minorHAnsi" w:cstheme="minorHAnsi"/>
          <w:sz w:val="22"/>
          <w:szCs w:val="22"/>
        </w:rPr>
        <w:t xml:space="preserve">  </w:t>
      </w:r>
    </w:p>
    <w:p w14:paraId="519D7E5F" w14:textId="77777777" w:rsidR="0090568B" w:rsidRPr="00A373B3" w:rsidRDefault="0090568B" w:rsidP="00407EFE">
      <w:pPr>
        <w:rPr>
          <w:rFonts w:asciiTheme="minorHAnsi" w:hAnsiTheme="minorHAnsi" w:cstheme="minorHAnsi"/>
          <w:sz w:val="22"/>
          <w:szCs w:val="22"/>
        </w:rPr>
      </w:pPr>
    </w:p>
    <w:p w14:paraId="3A414760" w14:textId="1A83F3BB"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sz w:val="22"/>
          <w:szCs w:val="22"/>
        </w:rPr>
        <w:t>The fire alarms are tested weekly by</w:t>
      </w:r>
      <w:r w:rsidR="004336DE" w:rsidRPr="00A373B3">
        <w:rPr>
          <w:rFonts w:asciiTheme="minorHAnsi" w:hAnsiTheme="minorHAnsi" w:cstheme="minorHAnsi"/>
          <w:sz w:val="22"/>
          <w:szCs w:val="22"/>
        </w:rPr>
        <w:t xml:space="preserve"> </w:t>
      </w:r>
      <w:r w:rsidR="00150CDC">
        <w:rPr>
          <w:rFonts w:asciiTheme="minorHAnsi" w:hAnsiTheme="minorHAnsi" w:cstheme="minorHAnsi"/>
          <w:sz w:val="22"/>
          <w:szCs w:val="22"/>
        </w:rPr>
        <w:t xml:space="preserve">the </w:t>
      </w:r>
      <w:r w:rsidR="003A25EB">
        <w:rPr>
          <w:rFonts w:asciiTheme="minorHAnsi" w:hAnsiTheme="minorHAnsi" w:cstheme="minorHAnsi"/>
          <w:sz w:val="22"/>
          <w:szCs w:val="22"/>
        </w:rPr>
        <w:t>Site Manager</w:t>
      </w:r>
      <w:r w:rsidR="004336DE"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and emergency lighting </w:t>
      </w:r>
      <w:r w:rsidR="00150CDC">
        <w:rPr>
          <w:rFonts w:asciiTheme="minorHAnsi" w:hAnsiTheme="minorHAnsi" w:cstheme="minorHAnsi"/>
          <w:sz w:val="22"/>
          <w:szCs w:val="22"/>
        </w:rPr>
        <w:t xml:space="preserve">is tested </w:t>
      </w:r>
      <w:r w:rsidRPr="00A373B3">
        <w:rPr>
          <w:rFonts w:asciiTheme="minorHAnsi" w:hAnsiTheme="minorHAnsi" w:cstheme="minorHAnsi"/>
          <w:sz w:val="22"/>
          <w:szCs w:val="22"/>
        </w:rPr>
        <w:t xml:space="preserve">monthly. Records are kept in a log in the </w:t>
      </w:r>
      <w:r w:rsidR="006872CC">
        <w:rPr>
          <w:rFonts w:asciiTheme="minorHAnsi" w:hAnsiTheme="minorHAnsi" w:cstheme="minorHAnsi"/>
          <w:sz w:val="22"/>
          <w:szCs w:val="22"/>
        </w:rPr>
        <w:t>school</w:t>
      </w:r>
      <w:r w:rsidRPr="00A373B3">
        <w:rPr>
          <w:rFonts w:asciiTheme="minorHAnsi" w:hAnsiTheme="minorHAnsi" w:cstheme="minorHAnsi"/>
          <w:sz w:val="22"/>
          <w:szCs w:val="22"/>
        </w:rPr>
        <w:t xml:space="preserve"> office.</w:t>
      </w:r>
    </w:p>
    <w:p w14:paraId="2EF03DC0" w14:textId="2E118FB7" w:rsidR="00530D4E" w:rsidRPr="00A373B3" w:rsidRDefault="00530D4E" w:rsidP="00407EFE">
      <w:pPr>
        <w:rPr>
          <w:rFonts w:asciiTheme="minorHAnsi" w:hAnsiTheme="minorHAnsi" w:cstheme="minorHAnsi"/>
          <w:b/>
          <w:bCs/>
          <w:color w:val="FF0000"/>
          <w:sz w:val="22"/>
          <w:szCs w:val="22"/>
        </w:rPr>
      </w:pPr>
    </w:p>
    <w:p w14:paraId="5FD5EDED" w14:textId="77777777" w:rsidR="00530D4E" w:rsidRPr="00A373B3" w:rsidRDefault="00530D4E" w:rsidP="00407EFE">
      <w:pPr>
        <w:rPr>
          <w:rFonts w:asciiTheme="minorHAnsi" w:hAnsiTheme="minorHAnsi" w:cstheme="minorHAnsi"/>
          <w:b/>
          <w:bCs/>
          <w:color w:val="FF0000"/>
          <w:sz w:val="22"/>
          <w:szCs w:val="22"/>
        </w:rPr>
      </w:pPr>
    </w:p>
    <w:p w14:paraId="05190EC2" w14:textId="2792DB01" w:rsidR="00407EFE" w:rsidRPr="00A373B3" w:rsidRDefault="00407EFE" w:rsidP="00407EFE">
      <w:pPr>
        <w:rPr>
          <w:rFonts w:asciiTheme="minorHAnsi" w:hAnsiTheme="minorHAnsi" w:cstheme="minorHAnsi"/>
          <w:sz w:val="22"/>
          <w:szCs w:val="22"/>
        </w:rPr>
      </w:pPr>
      <w:r w:rsidRPr="00A373B3">
        <w:rPr>
          <w:rFonts w:asciiTheme="minorHAnsi" w:hAnsiTheme="minorHAnsi" w:cstheme="minorHAnsi"/>
          <w:b/>
          <w:sz w:val="22"/>
          <w:szCs w:val="22"/>
        </w:rPr>
        <w:t>Fire drills</w:t>
      </w:r>
      <w:r w:rsidR="0050659B" w:rsidRPr="00A373B3">
        <w:rPr>
          <w:rFonts w:asciiTheme="minorHAnsi" w:hAnsiTheme="minorHAnsi" w:cstheme="minorHAnsi"/>
          <w:sz w:val="22"/>
          <w:szCs w:val="22"/>
        </w:rPr>
        <w:t xml:space="preserve"> take place at least termly.</w:t>
      </w:r>
      <w:r w:rsidRPr="00A373B3">
        <w:rPr>
          <w:rFonts w:asciiTheme="minorHAnsi" w:hAnsiTheme="minorHAnsi" w:cstheme="minorHAnsi"/>
          <w:sz w:val="22"/>
          <w:szCs w:val="22"/>
        </w:rPr>
        <w:t xml:space="preserve"> Details are recorded and notes made of any problems which needing remedying. </w:t>
      </w:r>
    </w:p>
    <w:p w14:paraId="2D57EADD" w14:textId="042D58E7" w:rsidR="00407EFE" w:rsidRPr="00A373B3" w:rsidRDefault="00407EFE" w:rsidP="00530D4E">
      <w:pPr>
        <w:numPr>
          <w:ilvl w:val="0"/>
          <w:numId w:val="19"/>
        </w:numPr>
        <w:rPr>
          <w:rFonts w:asciiTheme="minorHAnsi" w:hAnsiTheme="minorHAnsi" w:cstheme="minorHAnsi"/>
          <w:sz w:val="22"/>
          <w:szCs w:val="22"/>
        </w:rPr>
      </w:pPr>
      <w:r w:rsidRPr="00A373B3">
        <w:rPr>
          <w:rFonts w:asciiTheme="minorHAnsi" w:hAnsiTheme="minorHAnsi" w:cstheme="minorHAnsi"/>
          <w:sz w:val="22"/>
          <w:szCs w:val="22"/>
        </w:rPr>
        <w:t>In the case of a fire, the first requirement is for staff to ensure the safe evacuation of all persons from the building</w:t>
      </w:r>
      <w:r w:rsidR="009B3B8E">
        <w:rPr>
          <w:rFonts w:asciiTheme="minorHAnsi" w:hAnsiTheme="minorHAnsi" w:cstheme="minorHAnsi"/>
          <w:sz w:val="22"/>
          <w:szCs w:val="22"/>
        </w:rPr>
        <w:t>s</w:t>
      </w:r>
      <w:r w:rsidRPr="00A373B3">
        <w:rPr>
          <w:rFonts w:asciiTheme="minorHAnsi" w:hAnsiTheme="minorHAnsi" w:cstheme="minorHAnsi"/>
          <w:sz w:val="22"/>
          <w:szCs w:val="22"/>
        </w:rPr>
        <w:t xml:space="preserve"> to the safe places indicated o</w:t>
      </w:r>
      <w:r w:rsidR="0050659B" w:rsidRPr="00A373B3">
        <w:rPr>
          <w:rFonts w:asciiTheme="minorHAnsi" w:hAnsiTheme="minorHAnsi" w:cstheme="minorHAnsi"/>
          <w:sz w:val="22"/>
          <w:szCs w:val="22"/>
        </w:rPr>
        <w:t>n the fire procedures notices. The b</w:t>
      </w:r>
      <w:r w:rsidRPr="00A373B3">
        <w:rPr>
          <w:rFonts w:asciiTheme="minorHAnsi" w:hAnsiTheme="minorHAnsi" w:cstheme="minorHAnsi"/>
          <w:sz w:val="22"/>
          <w:szCs w:val="22"/>
        </w:rPr>
        <w:t xml:space="preserve">uilding should NOT then be re-entered until it has been confirmed that it is safe to do so. </w:t>
      </w:r>
    </w:p>
    <w:p w14:paraId="20D9F794" w14:textId="2A7FE74B" w:rsidR="00407EFE" w:rsidRPr="00A373B3" w:rsidRDefault="00407EFE" w:rsidP="00530D4E">
      <w:pPr>
        <w:numPr>
          <w:ilvl w:val="0"/>
          <w:numId w:val="19"/>
        </w:numPr>
        <w:rPr>
          <w:rFonts w:asciiTheme="minorHAnsi" w:hAnsiTheme="minorHAnsi" w:cstheme="minorHAnsi"/>
          <w:sz w:val="22"/>
          <w:szCs w:val="22"/>
        </w:rPr>
      </w:pPr>
      <w:r w:rsidRPr="00A373B3">
        <w:rPr>
          <w:rFonts w:asciiTheme="minorHAnsi" w:hAnsiTheme="minorHAnsi" w:cstheme="minorHAnsi"/>
          <w:sz w:val="22"/>
          <w:szCs w:val="22"/>
        </w:rPr>
        <w:t xml:space="preserve">The Fire Brigade will be </w:t>
      </w:r>
      <w:r w:rsidR="00A40BF9" w:rsidRPr="00A373B3">
        <w:rPr>
          <w:rFonts w:asciiTheme="minorHAnsi" w:hAnsiTheme="minorHAnsi" w:cstheme="minorHAnsi"/>
          <w:sz w:val="22"/>
          <w:szCs w:val="22"/>
        </w:rPr>
        <w:t xml:space="preserve">notified automatically by the sound of the </w:t>
      </w:r>
      <w:r w:rsidR="00B33C23" w:rsidRPr="00A373B3">
        <w:rPr>
          <w:rFonts w:asciiTheme="minorHAnsi" w:hAnsiTheme="minorHAnsi" w:cstheme="minorHAnsi"/>
          <w:sz w:val="22"/>
          <w:szCs w:val="22"/>
        </w:rPr>
        <w:t>a</w:t>
      </w:r>
      <w:r w:rsidR="00A40BF9" w:rsidRPr="00A373B3">
        <w:rPr>
          <w:rFonts w:asciiTheme="minorHAnsi" w:hAnsiTheme="minorHAnsi" w:cstheme="minorHAnsi"/>
          <w:sz w:val="22"/>
          <w:szCs w:val="22"/>
        </w:rPr>
        <w:t>larm.</w:t>
      </w:r>
    </w:p>
    <w:p w14:paraId="64FBB3B1" w14:textId="26B9CB23" w:rsidR="00407EFE" w:rsidRPr="00A373B3" w:rsidRDefault="00A40BF9" w:rsidP="00530D4E">
      <w:pPr>
        <w:numPr>
          <w:ilvl w:val="0"/>
          <w:numId w:val="18"/>
        </w:numPr>
        <w:rPr>
          <w:rFonts w:asciiTheme="minorHAnsi" w:hAnsiTheme="minorHAnsi" w:cstheme="minorHAnsi"/>
          <w:sz w:val="22"/>
          <w:szCs w:val="22"/>
        </w:rPr>
      </w:pPr>
      <w:r w:rsidRPr="00A373B3">
        <w:rPr>
          <w:rFonts w:asciiTheme="minorHAnsi" w:hAnsiTheme="minorHAnsi" w:cstheme="minorHAnsi"/>
          <w:sz w:val="22"/>
          <w:szCs w:val="22"/>
        </w:rPr>
        <w:t xml:space="preserve">The Headteacher and Deputy Headteacher will sweep their designated areas.  Teaching assistants in key areas will sweep children’s toilets.  The </w:t>
      </w:r>
      <w:r w:rsidR="00B33C23" w:rsidRPr="00A373B3">
        <w:rPr>
          <w:rFonts w:asciiTheme="minorHAnsi" w:hAnsiTheme="minorHAnsi" w:cstheme="minorHAnsi"/>
          <w:sz w:val="22"/>
          <w:szCs w:val="22"/>
        </w:rPr>
        <w:t>o</w:t>
      </w:r>
      <w:r w:rsidRPr="00A373B3">
        <w:rPr>
          <w:rFonts w:asciiTheme="minorHAnsi" w:hAnsiTheme="minorHAnsi" w:cstheme="minorHAnsi"/>
          <w:sz w:val="22"/>
          <w:szCs w:val="22"/>
        </w:rPr>
        <w:t>ffice manager will check the staff toilets.</w:t>
      </w:r>
    </w:p>
    <w:p w14:paraId="27297FB8" w14:textId="4725C8F1" w:rsidR="00407EFE" w:rsidRPr="00A373B3" w:rsidRDefault="00407EFE" w:rsidP="00530D4E">
      <w:pPr>
        <w:numPr>
          <w:ilvl w:val="0"/>
          <w:numId w:val="18"/>
        </w:numPr>
        <w:rPr>
          <w:rFonts w:asciiTheme="minorHAnsi" w:hAnsiTheme="minorHAnsi" w:cstheme="minorHAnsi"/>
          <w:b/>
          <w:sz w:val="22"/>
          <w:szCs w:val="22"/>
        </w:rPr>
      </w:pPr>
      <w:r w:rsidRPr="00A373B3">
        <w:rPr>
          <w:rFonts w:asciiTheme="minorHAnsi" w:hAnsiTheme="minorHAnsi" w:cstheme="minorHAnsi"/>
          <w:sz w:val="22"/>
          <w:szCs w:val="22"/>
        </w:rPr>
        <w:t>All attendance registers will be properly marked for the m</w:t>
      </w:r>
      <w:r w:rsidR="0050659B" w:rsidRPr="00A373B3">
        <w:rPr>
          <w:rFonts w:asciiTheme="minorHAnsi" w:hAnsiTheme="minorHAnsi" w:cstheme="minorHAnsi"/>
          <w:sz w:val="22"/>
          <w:szCs w:val="22"/>
        </w:rPr>
        <w:t xml:space="preserve">orning and afternoon sessions. </w:t>
      </w:r>
      <w:r w:rsidRPr="00A373B3">
        <w:rPr>
          <w:rFonts w:asciiTheme="minorHAnsi" w:hAnsiTheme="minorHAnsi" w:cstheme="minorHAnsi"/>
          <w:sz w:val="22"/>
          <w:szCs w:val="22"/>
        </w:rPr>
        <w:t xml:space="preserve">Members of teaching staff will take their registers with them on evacuating the premises.  </w:t>
      </w:r>
    </w:p>
    <w:p w14:paraId="7E157754" w14:textId="4185F49B" w:rsidR="00407EFE" w:rsidRPr="00A373B3" w:rsidRDefault="00407EFE" w:rsidP="00530D4E">
      <w:pPr>
        <w:numPr>
          <w:ilvl w:val="0"/>
          <w:numId w:val="18"/>
        </w:numPr>
        <w:rPr>
          <w:rFonts w:asciiTheme="minorHAnsi" w:hAnsiTheme="minorHAnsi" w:cstheme="minorHAnsi"/>
          <w:b/>
          <w:sz w:val="22"/>
          <w:szCs w:val="22"/>
        </w:rPr>
      </w:pPr>
      <w:r w:rsidRPr="00A373B3">
        <w:rPr>
          <w:rFonts w:asciiTheme="minorHAnsi" w:hAnsiTheme="minorHAnsi" w:cstheme="minorHAnsi"/>
          <w:sz w:val="22"/>
          <w:szCs w:val="22"/>
        </w:rPr>
        <w:t>A roll call will be taken when all have reached the place of safety</w:t>
      </w:r>
      <w:r w:rsidRPr="00A373B3">
        <w:rPr>
          <w:rFonts w:asciiTheme="minorHAnsi" w:hAnsiTheme="minorHAnsi" w:cstheme="minorHAnsi"/>
          <w:b/>
          <w:sz w:val="22"/>
          <w:szCs w:val="22"/>
        </w:rPr>
        <w:t>.</w:t>
      </w:r>
    </w:p>
    <w:p w14:paraId="188FC848" w14:textId="06B5838E" w:rsidR="00407EFE" w:rsidRPr="00A373B3" w:rsidRDefault="00407EFE" w:rsidP="00530D4E">
      <w:pPr>
        <w:numPr>
          <w:ilvl w:val="0"/>
          <w:numId w:val="18"/>
        </w:numPr>
        <w:rPr>
          <w:rFonts w:asciiTheme="minorHAnsi" w:hAnsiTheme="minorHAnsi" w:cstheme="minorHAnsi"/>
          <w:b/>
          <w:sz w:val="22"/>
          <w:szCs w:val="22"/>
        </w:rPr>
      </w:pPr>
      <w:r w:rsidRPr="00A373B3">
        <w:rPr>
          <w:rFonts w:asciiTheme="minorHAnsi" w:hAnsiTheme="minorHAnsi" w:cstheme="minorHAnsi"/>
          <w:sz w:val="22"/>
          <w:szCs w:val="22"/>
        </w:rPr>
        <w:t>All visitors/contractors report their presence on site to reception and sign the ‘Visitors’ book and ensure they are familiar with the fire precautions</w:t>
      </w:r>
      <w:r w:rsidRPr="00A373B3">
        <w:rPr>
          <w:rFonts w:asciiTheme="minorHAnsi" w:hAnsiTheme="minorHAnsi" w:cstheme="minorHAnsi"/>
          <w:b/>
          <w:sz w:val="22"/>
          <w:szCs w:val="22"/>
        </w:rPr>
        <w:t xml:space="preserve">. </w:t>
      </w:r>
      <w:r w:rsidRPr="00A373B3">
        <w:rPr>
          <w:rFonts w:asciiTheme="minorHAnsi" w:hAnsiTheme="minorHAnsi" w:cstheme="minorHAnsi"/>
          <w:sz w:val="22"/>
          <w:szCs w:val="22"/>
        </w:rPr>
        <w:t>Reception staff must remind visitors to read the emergency arrangements.</w:t>
      </w:r>
    </w:p>
    <w:p w14:paraId="5F0321E2" w14:textId="0E5180A0" w:rsidR="00407EFE" w:rsidRPr="007B498C" w:rsidRDefault="00407EFE" w:rsidP="00530D4E">
      <w:pPr>
        <w:numPr>
          <w:ilvl w:val="0"/>
          <w:numId w:val="18"/>
        </w:numPr>
        <w:rPr>
          <w:rFonts w:asciiTheme="minorHAnsi" w:hAnsiTheme="minorHAnsi" w:cstheme="minorHAnsi"/>
          <w:b/>
          <w:sz w:val="22"/>
          <w:szCs w:val="22"/>
        </w:rPr>
      </w:pPr>
      <w:r w:rsidRPr="00A373B3">
        <w:rPr>
          <w:rFonts w:asciiTheme="minorHAnsi" w:hAnsiTheme="minorHAnsi" w:cstheme="minorHAnsi"/>
          <w:sz w:val="22"/>
          <w:szCs w:val="22"/>
        </w:rPr>
        <w:t>In the event that anyone by reason of any sort of disability or special need on the premises would be unable to evacuate the building without assistance</w:t>
      </w:r>
      <w:r w:rsidR="00CE2471">
        <w:rPr>
          <w:rFonts w:asciiTheme="minorHAnsi" w:hAnsiTheme="minorHAnsi" w:cstheme="minorHAnsi"/>
          <w:sz w:val="22"/>
          <w:szCs w:val="22"/>
        </w:rPr>
        <w:t>,</w:t>
      </w:r>
      <w:r w:rsidRPr="00A373B3">
        <w:rPr>
          <w:rFonts w:asciiTheme="minorHAnsi" w:hAnsiTheme="minorHAnsi" w:cstheme="minorHAnsi"/>
          <w:sz w:val="22"/>
          <w:szCs w:val="22"/>
        </w:rPr>
        <w:t xml:space="preserve"> a </w:t>
      </w:r>
      <w:r w:rsidRPr="007B498C">
        <w:rPr>
          <w:rFonts w:asciiTheme="minorHAnsi" w:hAnsiTheme="minorHAnsi" w:cstheme="minorHAnsi"/>
          <w:sz w:val="22"/>
          <w:szCs w:val="22"/>
        </w:rPr>
        <w:t>Personal Emergency Evacuation Plan will be drawn up, agreed with the</w:t>
      </w:r>
      <w:r w:rsidR="00CE2471" w:rsidRPr="007B498C">
        <w:rPr>
          <w:rFonts w:asciiTheme="minorHAnsi" w:hAnsiTheme="minorHAnsi" w:cstheme="minorHAnsi"/>
          <w:sz w:val="22"/>
          <w:szCs w:val="22"/>
        </w:rPr>
        <w:t xml:space="preserve"> individual</w:t>
      </w:r>
      <w:r w:rsidRPr="007B498C">
        <w:rPr>
          <w:rFonts w:asciiTheme="minorHAnsi" w:hAnsiTheme="minorHAnsi" w:cstheme="minorHAnsi"/>
          <w:sz w:val="22"/>
          <w:szCs w:val="22"/>
        </w:rPr>
        <w:t xml:space="preserve"> if possible and implemented. </w:t>
      </w:r>
    </w:p>
    <w:p w14:paraId="1637CFFE" w14:textId="5F18DC75" w:rsidR="00407EFE" w:rsidRPr="007B498C" w:rsidRDefault="00407EFE" w:rsidP="00530D4E">
      <w:pPr>
        <w:numPr>
          <w:ilvl w:val="0"/>
          <w:numId w:val="18"/>
        </w:numPr>
        <w:rPr>
          <w:rFonts w:asciiTheme="minorHAnsi" w:hAnsiTheme="minorHAnsi" w:cstheme="minorHAnsi"/>
          <w:b/>
          <w:sz w:val="22"/>
          <w:szCs w:val="22"/>
        </w:rPr>
      </w:pPr>
      <w:r w:rsidRPr="007B498C">
        <w:rPr>
          <w:rFonts w:asciiTheme="minorHAnsi" w:hAnsiTheme="minorHAnsi" w:cstheme="minorHAnsi"/>
          <w:sz w:val="22"/>
          <w:szCs w:val="22"/>
        </w:rPr>
        <w:t>Staff or other</w:t>
      </w:r>
      <w:r w:rsidR="003C4525" w:rsidRPr="007B498C">
        <w:rPr>
          <w:rFonts w:asciiTheme="minorHAnsi" w:hAnsiTheme="minorHAnsi" w:cstheme="minorHAnsi"/>
          <w:sz w:val="22"/>
          <w:szCs w:val="22"/>
        </w:rPr>
        <w:t xml:space="preserve"> </w:t>
      </w:r>
      <w:r w:rsidR="00607AD8" w:rsidRPr="007B498C">
        <w:rPr>
          <w:rFonts w:asciiTheme="minorHAnsi" w:hAnsiTheme="minorHAnsi" w:cstheme="minorHAnsi"/>
          <w:sz w:val="22"/>
          <w:szCs w:val="22"/>
        </w:rPr>
        <w:t>personnel</w:t>
      </w:r>
      <w:r w:rsidRPr="007B498C">
        <w:rPr>
          <w:rFonts w:asciiTheme="minorHAnsi" w:hAnsiTheme="minorHAnsi" w:cstheme="minorHAnsi"/>
          <w:sz w:val="22"/>
          <w:szCs w:val="22"/>
        </w:rPr>
        <w:t xml:space="preserve"> taking after </w:t>
      </w:r>
      <w:r w:rsidR="00D569FF" w:rsidRPr="007B498C">
        <w:rPr>
          <w:rFonts w:asciiTheme="minorHAnsi" w:hAnsiTheme="minorHAnsi" w:cstheme="minorHAnsi"/>
          <w:sz w:val="22"/>
          <w:szCs w:val="22"/>
        </w:rPr>
        <w:t>school</w:t>
      </w:r>
      <w:r w:rsidRPr="007B498C">
        <w:rPr>
          <w:rFonts w:asciiTheme="minorHAnsi" w:hAnsiTheme="minorHAnsi" w:cstheme="minorHAnsi"/>
          <w:sz w:val="22"/>
          <w:szCs w:val="22"/>
        </w:rPr>
        <w:t xml:space="preserve"> clubs must ensure </w:t>
      </w:r>
      <w:r w:rsidR="0050659B" w:rsidRPr="007B498C">
        <w:rPr>
          <w:rFonts w:asciiTheme="minorHAnsi" w:hAnsiTheme="minorHAnsi" w:cstheme="minorHAnsi"/>
          <w:sz w:val="22"/>
          <w:szCs w:val="22"/>
        </w:rPr>
        <w:t xml:space="preserve">they are familiar with the fire </w:t>
      </w:r>
      <w:r w:rsidRPr="007B498C">
        <w:rPr>
          <w:rFonts w:asciiTheme="minorHAnsi" w:hAnsiTheme="minorHAnsi" w:cstheme="minorHAnsi"/>
          <w:sz w:val="22"/>
          <w:szCs w:val="22"/>
        </w:rPr>
        <w:t>precautions.</w:t>
      </w:r>
    </w:p>
    <w:p w14:paraId="76330488" w14:textId="3D471B97" w:rsidR="00407EFE" w:rsidRPr="007B498C" w:rsidRDefault="00407EFE" w:rsidP="00530D4E">
      <w:pPr>
        <w:numPr>
          <w:ilvl w:val="0"/>
          <w:numId w:val="18"/>
        </w:numPr>
        <w:rPr>
          <w:rFonts w:asciiTheme="minorHAnsi" w:hAnsiTheme="minorHAnsi" w:cstheme="minorHAnsi"/>
          <w:b/>
          <w:sz w:val="22"/>
          <w:szCs w:val="22"/>
        </w:rPr>
      </w:pPr>
      <w:r w:rsidRPr="007B498C">
        <w:rPr>
          <w:rFonts w:asciiTheme="minorHAnsi" w:hAnsiTheme="minorHAnsi" w:cstheme="minorHAnsi"/>
          <w:sz w:val="22"/>
          <w:szCs w:val="22"/>
        </w:rPr>
        <w:t xml:space="preserve">All access routes will be maintained in a safe condition and be free </w:t>
      </w:r>
      <w:r w:rsidR="0050659B" w:rsidRPr="007B498C">
        <w:rPr>
          <w:rFonts w:asciiTheme="minorHAnsi" w:hAnsiTheme="minorHAnsi" w:cstheme="minorHAnsi"/>
          <w:sz w:val="22"/>
          <w:szCs w:val="22"/>
        </w:rPr>
        <w:t xml:space="preserve">from obstructions. </w:t>
      </w:r>
      <w:r w:rsidRPr="007B498C">
        <w:rPr>
          <w:rFonts w:asciiTheme="minorHAnsi" w:hAnsiTheme="minorHAnsi" w:cstheme="minorHAnsi"/>
          <w:sz w:val="22"/>
          <w:szCs w:val="22"/>
        </w:rPr>
        <w:t xml:space="preserve">So far as </w:t>
      </w:r>
      <w:r w:rsidR="00607AD8" w:rsidRPr="007B498C">
        <w:rPr>
          <w:rFonts w:asciiTheme="minorHAnsi" w:hAnsiTheme="minorHAnsi" w:cstheme="minorHAnsi"/>
          <w:sz w:val="22"/>
          <w:szCs w:val="22"/>
        </w:rPr>
        <w:t xml:space="preserve">is </w:t>
      </w:r>
      <w:r w:rsidRPr="007B498C">
        <w:rPr>
          <w:rFonts w:asciiTheme="minorHAnsi" w:hAnsiTheme="minorHAnsi" w:cstheme="minorHAnsi"/>
          <w:sz w:val="22"/>
          <w:szCs w:val="22"/>
        </w:rPr>
        <w:t>reasonably practicable</w:t>
      </w:r>
      <w:r w:rsidR="00607AD8" w:rsidRPr="007B498C">
        <w:rPr>
          <w:rFonts w:asciiTheme="minorHAnsi" w:hAnsiTheme="minorHAnsi" w:cstheme="minorHAnsi"/>
          <w:sz w:val="22"/>
          <w:szCs w:val="22"/>
        </w:rPr>
        <w:t>,</w:t>
      </w:r>
      <w:r w:rsidRPr="007B498C">
        <w:rPr>
          <w:rFonts w:asciiTheme="minorHAnsi" w:hAnsiTheme="minorHAnsi" w:cstheme="minorHAnsi"/>
          <w:sz w:val="22"/>
          <w:szCs w:val="22"/>
        </w:rPr>
        <w:t xml:space="preserve"> any hole, slope, uneven</w:t>
      </w:r>
      <w:r w:rsidR="00607AD8" w:rsidRPr="007B498C">
        <w:rPr>
          <w:rFonts w:asciiTheme="minorHAnsi" w:hAnsiTheme="minorHAnsi" w:cstheme="minorHAnsi"/>
          <w:sz w:val="22"/>
          <w:szCs w:val="22"/>
        </w:rPr>
        <w:t xml:space="preserve"> or </w:t>
      </w:r>
      <w:r w:rsidRPr="007B498C">
        <w:rPr>
          <w:rFonts w:asciiTheme="minorHAnsi" w:hAnsiTheme="minorHAnsi" w:cstheme="minorHAnsi"/>
          <w:sz w:val="22"/>
          <w:szCs w:val="22"/>
        </w:rPr>
        <w:t>slippery surface which is likely to cause a person to slip, trip or fall preventing them g</w:t>
      </w:r>
      <w:r w:rsidR="0050659B" w:rsidRPr="007B498C">
        <w:rPr>
          <w:rFonts w:asciiTheme="minorHAnsi" w:hAnsiTheme="minorHAnsi" w:cstheme="minorHAnsi"/>
          <w:sz w:val="22"/>
          <w:szCs w:val="22"/>
        </w:rPr>
        <w:t>etting out of the building safel</w:t>
      </w:r>
      <w:r w:rsidRPr="007B498C">
        <w:rPr>
          <w:rFonts w:asciiTheme="minorHAnsi" w:hAnsiTheme="minorHAnsi" w:cstheme="minorHAnsi"/>
          <w:sz w:val="22"/>
          <w:szCs w:val="22"/>
        </w:rPr>
        <w:t>y will be repaired.</w:t>
      </w:r>
      <w:r w:rsidRPr="007B498C">
        <w:rPr>
          <w:rFonts w:asciiTheme="minorHAnsi" w:hAnsiTheme="minorHAnsi" w:cstheme="minorHAnsi"/>
          <w:b/>
          <w:sz w:val="22"/>
          <w:szCs w:val="22"/>
        </w:rPr>
        <w:t xml:space="preserve"> </w:t>
      </w:r>
    </w:p>
    <w:p w14:paraId="1E41DDA1" w14:textId="77777777" w:rsidR="00407EFE" w:rsidRPr="007B498C" w:rsidRDefault="00407EFE" w:rsidP="00530D4E">
      <w:pPr>
        <w:numPr>
          <w:ilvl w:val="0"/>
          <w:numId w:val="18"/>
        </w:numPr>
        <w:rPr>
          <w:rFonts w:asciiTheme="minorHAnsi" w:hAnsiTheme="minorHAnsi" w:cstheme="minorHAnsi"/>
          <w:sz w:val="22"/>
          <w:szCs w:val="22"/>
        </w:rPr>
      </w:pPr>
      <w:r w:rsidRPr="007B498C">
        <w:rPr>
          <w:rFonts w:asciiTheme="minorHAnsi" w:hAnsiTheme="minorHAnsi" w:cstheme="minorHAnsi"/>
          <w:sz w:val="22"/>
          <w:szCs w:val="22"/>
        </w:rPr>
        <w:t xml:space="preserve">Drills to practice evacuation of the playground and field will take place </w:t>
      </w:r>
      <w:r w:rsidR="00A40BF9" w:rsidRPr="007B498C">
        <w:rPr>
          <w:rFonts w:asciiTheme="minorHAnsi" w:hAnsiTheme="minorHAnsi" w:cstheme="minorHAnsi"/>
          <w:sz w:val="22"/>
          <w:szCs w:val="22"/>
        </w:rPr>
        <w:t>annually.</w:t>
      </w:r>
    </w:p>
    <w:p w14:paraId="5FE025A7" w14:textId="57B2282E" w:rsidR="00FF3178" w:rsidRPr="007B498C" w:rsidRDefault="00FF3178" w:rsidP="00967E71">
      <w:pPr>
        <w:pStyle w:val="NormalWeb"/>
        <w:spacing w:before="0" w:beforeAutospacing="0" w:after="0" w:afterAutospacing="0"/>
        <w:rPr>
          <w:rFonts w:asciiTheme="minorHAnsi" w:hAnsiTheme="minorHAnsi" w:cstheme="minorHAnsi"/>
          <w:color w:val="FF0000"/>
          <w:sz w:val="22"/>
          <w:szCs w:val="22"/>
        </w:rPr>
      </w:pPr>
    </w:p>
    <w:p w14:paraId="795EA11F" w14:textId="35ECB10C" w:rsidR="00407EFE" w:rsidRPr="007B498C" w:rsidRDefault="00407EFE" w:rsidP="00D14164">
      <w:pPr>
        <w:pStyle w:val="Heading4"/>
        <w:keepLines w:val="0"/>
        <w:spacing w:before="0"/>
        <w:rPr>
          <w:rFonts w:asciiTheme="minorHAnsi" w:hAnsiTheme="minorHAnsi" w:cstheme="minorHAnsi"/>
          <w:b/>
          <w:i w:val="0"/>
          <w:color w:val="auto"/>
          <w:sz w:val="22"/>
          <w:szCs w:val="22"/>
        </w:rPr>
      </w:pPr>
      <w:r w:rsidRPr="007B498C">
        <w:rPr>
          <w:rFonts w:asciiTheme="minorHAnsi" w:hAnsiTheme="minorHAnsi" w:cstheme="minorHAnsi"/>
          <w:b/>
          <w:i w:val="0"/>
          <w:color w:val="auto"/>
          <w:sz w:val="22"/>
          <w:szCs w:val="22"/>
        </w:rPr>
        <w:t xml:space="preserve">First Aid </w:t>
      </w:r>
    </w:p>
    <w:p w14:paraId="479621EA" w14:textId="77777777" w:rsidR="00530D4E" w:rsidRPr="007B498C" w:rsidRDefault="00530D4E" w:rsidP="00530D4E">
      <w:pPr>
        <w:rPr>
          <w:rFonts w:asciiTheme="minorHAnsi" w:hAnsiTheme="minorHAnsi" w:cstheme="minorHAnsi"/>
        </w:rPr>
      </w:pPr>
    </w:p>
    <w:p w14:paraId="3E581BF2" w14:textId="4D300125" w:rsidR="00407EFE" w:rsidRPr="007B498C" w:rsidRDefault="00407EFE" w:rsidP="00407EFE">
      <w:pPr>
        <w:rPr>
          <w:rFonts w:asciiTheme="minorHAnsi" w:hAnsiTheme="minorHAnsi" w:cstheme="minorHAnsi"/>
          <w:sz w:val="22"/>
          <w:szCs w:val="22"/>
        </w:rPr>
      </w:pPr>
      <w:r w:rsidRPr="007B498C">
        <w:rPr>
          <w:rFonts w:asciiTheme="minorHAnsi" w:hAnsiTheme="minorHAnsi" w:cstheme="minorHAnsi"/>
          <w:sz w:val="22"/>
          <w:szCs w:val="22"/>
        </w:rPr>
        <w:t xml:space="preserve">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will ensure that first aid can be rendered to staff and pupils</w:t>
      </w:r>
      <w:r w:rsidR="00C56628" w:rsidRPr="007B498C">
        <w:rPr>
          <w:rFonts w:asciiTheme="minorHAnsi" w:hAnsiTheme="minorHAnsi" w:cstheme="minorHAnsi"/>
          <w:sz w:val="22"/>
          <w:szCs w:val="22"/>
        </w:rPr>
        <w:t xml:space="preserve"> </w:t>
      </w:r>
      <w:r w:rsidR="00086FB4" w:rsidRPr="007B498C">
        <w:rPr>
          <w:rFonts w:asciiTheme="minorHAnsi" w:hAnsiTheme="minorHAnsi" w:cstheme="minorHAnsi"/>
          <w:sz w:val="22"/>
          <w:szCs w:val="22"/>
        </w:rPr>
        <w:t xml:space="preserve">in the </w:t>
      </w:r>
      <w:r w:rsidR="00682A5C" w:rsidRPr="007B498C">
        <w:rPr>
          <w:rFonts w:asciiTheme="minorHAnsi" w:hAnsiTheme="minorHAnsi" w:cstheme="minorHAnsi"/>
          <w:sz w:val="22"/>
          <w:szCs w:val="22"/>
        </w:rPr>
        <w:t>instance</w:t>
      </w:r>
      <w:r w:rsidR="00086FB4" w:rsidRPr="007B498C">
        <w:rPr>
          <w:rFonts w:asciiTheme="minorHAnsi" w:hAnsiTheme="minorHAnsi" w:cstheme="minorHAnsi"/>
          <w:sz w:val="22"/>
          <w:szCs w:val="22"/>
        </w:rPr>
        <w:t xml:space="preserve"> of them becoming injured or </w:t>
      </w:r>
      <w:r w:rsidRPr="007B498C">
        <w:rPr>
          <w:rFonts w:asciiTheme="minorHAnsi" w:hAnsiTheme="minorHAnsi" w:cstheme="minorHAnsi"/>
          <w:sz w:val="22"/>
          <w:szCs w:val="22"/>
        </w:rPr>
        <w:t xml:space="preserve">ill.  </w:t>
      </w:r>
      <w:r w:rsidR="0050659B" w:rsidRPr="007B498C">
        <w:rPr>
          <w:rFonts w:asciiTheme="minorHAnsi" w:hAnsiTheme="minorHAnsi" w:cstheme="minorHAnsi"/>
          <w:sz w:val="22"/>
          <w:szCs w:val="22"/>
        </w:rPr>
        <w:t>A ‘f</w:t>
      </w:r>
      <w:r w:rsidRPr="007B498C">
        <w:rPr>
          <w:rFonts w:asciiTheme="minorHAnsi" w:hAnsiTheme="minorHAnsi" w:cstheme="minorHAnsi"/>
          <w:sz w:val="22"/>
          <w:szCs w:val="22"/>
        </w:rPr>
        <w:t>irst aid needs</w:t>
      </w:r>
      <w:r w:rsidR="0050659B" w:rsidRPr="007B498C">
        <w:rPr>
          <w:rFonts w:asciiTheme="minorHAnsi" w:hAnsiTheme="minorHAnsi" w:cstheme="minorHAnsi"/>
          <w:sz w:val="22"/>
          <w:szCs w:val="22"/>
        </w:rPr>
        <w:t>’ risk assessment has</w:t>
      </w:r>
      <w:r w:rsidRPr="007B498C">
        <w:rPr>
          <w:rFonts w:asciiTheme="minorHAnsi" w:hAnsiTheme="minorHAnsi" w:cstheme="minorHAnsi"/>
          <w:sz w:val="22"/>
          <w:szCs w:val="22"/>
        </w:rPr>
        <w:t xml:space="preserve"> been undertaken </w:t>
      </w:r>
      <w:r w:rsidR="009470CE" w:rsidRPr="007B498C">
        <w:rPr>
          <w:rFonts w:asciiTheme="minorHAnsi" w:hAnsiTheme="minorHAnsi" w:cstheme="minorHAnsi"/>
          <w:sz w:val="22"/>
          <w:szCs w:val="22"/>
        </w:rPr>
        <w:t xml:space="preserve">for the school </w:t>
      </w:r>
      <w:r w:rsidRPr="007B498C">
        <w:rPr>
          <w:rFonts w:asciiTheme="minorHAnsi" w:hAnsiTheme="minorHAnsi" w:cstheme="minorHAnsi"/>
          <w:sz w:val="22"/>
          <w:szCs w:val="22"/>
        </w:rPr>
        <w:t>to ensure th</w:t>
      </w:r>
      <w:r w:rsidR="009470CE" w:rsidRPr="007B498C">
        <w:rPr>
          <w:rFonts w:asciiTheme="minorHAnsi" w:hAnsiTheme="minorHAnsi" w:cstheme="minorHAnsi"/>
          <w:sz w:val="22"/>
          <w:szCs w:val="22"/>
        </w:rPr>
        <w:t xml:space="preserve">at </w:t>
      </w:r>
      <w:r w:rsidR="00D7786D" w:rsidRPr="007B498C">
        <w:rPr>
          <w:rFonts w:asciiTheme="minorHAnsi" w:hAnsiTheme="minorHAnsi" w:cstheme="minorHAnsi"/>
          <w:sz w:val="22"/>
          <w:szCs w:val="22"/>
        </w:rPr>
        <w:t xml:space="preserve">the </w:t>
      </w:r>
      <w:r w:rsidR="009470CE" w:rsidRPr="007B498C">
        <w:rPr>
          <w:rFonts w:asciiTheme="minorHAnsi" w:hAnsiTheme="minorHAnsi" w:cstheme="minorHAnsi"/>
          <w:sz w:val="22"/>
          <w:szCs w:val="22"/>
        </w:rPr>
        <w:t xml:space="preserve">first aid </w:t>
      </w:r>
      <w:r w:rsidRPr="007B498C">
        <w:rPr>
          <w:rFonts w:asciiTheme="minorHAnsi" w:hAnsiTheme="minorHAnsi" w:cstheme="minorHAnsi"/>
          <w:sz w:val="22"/>
          <w:szCs w:val="22"/>
        </w:rPr>
        <w:t xml:space="preserve">provision is </w:t>
      </w:r>
      <w:r w:rsidR="00D7786D" w:rsidRPr="007B498C">
        <w:rPr>
          <w:rFonts w:asciiTheme="minorHAnsi" w:hAnsiTheme="minorHAnsi" w:cstheme="minorHAnsi"/>
          <w:sz w:val="22"/>
          <w:szCs w:val="22"/>
        </w:rPr>
        <w:t xml:space="preserve">available at all times, </w:t>
      </w:r>
      <w:r w:rsidRPr="007B498C">
        <w:rPr>
          <w:rFonts w:asciiTheme="minorHAnsi" w:hAnsiTheme="minorHAnsi" w:cstheme="minorHAnsi"/>
          <w:sz w:val="22"/>
          <w:szCs w:val="22"/>
        </w:rPr>
        <w:t>including out of normal working hours and on visits and journeys.</w:t>
      </w:r>
    </w:p>
    <w:p w14:paraId="5534EC27" w14:textId="77777777" w:rsidR="00407EFE" w:rsidRPr="007B498C" w:rsidRDefault="00407EFE" w:rsidP="00407EFE">
      <w:pPr>
        <w:ind w:left="357"/>
        <w:rPr>
          <w:rFonts w:asciiTheme="minorHAnsi" w:hAnsiTheme="minorHAnsi" w:cstheme="minorHAnsi"/>
          <w:sz w:val="22"/>
          <w:szCs w:val="22"/>
        </w:rPr>
      </w:pPr>
    </w:p>
    <w:p w14:paraId="6A547AD1" w14:textId="58840A55" w:rsidR="00407EFE" w:rsidRPr="007B498C" w:rsidRDefault="00407EFE" w:rsidP="00407EFE">
      <w:pPr>
        <w:rPr>
          <w:rFonts w:asciiTheme="minorHAnsi" w:hAnsiTheme="minorHAnsi" w:cstheme="minorHAnsi"/>
          <w:sz w:val="22"/>
          <w:szCs w:val="22"/>
        </w:rPr>
      </w:pPr>
      <w:r w:rsidRPr="007B498C">
        <w:rPr>
          <w:rFonts w:asciiTheme="minorHAnsi" w:hAnsiTheme="minorHAnsi" w:cstheme="minorHAnsi"/>
          <w:sz w:val="22"/>
          <w:szCs w:val="22"/>
        </w:rPr>
        <w:t>If immediate medical assistance is thought to be necessary, parents will be c</w:t>
      </w:r>
      <w:r w:rsidR="0050659B" w:rsidRPr="007B498C">
        <w:rPr>
          <w:rFonts w:asciiTheme="minorHAnsi" w:hAnsiTheme="minorHAnsi" w:cstheme="minorHAnsi"/>
          <w:sz w:val="22"/>
          <w:szCs w:val="22"/>
        </w:rPr>
        <w:t>ontacted.</w:t>
      </w:r>
      <w:r w:rsidRPr="007B498C">
        <w:rPr>
          <w:rFonts w:asciiTheme="minorHAnsi" w:hAnsiTheme="minorHAnsi" w:cstheme="minorHAnsi"/>
          <w:sz w:val="22"/>
          <w:szCs w:val="22"/>
        </w:rPr>
        <w:t xml:space="preserve"> However, should the parent(s) be unavailable</w:t>
      </w:r>
      <w:r w:rsidR="00D569FF" w:rsidRPr="007B498C">
        <w:rPr>
          <w:rFonts w:asciiTheme="minorHAnsi" w:hAnsiTheme="minorHAnsi" w:cstheme="minorHAnsi"/>
          <w:sz w:val="22"/>
          <w:szCs w:val="22"/>
        </w:rPr>
        <w:t>,</w:t>
      </w:r>
      <w:r w:rsidRPr="007B498C">
        <w:rPr>
          <w:rFonts w:asciiTheme="minorHAnsi" w:hAnsiTheme="minorHAnsi" w:cstheme="minorHAnsi"/>
          <w:sz w:val="22"/>
          <w:szCs w:val="22"/>
        </w:rPr>
        <w:t xml:space="preserve"> medical assistance will be sought by the </w:t>
      </w:r>
      <w:r w:rsidR="006872CC" w:rsidRPr="007B498C">
        <w:rPr>
          <w:rFonts w:asciiTheme="minorHAnsi" w:hAnsiTheme="minorHAnsi" w:cstheme="minorHAnsi"/>
          <w:sz w:val="22"/>
          <w:szCs w:val="22"/>
        </w:rPr>
        <w:t>school</w:t>
      </w:r>
      <w:r w:rsidRPr="007B498C">
        <w:rPr>
          <w:rFonts w:asciiTheme="minorHAnsi" w:hAnsiTheme="minorHAnsi" w:cstheme="minorHAnsi"/>
          <w:sz w:val="22"/>
          <w:szCs w:val="22"/>
        </w:rPr>
        <w:t xml:space="preserve"> and the child will be accompanied to the doctor or hospital by a member of staff. </w:t>
      </w:r>
    </w:p>
    <w:p w14:paraId="45F89E49" w14:textId="77777777" w:rsidR="00407EFE" w:rsidRPr="007B498C" w:rsidRDefault="00407EFE" w:rsidP="00407EFE">
      <w:pPr>
        <w:ind w:left="357"/>
        <w:rPr>
          <w:rFonts w:asciiTheme="minorHAnsi" w:hAnsiTheme="minorHAnsi" w:cstheme="minorHAnsi"/>
          <w:sz w:val="22"/>
          <w:szCs w:val="22"/>
        </w:rPr>
      </w:pPr>
    </w:p>
    <w:p w14:paraId="6DDD21BF" w14:textId="408AC94F" w:rsidR="00A40BF9" w:rsidRPr="007B498C" w:rsidRDefault="00407EFE" w:rsidP="00407EFE">
      <w:pPr>
        <w:rPr>
          <w:rFonts w:asciiTheme="minorHAnsi" w:hAnsiTheme="minorHAnsi" w:cstheme="minorHAnsi"/>
          <w:sz w:val="22"/>
          <w:szCs w:val="22"/>
        </w:rPr>
      </w:pPr>
      <w:r w:rsidRPr="007B498C">
        <w:rPr>
          <w:rFonts w:asciiTheme="minorHAnsi" w:hAnsiTheme="minorHAnsi" w:cstheme="minorHAnsi"/>
          <w:sz w:val="22"/>
          <w:szCs w:val="22"/>
        </w:rPr>
        <w:t xml:space="preserve">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seek to ensure that at least two members of staff have received training on an approved first aid course and two other members of staff have the additional paediatric training. </w:t>
      </w:r>
    </w:p>
    <w:p w14:paraId="57648450" w14:textId="77777777" w:rsidR="00A40BF9" w:rsidRPr="007B498C" w:rsidRDefault="00A40BF9" w:rsidP="00407EFE">
      <w:pPr>
        <w:rPr>
          <w:rFonts w:asciiTheme="minorHAnsi" w:hAnsiTheme="minorHAnsi" w:cstheme="minorHAnsi"/>
          <w:sz w:val="22"/>
          <w:szCs w:val="22"/>
        </w:rPr>
      </w:pPr>
    </w:p>
    <w:p w14:paraId="416BEE91" w14:textId="0A21E42B" w:rsidR="00530D4E" w:rsidRPr="007B498C" w:rsidRDefault="00A40BF9" w:rsidP="00893AA7">
      <w:pPr>
        <w:spacing w:after="120"/>
        <w:rPr>
          <w:rFonts w:asciiTheme="minorHAnsi" w:hAnsiTheme="minorHAnsi" w:cstheme="minorHAnsi"/>
          <w:b/>
          <w:sz w:val="22"/>
          <w:szCs w:val="22"/>
        </w:rPr>
      </w:pPr>
      <w:r w:rsidRPr="007B498C">
        <w:rPr>
          <w:rFonts w:asciiTheme="minorHAnsi" w:hAnsiTheme="minorHAnsi" w:cstheme="minorHAnsi"/>
          <w:sz w:val="22"/>
          <w:szCs w:val="22"/>
        </w:rPr>
        <w:t xml:space="preserve">This training is provided by Edufit. Copies of the First Aider’s certificates are displayed in the </w:t>
      </w:r>
      <w:r w:rsidR="0077056E" w:rsidRPr="007B498C">
        <w:rPr>
          <w:rFonts w:asciiTheme="minorHAnsi" w:hAnsiTheme="minorHAnsi" w:cstheme="minorHAnsi"/>
          <w:sz w:val="22"/>
          <w:szCs w:val="22"/>
        </w:rPr>
        <w:t>school</w:t>
      </w:r>
      <w:r w:rsidRPr="007B498C">
        <w:rPr>
          <w:rFonts w:asciiTheme="minorHAnsi" w:hAnsiTheme="minorHAnsi" w:cstheme="minorHAnsi"/>
          <w:sz w:val="22"/>
          <w:szCs w:val="22"/>
        </w:rPr>
        <w:t xml:space="preserve"> office and Nursery</w:t>
      </w:r>
      <w:r w:rsidR="00FA1FFF" w:rsidRPr="007B498C">
        <w:rPr>
          <w:rFonts w:asciiTheme="minorHAnsi" w:hAnsiTheme="minorHAnsi" w:cstheme="minorHAnsi"/>
          <w:sz w:val="22"/>
          <w:szCs w:val="22"/>
        </w:rPr>
        <w:t>. S</w:t>
      </w:r>
      <w:r w:rsidRPr="007B498C">
        <w:rPr>
          <w:rFonts w:asciiTheme="minorHAnsi" w:hAnsiTheme="minorHAnsi" w:cstheme="minorHAnsi"/>
          <w:sz w:val="22"/>
          <w:szCs w:val="22"/>
        </w:rPr>
        <w:t xml:space="preserve">ee section 2 for names of all the First Aiders within the </w:t>
      </w:r>
      <w:r w:rsidR="0077056E" w:rsidRPr="007B498C">
        <w:rPr>
          <w:rFonts w:asciiTheme="minorHAnsi" w:hAnsiTheme="minorHAnsi" w:cstheme="minorHAnsi"/>
          <w:sz w:val="22"/>
          <w:szCs w:val="22"/>
        </w:rPr>
        <w:t>school</w:t>
      </w:r>
      <w:r w:rsidRPr="007B498C">
        <w:rPr>
          <w:rFonts w:asciiTheme="minorHAnsi" w:hAnsiTheme="minorHAnsi" w:cstheme="minorHAnsi"/>
          <w:sz w:val="22"/>
          <w:szCs w:val="22"/>
        </w:rPr>
        <w:t>.</w:t>
      </w:r>
      <w:r w:rsidR="00893AA7" w:rsidRPr="007B498C">
        <w:rPr>
          <w:rFonts w:asciiTheme="minorHAnsi" w:hAnsiTheme="minorHAnsi" w:cstheme="minorHAnsi"/>
          <w:sz w:val="22"/>
          <w:szCs w:val="22"/>
        </w:rPr>
        <w:br/>
      </w:r>
      <w:r w:rsidR="00893AA7" w:rsidRPr="007B498C">
        <w:rPr>
          <w:rFonts w:asciiTheme="minorHAnsi" w:hAnsiTheme="minorHAnsi" w:cstheme="minorHAnsi"/>
          <w:sz w:val="22"/>
          <w:szCs w:val="22"/>
        </w:rPr>
        <w:br/>
      </w:r>
      <w:r w:rsidR="00407EFE" w:rsidRPr="007B498C">
        <w:rPr>
          <w:rFonts w:asciiTheme="minorHAnsi" w:hAnsiTheme="minorHAnsi" w:cstheme="minorHAnsi"/>
          <w:b/>
          <w:sz w:val="22"/>
          <w:szCs w:val="22"/>
        </w:rPr>
        <w:t>First Aid Facilities</w:t>
      </w:r>
    </w:p>
    <w:p w14:paraId="1A94A3B3" w14:textId="1A439C94" w:rsidR="00407EFE" w:rsidRPr="007B498C" w:rsidRDefault="00407EFE" w:rsidP="00CD4E02">
      <w:pPr>
        <w:pStyle w:val="BodyText3"/>
        <w:numPr>
          <w:ilvl w:val="0"/>
          <w:numId w:val="17"/>
        </w:numPr>
        <w:spacing w:after="0"/>
        <w:rPr>
          <w:rFonts w:asciiTheme="minorHAnsi" w:hAnsiTheme="minorHAnsi" w:cstheme="minorHAnsi"/>
          <w:sz w:val="22"/>
          <w:szCs w:val="22"/>
        </w:rPr>
      </w:pPr>
      <w:r w:rsidRPr="007B498C">
        <w:rPr>
          <w:rFonts w:asciiTheme="minorHAnsi" w:hAnsiTheme="minorHAnsi" w:cstheme="minorHAnsi"/>
          <w:sz w:val="22"/>
          <w:szCs w:val="22"/>
        </w:rPr>
        <w:t>The first aid boxes are placed in clearly ident</w:t>
      </w:r>
      <w:r w:rsidR="00A40BF9" w:rsidRPr="007B498C">
        <w:rPr>
          <w:rFonts w:asciiTheme="minorHAnsi" w:hAnsiTheme="minorHAnsi" w:cstheme="minorHAnsi"/>
          <w:sz w:val="22"/>
          <w:szCs w:val="22"/>
        </w:rPr>
        <w:t xml:space="preserve">ified and accessible locations – </w:t>
      </w:r>
      <w:r w:rsidR="00FA1FFF" w:rsidRPr="007B498C">
        <w:rPr>
          <w:rFonts w:asciiTheme="minorHAnsi" w:hAnsiTheme="minorHAnsi" w:cstheme="minorHAnsi"/>
          <w:sz w:val="22"/>
          <w:szCs w:val="22"/>
        </w:rPr>
        <w:t xml:space="preserve">Redhill Primary Academy: </w:t>
      </w:r>
      <w:r w:rsidR="00A40BF9" w:rsidRPr="007B498C">
        <w:rPr>
          <w:rFonts w:asciiTheme="minorHAnsi" w:hAnsiTheme="minorHAnsi" w:cstheme="minorHAnsi"/>
          <w:sz w:val="22"/>
          <w:szCs w:val="22"/>
        </w:rPr>
        <w:t>office, nursery, hall, KS1 and KS2 corridors and kitchen.</w:t>
      </w:r>
      <w:r w:rsidR="00FA1FFF" w:rsidRPr="007B498C">
        <w:rPr>
          <w:rFonts w:asciiTheme="minorHAnsi" w:hAnsiTheme="minorHAnsi" w:cstheme="minorHAnsi"/>
          <w:sz w:val="22"/>
          <w:szCs w:val="22"/>
        </w:rPr>
        <w:t xml:space="preserve"> Thomas Telford Primary Free School – to be </w:t>
      </w:r>
      <w:r w:rsidR="0049555B" w:rsidRPr="007B498C">
        <w:rPr>
          <w:rFonts w:asciiTheme="minorHAnsi" w:hAnsiTheme="minorHAnsi" w:cstheme="minorHAnsi"/>
          <w:sz w:val="22"/>
          <w:szCs w:val="22"/>
        </w:rPr>
        <w:t>confirmed</w:t>
      </w:r>
      <w:r w:rsidR="00FA1FFF" w:rsidRPr="007B498C">
        <w:rPr>
          <w:rFonts w:asciiTheme="minorHAnsi" w:hAnsiTheme="minorHAnsi" w:cstheme="minorHAnsi"/>
          <w:sz w:val="22"/>
          <w:szCs w:val="22"/>
        </w:rPr>
        <w:t>.</w:t>
      </w:r>
    </w:p>
    <w:p w14:paraId="5358DA5A" w14:textId="1EE2068A" w:rsidR="00407EFE" w:rsidRPr="007B498C" w:rsidRDefault="00407EFE" w:rsidP="00530D4E">
      <w:pPr>
        <w:pStyle w:val="BodyText3"/>
        <w:numPr>
          <w:ilvl w:val="0"/>
          <w:numId w:val="17"/>
        </w:numPr>
        <w:spacing w:after="0"/>
        <w:rPr>
          <w:rFonts w:asciiTheme="minorHAnsi" w:hAnsiTheme="minorHAnsi" w:cstheme="minorHAnsi"/>
          <w:sz w:val="22"/>
          <w:szCs w:val="22"/>
        </w:rPr>
      </w:pPr>
      <w:r w:rsidRPr="007B498C">
        <w:rPr>
          <w:rFonts w:asciiTheme="minorHAnsi" w:hAnsiTheme="minorHAnsi" w:cstheme="minorHAnsi"/>
          <w:sz w:val="22"/>
          <w:szCs w:val="22"/>
        </w:rPr>
        <w:t>Each first aid box contains a list of required first aid items and sufficient quantities of suitable first aid material and nothing else. Contents of the box will be replenished as soon as possible after use in order to ensure there is always ade</w:t>
      </w:r>
      <w:r w:rsidR="009A7FAE" w:rsidRPr="007B498C">
        <w:rPr>
          <w:rFonts w:asciiTheme="minorHAnsi" w:hAnsiTheme="minorHAnsi" w:cstheme="minorHAnsi"/>
          <w:sz w:val="22"/>
          <w:szCs w:val="22"/>
        </w:rPr>
        <w:t xml:space="preserve">quate supply of all materials. </w:t>
      </w:r>
      <w:r w:rsidRPr="007B498C">
        <w:rPr>
          <w:rFonts w:asciiTheme="minorHAnsi" w:hAnsiTheme="minorHAnsi" w:cstheme="minorHAnsi"/>
          <w:sz w:val="22"/>
          <w:szCs w:val="22"/>
        </w:rPr>
        <w:t>Additional supplies are available from</w:t>
      </w:r>
      <w:r w:rsidR="00A40BF9" w:rsidRPr="007B498C">
        <w:rPr>
          <w:rFonts w:asciiTheme="minorHAnsi" w:hAnsiTheme="minorHAnsi" w:cstheme="minorHAnsi"/>
          <w:sz w:val="22"/>
          <w:szCs w:val="22"/>
        </w:rPr>
        <w:t xml:space="preserve"> the </w:t>
      </w:r>
      <w:r w:rsidR="0077056E" w:rsidRPr="007B498C">
        <w:rPr>
          <w:rFonts w:asciiTheme="minorHAnsi" w:hAnsiTheme="minorHAnsi" w:cstheme="minorHAnsi"/>
          <w:sz w:val="22"/>
          <w:szCs w:val="22"/>
        </w:rPr>
        <w:t>school</w:t>
      </w:r>
      <w:r w:rsidR="00A40BF9" w:rsidRPr="007B498C">
        <w:rPr>
          <w:rFonts w:asciiTheme="minorHAnsi" w:hAnsiTheme="minorHAnsi" w:cstheme="minorHAnsi"/>
          <w:sz w:val="22"/>
          <w:szCs w:val="22"/>
        </w:rPr>
        <w:t xml:space="preserve"> office</w:t>
      </w:r>
      <w:r w:rsidR="0049555B" w:rsidRPr="007B498C">
        <w:rPr>
          <w:rFonts w:asciiTheme="minorHAnsi" w:hAnsiTheme="minorHAnsi" w:cstheme="minorHAnsi"/>
          <w:sz w:val="22"/>
          <w:szCs w:val="22"/>
        </w:rPr>
        <w:t>s</w:t>
      </w:r>
      <w:r w:rsidR="00A40BF9" w:rsidRPr="007B498C">
        <w:rPr>
          <w:rFonts w:asciiTheme="minorHAnsi" w:hAnsiTheme="minorHAnsi" w:cstheme="minorHAnsi"/>
          <w:sz w:val="22"/>
          <w:szCs w:val="22"/>
        </w:rPr>
        <w:t xml:space="preserve"> in reception.  T</w:t>
      </w:r>
      <w:r w:rsidRPr="007B498C">
        <w:rPr>
          <w:rFonts w:asciiTheme="minorHAnsi" w:hAnsiTheme="minorHAnsi" w:cstheme="minorHAnsi"/>
          <w:sz w:val="22"/>
          <w:szCs w:val="22"/>
        </w:rPr>
        <w:t xml:space="preserve">he administrators are responsible for ensuring these are replenished as soon as possible after use. </w:t>
      </w:r>
    </w:p>
    <w:p w14:paraId="12BD7DBF" w14:textId="77777777" w:rsidR="00407EFE" w:rsidRPr="007B498C" w:rsidRDefault="00407EFE" w:rsidP="00530D4E">
      <w:pPr>
        <w:numPr>
          <w:ilvl w:val="0"/>
          <w:numId w:val="17"/>
        </w:numPr>
        <w:rPr>
          <w:rFonts w:asciiTheme="minorHAnsi" w:hAnsiTheme="minorHAnsi" w:cstheme="minorHAnsi"/>
          <w:sz w:val="22"/>
          <w:szCs w:val="22"/>
        </w:rPr>
      </w:pPr>
      <w:r w:rsidRPr="007B498C">
        <w:rPr>
          <w:rFonts w:asciiTheme="minorHAnsi" w:hAnsiTheme="minorHAnsi" w:cstheme="minorHAnsi"/>
          <w:sz w:val="22"/>
          <w:szCs w:val="22"/>
        </w:rPr>
        <w:t xml:space="preserve">Disposable plastic gloves will be provided in the first aid box which will be properly stored and checked regularly to ensure that they remain in good condition. </w:t>
      </w:r>
    </w:p>
    <w:p w14:paraId="0A8DD411" w14:textId="15D562A9" w:rsidR="00407EFE" w:rsidRPr="007B498C" w:rsidRDefault="00407EFE" w:rsidP="00530D4E">
      <w:pPr>
        <w:numPr>
          <w:ilvl w:val="0"/>
          <w:numId w:val="17"/>
        </w:numPr>
        <w:rPr>
          <w:rFonts w:asciiTheme="minorHAnsi" w:hAnsiTheme="minorHAnsi" w:cstheme="minorHAnsi"/>
          <w:sz w:val="22"/>
          <w:szCs w:val="22"/>
        </w:rPr>
      </w:pPr>
      <w:r w:rsidRPr="007B498C">
        <w:rPr>
          <w:rFonts w:asciiTheme="minorHAnsi" w:hAnsiTheme="minorHAnsi" w:cstheme="minorHAnsi"/>
          <w:sz w:val="22"/>
          <w:szCs w:val="22"/>
        </w:rPr>
        <w:t xml:space="preserve">Notices are posted in prominent positions throughout 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giving locations of first aid equipment and the names of the first aiders.</w:t>
      </w:r>
    </w:p>
    <w:p w14:paraId="7E0D552E" w14:textId="77777777" w:rsidR="00407EFE" w:rsidRPr="007B498C" w:rsidRDefault="00407EFE" w:rsidP="00407EFE">
      <w:pPr>
        <w:ind w:left="709"/>
        <w:rPr>
          <w:rFonts w:asciiTheme="minorHAnsi" w:hAnsiTheme="minorHAnsi" w:cstheme="minorHAnsi"/>
          <w:sz w:val="22"/>
          <w:szCs w:val="22"/>
        </w:rPr>
      </w:pPr>
    </w:p>
    <w:p w14:paraId="6089D113" w14:textId="64AC044B" w:rsidR="00407EFE" w:rsidRPr="007B498C" w:rsidRDefault="00407EFE" w:rsidP="00407EFE">
      <w:pPr>
        <w:pStyle w:val="Heading7"/>
        <w:rPr>
          <w:rFonts w:asciiTheme="minorHAnsi" w:hAnsiTheme="minorHAnsi" w:cstheme="minorHAnsi"/>
          <w:b/>
          <w:i w:val="0"/>
          <w:color w:val="auto"/>
          <w:sz w:val="22"/>
          <w:szCs w:val="22"/>
        </w:rPr>
      </w:pPr>
      <w:r w:rsidRPr="007B498C">
        <w:rPr>
          <w:rFonts w:asciiTheme="minorHAnsi" w:hAnsiTheme="minorHAnsi" w:cstheme="minorHAnsi"/>
          <w:b/>
          <w:i w:val="0"/>
          <w:color w:val="auto"/>
          <w:sz w:val="22"/>
          <w:szCs w:val="22"/>
        </w:rPr>
        <w:t xml:space="preserve">Recording First Aid Treatment </w:t>
      </w:r>
    </w:p>
    <w:p w14:paraId="362DA65C" w14:textId="77777777" w:rsidR="00530D4E" w:rsidRPr="007B498C" w:rsidRDefault="00530D4E" w:rsidP="00530D4E">
      <w:pPr>
        <w:rPr>
          <w:rFonts w:asciiTheme="minorHAnsi" w:hAnsiTheme="minorHAnsi" w:cstheme="minorHAnsi"/>
        </w:rPr>
      </w:pPr>
    </w:p>
    <w:p w14:paraId="2226C06A" w14:textId="40B2CDAA" w:rsidR="00407EFE" w:rsidRPr="007B498C" w:rsidRDefault="00407EFE" w:rsidP="00407EFE">
      <w:pPr>
        <w:rPr>
          <w:rFonts w:asciiTheme="minorHAnsi" w:hAnsiTheme="minorHAnsi" w:cstheme="minorHAnsi"/>
          <w:sz w:val="22"/>
          <w:szCs w:val="22"/>
        </w:rPr>
      </w:pPr>
      <w:r w:rsidRPr="007B498C">
        <w:rPr>
          <w:rFonts w:asciiTheme="minorHAnsi" w:hAnsiTheme="minorHAnsi" w:cstheme="minorHAnsi"/>
          <w:sz w:val="22"/>
          <w:szCs w:val="22"/>
        </w:rPr>
        <w:t xml:space="preserve">Records of treatment provided will be made in the accident/Incident book for pupils/students. If the incident was work related then this will be reported </w:t>
      </w:r>
      <w:r w:rsidR="00625E3C" w:rsidRPr="007B498C">
        <w:rPr>
          <w:rFonts w:asciiTheme="minorHAnsi" w:hAnsiTheme="minorHAnsi" w:cstheme="minorHAnsi"/>
          <w:sz w:val="22"/>
          <w:szCs w:val="22"/>
        </w:rPr>
        <w:t xml:space="preserve">to the SBM and a form filled in, which will be </w:t>
      </w:r>
      <w:r w:rsidRPr="007B498C">
        <w:rPr>
          <w:rFonts w:asciiTheme="minorHAnsi" w:hAnsiTheme="minorHAnsi" w:cstheme="minorHAnsi"/>
          <w:sz w:val="22"/>
          <w:szCs w:val="22"/>
        </w:rPr>
        <w:t xml:space="preserve">kept securely in case of follow up investigation or claim. </w:t>
      </w:r>
      <w:r w:rsidR="009F4A83" w:rsidRPr="007B498C">
        <w:rPr>
          <w:rFonts w:asciiTheme="minorHAnsi" w:hAnsiTheme="minorHAnsi" w:cstheme="minorHAnsi"/>
          <w:sz w:val="22"/>
          <w:szCs w:val="22"/>
        </w:rPr>
        <w:t>See page 1</w:t>
      </w:r>
      <w:r w:rsidR="00625E3C" w:rsidRPr="007B498C">
        <w:rPr>
          <w:rFonts w:asciiTheme="minorHAnsi" w:hAnsiTheme="minorHAnsi" w:cstheme="minorHAnsi"/>
          <w:sz w:val="22"/>
          <w:szCs w:val="22"/>
        </w:rPr>
        <w:t>1</w:t>
      </w:r>
      <w:r w:rsidRPr="007B498C">
        <w:rPr>
          <w:rFonts w:asciiTheme="minorHAnsi" w:hAnsiTheme="minorHAnsi" w:cstheme="minorHAnsi"/>
          <w:b/>
          <w:sz w:val="22"/>
          <w:szCs w:val="22"/>
        </w:rPr>
        <w:t xml:space="preserve"> </w:t>
      </w:r>
      <w:r w:rsidRPr="007B498C">
        <w:rPr>
          <w:rFonts w:asciiTheme="minorHAnsi" w:hAnsiTheme="minorHAnsi" w:cstheme="minorHAnsi"/>
          <w:sz w:val="22"/>
          <w:szCs w:val="22"/>
        </w:rPr>
        <w:t xml:space="preserve">for further information on accident/incident reporting. </w:t>
      </w:r>
    </w:p>
    <w:p w14:paraId="43B0554F" w14:textId="77777777" w:rsidR="00407EFE" w:rsidRPr="007B498C" w:rsidRDefault="00407EFE" w:rsidP="00407EFE">
      <w:pPr>
        <w:rPr>
          <w:rFonts w:asciiTheme="minorHAnsi" w:hAnsiTheme="minorHAnsi" w:cstheme="minorHAnsi"/>
          <w:color w:val="0070C0"/>
          <w:sz w:val="22"/>
          <w:szCs w:val="22"/>
        </w:rPr>
      </w:pPr>
    </w:p>
    <w:p w14:paraId="5EC59762" w14:textId="1053ED98" w:rsidR="00407EFE" w:rsidRPr="007B498C" w:rsidRDefault="00407EFE" w:rsidP="009A7FAE">
      <w:pPr>
        <w:pStyle w:val="Heading7"/>
        <w:spacing w:before="0"/>
        <w:rPr>
          <w:rFonts w:asciiTheme="minorHAnsi" w:hAnsiTheme="minorHAnsi" w:cstheme="minorHAnsi"/>
          <w:b/>
          <w:i w:val="0"/>
          <w:color w:val="auto"/>
          <w:sz w:val="22"/>
          <w:szCs w:val="22"/>
        </w:rPr>
      </w:pPr>
      <w:r w:rsidRPr="007B498C">
        <w:rPr>
          <w:rFonts w:asciiTheme="minorHAnsi" w:hAnsiTheme="minorHAnsi" w:cstheme="minorHAnsi"/>
          <w:b/>
          <w:i w:val="0"/>
          <w:color w:val="auto"/>
          <w:sz w:val="22"/>
          <w:szCs w:val="22"/>
        </w:rPr>
        <w:t>Administration of Medicines</w:t>
      </w:r>
    </w:p>
    <w:p w14:paraId="7ECE8F58" w14:textId="77777777" w:rsidR="00530D4E" w:rsidRPr="007B498C" w:rsidRDefault="00530D4E" w:rsidP="00530D4E">
      <w:pPr>
        <w:rPr>
          <w:rFonts w:asciiTheme="minorHAnsi" w:hAnsiTheme="minorHAnsi" w:cstheme="minorHAnsi"/>
        </w:rPr>
      </w:pPr>
    </w:p>
    <w:p w14:paraId="5D4D62B7" w14:textId="77777777" w:rsidR="00407EFE" w:rsidRPr="007B498C" w:rsidRDefault="00407EFE" w:rsidP="009A7FAE">
      <w:pPr>
        <w:pStyle w:val="BodyText3"/>
        <w:spacing w:after="0"/>
        <w:rPr>
          <w:rFonts w:asciiTheme="minorHAnsi" w:hAnsiTheme="minorHAnsi" w:cstheme="minorHAnsi"/>
          <w:sz w:val="22"/>
          <w:szCs w:val="22"/>
        </w:rPr>
      </w:pPr>
      <w:r w:rsidRPr="007B498C">
        <w:rPr>
          <w:rFonts w:asciiTheme="minorHAnsi" w:hAnsiTheme="minorHAnsi" w:cstheme="minorHAnsi"/>
          <w:sz w:val="22"/>
          <w:szCs w:val="22"/>
        </w:rPr>
        <w:t xml:space="preserve">First Aid does not include administering medicines to children. Staff will require additional training and consent to administer medicines e.g. insulin, use of an epi-pen etc. This will only be after full consultation with the parents and the school nurse. </w:t>
      </w:r>
    </w:p>
    <w:p w14:paraId="7CD0F7B2" w14:textId="77777777" w:rsidR="009A7FAE" w:rsidRPr="007B498C" w:rsidRDefault="009A7FAE" w:rsidP="009A7FAE">
      <w:pPr>
        <w:pStyle w:val="BodyText3"/>
        <w:spacing w:after="0"/>
        <w:rPr>
          <w:rFonts w:asciiTheme="minorHAnsi" w:hAnsiTheme="minorHAnsi" w:cstheme="minorHAnsi"/>
          <w:sz w:val="22"/>
          <w:szCs w:val="22"/>
        </w:rPr>
      </w:pPr>
    </w:p>
    <w:p w14:paraId="77BB531C" w14:textId="77777777" w:rsidR="00407EFE" w:rsidRPr="007B498C" w:rsidRDefault="00407EFE" w:rsidP="009A7FAE">
      <w:pPr>
        <w:pStyle w:val="BodyText3"/>
        <w:spacing w:after="0"/>
        <w:rPr>
          <w:rFonts w:asciiTheme="minorHAnsi" w:hAnsiTheme="minorHAnsi" w:cstheme="minorHAnsi"/>
          <w:sz w:val="22"/>
          <w:szCs w:val="22"/>
        </w:rPr>
      </w:pPr>
      <w:r w:rsidRPr="007B498C">
        <w:rPr>
          <w:rFonts w:asciiTheme="minorHAnsi" w:hAnsiTheme="minorHAnsi" w:cstheme="minorHAnsi"/>
          <w:sz w:val="22"/>
          <w:szCs w:val="22"/>
        </w:rPr>
        <w:t>Staff can be with the child as the child administers their own medicine. Any member of staff witnessing the child taking their medicine mus</w:t>
      </w:r>
      <w:r w:rsidR="009A7FAE" w:rsidRPr="007B498C">
        <w:rPr>
          <w:rFonts w:asciiTheme="minorHAnsi" w:hAnsiTheme="minorHAnsi" w:cstheme="minorHAnsi"/>
          <w:sz w:val="22"/>
          <w:szCs w:val="22"/>
        </w:rPr>
        <w:t xml:space="preserve">t sign a form to confirm this. </w:t>
      </w:r>
      <w:r w:rsidRPr="007B498C">
        <w:rPr>
          <w:rFonts w:asciiTheme="minorHAnsi" w:hAnsiTheme="minorHAnsi" w:cstheme="minorHAnsi"/>
          <w:sz w:val="22"/>
          <w:szCs w:val="22"/>
        </w:rPr>
        <w:t xml:space="preserve">Where ever possible two members of staff will be present especially when having to administer the medication. </w:t>
      </w:r>
    </w:p>
    <w:p w14:paraId="6870454B" w14:textId="77777777" w:rsidR="009A7FAE" w:rsidRPr="007B498C" w:rsidRDefault="009A7FAE" w:rsidP="009A7FAE">
      <w:pPr>
        <w:pStyle w:val="BodyText3"/>
        <w:spacing w:after="0"/>
        <w:rPr>
          <w:rFonts w:asciiTheme="minorHAnsi" w:hAnsiTheme="minorHAnsi" w:cstheme="minorHAnsi"/>
          <w:sz w:val="22"/>
          <w:szCs w:val="22"/>
        </w:rPr>
      </w:pPr>
    </w:p>
    <w:p w14:paraId="361F2C48" w14:textId="77777777" w:rsidR="00A40BF9" w:rsidRPr="007B498C" w:rsidRDefault="00A40BF9" w:rsidP="00A40BF9">
      <w:pPr>
        <w:pStyle w:val="BodyText3"/>
        <w:jc w:val="both"/>
        <w:rPr>
          <w:rFonts w:asciiTheme="minorHAnsi" w:hAnsiTheme="minorHAnsi" w:cstheme="minorHAnsi"/>
          <w:sz w:val="22"/>
          <w:szCs w:val="22"/>
        </w:rPr>
      </w:pPr>
      <w:r w:rsidRPr="007B498C">
        <w:rPr>
          <w:rFonts w:asciiTheme="minorHAnsi" w:hAnsiTheme="minorHAnsi" w:cstheme="minorHAnsi"/>
          <w:sz w:val="22"/>
          <w:szCs w:val="22"/>
        </w:rPr>
        <w:t xml:space="preserve">Medicines are kept in the refrigerator in the designated fridge in the Admin office and Nursery office. Controlled drugs, e.g. insulin are kept in a locked box within a locked cabinet.  Further advice can be found in the Medication in Schools Guidance found in the Education Health &amp; Safety Manual.  </w:t>
      </w:r>
    </w:p>
    <w:p w14:paraId="06EDBF63" w14:textId="10A51313" w:rsidR="00A42E4F" w:rsidRPr="007B498C" w:rsidRDefault="00A40BF9" w:rsidP="00893AA7">
      <w:pPr>
        <w:pStyle w:val="BodyText3"/>
        <w:jc w:val="both"/>
        <w:rPr>
          <w:rFonts w:asciiTheme="minorHAnsi" w:hAnsiTheme="minorHAnsi" w:cstheme="minorHAnsi"/>
          <w:sz w:val="22"/>
          <w:szCs w:val="22"/>
        </w:rPr>
      </w:pPr>
      <w:r w:rsidRPr="007B498C">
        <w:rPr>
          <w:rFonts w:asciiTheme="minorHAnsi" w:hAnsiTheme="minorHAnsi" w:cstheme="minorHAnsi"/>
          <w:sz w:val="22"/>
          <w:szCs w:val="22"/>
        </w:rPr>
        <w:t xml:space="preserve">Parents/Guardians will need to fill in a consent form asking for medicine to be stored in the </w:t>
      </w:r>
      <w:r w:rsidR="0077056E" w:rsidRPr="007B498C">
        <w:rPr>
          <w:rFonts w:asciiTheme="minorHAnsi" w:hAnsiTheme="minorHAnsi" w:cstheme="minorHAnsi"/>
          <w:sz w:val="22"/>
          <w:szCs w:val="22"/>
        </w:rPr>
        <w:t>school</w:t>
      </w:r>
      <w:r w:rsidRPr="007B498C">
        <w:rPr>
          <w:rFonts w:asciiTheme="minorHAnsi" w:hAnsiTheme="minorHAnsi" w:cstheme="minorHAnsi"/>
          <w:sz w:val="22"/>
          <w:szCs w:val="22"/>
        </w:rPr>
        <w:t>. Parents/Guardians must be made aware they will be responsible for making sure the medicine is kept within date.</w:t>
      </w:r>
      <w:r w:rsidR="00893AA7" w:rsidRPr="007B498C">
        <w:rPr>
          <w:rFonts w:asciiTheme="minorHAnsi" w:hAnsiTheme="minorHAnsi" w:cstheme="minorHAnsi"/>
          <w:sz w:val="22"/>
          <w:szCs w:val="22"/>
        </w:rPr>
        <w:br/>
      </w:r>
      <w:r w:rsidR="00893AA7" w:rsidRPr="007B498C">
        <w:rPr>
          <w:rFonts w:asciiTheme="minorHAnsi" w:hAnsiTheme="minorHAnsi" w:cstheme="minorHAnsi"/>
          <w:sz w:val="22"/>
          <w:szCs w:val="22"/>
        </w:rPr>
        <w:br/>
      </w:r>
      <w:r w:rsidR="00A42E4F" w:rsidRPr="007B498C">
        <w:rPr>
          <w:rFonts w:asciiTheme="minorHAnsi" w:hAnsiTheme="minorHAnsi" w:cstheme="minorHAnsi"/>
          <w:b/>
          <w:sz w:val="22"/>
          <w:szCs w:val="22"/>
        </w:rPr>
        <w:t>Lone Working</w:t>
      </w:r>
      <w:r w:rsidR="00A42E4F" w:rsidRPr="007B498C">
        <w:rPr>
          <w:rFonts w:asciiTheme="minorHAnsi" w:hAnsiTheme="minorHAnsi" w:cstheme="minorHAnsi"/>
          <w:sz w:val="22"/>
          <w:szCs w:val="22"/>
        </w:rPr>
        <w:t xml:space="preserve"> </w:t>
      </w:r>
    </w:p>
    <w:p w14:paraId="69D3FF52" w14:textId="60941733" w:rsidR="00A42E4F" w:rsidRPr="007B498C" w:rsidRDefault="00A42E4F" w:rsidP="00A42E4F">
      <w:pPr>
        <w:rPr>
          <w:rFonts w:asciiTheme="minorHAnsi" w:hAnsiTheme="minorHAnsi" w:cstheme="minorHAnsi"/>
          <w:sz w:val="22"/>
          <w:szCs w:val="22"/>
        </w:rPr>
      </w:pPr>
      <w:r w:rsidRPr="007B498C">
        <w:rPr>
          <w:rFonts w:asciiTheme="minorHAnsi" w:hAnsiTheme="minorHAnsi" w:cstheme="minorHAnsi"/>
          <w:sz w:val="22"/>
          <w:szCs w:val="22"/>
        </w:rPr>
        <w:t>Working Alone should be avoided wherever possible.</w:t>
      </w:r>
      <w:r w:rsidR="009A7FAE" w:rsidRPr="007B498C">
        <w:rPr>
          <w:rFonts w:asciiTheme="minorHAnsi" w:hAnsiTheme="minorHAnsi" w:cstheme="minorHAnsi"/>
          <w:sz w:val="22"/>
          <w:szCs w:val="22"/>
        </w:rPr>
        <w:t xml:space="preserve"> However, i</w:t>
      </w:r>
      <w:r w:rsidRPr="007B498C">
        <w:rPr>
          <w:rFonts w:asciiTheme="minorHAnsi" w:hAnsiTheme="minorHAnsi" w:cstheme="minorHAnsi"/>
          <w:sz w:val="22"/>
          <w:szCs w:val="22"/>
        </w:rPr>
        <w:t xml:space="preserve">t is recognised that, from time to time, it may be necessary for </w:t>
      </w:r>
      <w:r w:rsidR="008F0D8E" w:rsidRPr="007B498C">
        <w:rPr>
          <w:rFonts w:asciiTheme="minorHAnsi" w:hAnsiTheme="minorHAnsi" w:cstheme="minorHAnsi"/>
          <w:sz w:val="22"/>
          <w:szCs w:val="22"/>
        </w:rPr>
        <w:t>school</w:t>
      </w:r>
      <w:r w:rsidRPr="007B498C">
        <w:rPr>
          <w:rFonts w:asciiTheme="minorHAnsi" w:hAnsiTheme="minorHAnsi" w:cstheme="minorHAnsi"/>
          <w:sz w:val="22"/>
          <w:szCs w:val="22"/>
        </w:rPr>
        <w:t xml:space="preserve"> employees to work in situations or locations, which are remot</w:t>
      </w:r>
      <w:r w:rsidR="009A7FAE" w:rsidRPr="007B498C">
        <w:rPr>
          <w:rFonts w:asciiTheme="minorHAnsi" w:hAnsiTheme="minorHAnsi" w:cstheme="minorHAnsi"/>
          <w:sz w:val="22"/>
          <w:szCs w:val="22"/>
        </w:rPr>
        <w:t xml:space="preserve">e from other members of staff. </w:t>
      </w:r>
      <w:r w:rsidRPr="007B498C">
        <w:rPr>
          <w:rFonts w:asciiTheme="minorHAnsi" w:hAnsiTheme="minorHAnsi" w:cstheme="minorHAnsi"/>
          <w:sz w:val="22"/>
          <w:szCs w:val="22"/>
        </w:rPr>
        <w:t xml:space="preserve">This </w:t>
      </w:r>
      <w:r w:rsidR="00372456" w:rsidRPr="007B498C">
        <w:rPr>
          <w:rFonts w:asciiTheme="minorHAnsi" w:hAnsiTheme="minorHAnsi" w:cstheme="minorHAnsi"/>
          <w:sz w:val="22"/>
          <w:szCs w:val="22"/>
        </w:rPr>
        <w:t xml:space="preserve">may </w:t>
      </w:r>
      <w:r w:rsidRPr="007B498C">
        <w:rPr>
          <w:rFonts w:asciiTheme="minorHAnsi" w:hAnsiTheme="minorHAnsi" w:cstheme="minorHAnsi"/>
          <w:sz w:val="22"/>
          <w:szCs w:val="22"/>
        </w:rPr>
        <w:t>include employees working</w:t>
      </w:r>
      <w:r w:rsidR="00664758" w:rsidRPr="007B498C">
        <w:rPr>
          <w:rFonts w:asciiTheme="minorHAnsi" w:hAnsiTheme="minorHAnsi" w:cstheme="minorHAnsi"/>
          <w:sz w:val="22"/>
          <w:szCs w:val="22"/>
        </w:rPr>
        <w:t xml:space="preserve"> </w:t>
      </w:r>
      <w:r w:rsidR="00372456" w:rsidRPr="007B498C">
        <w:rPr>
          <w:rFonts w:asciiTheme="minorHAnsi" w:hAnsiTheme="minorHAnsi" w:cstheme="minorHAnsi"/>
          <w:sz w:val="22"/>
          <w:szCs w:val="22"/>
        </w:rPr>
        <w:t xml:space="preserve">on their own </w:t>
      </w:r>
      <w:r w:rsidRPr="007B498C">
        <w:rPr>
          <w:rFonts w:asciiTheme="minorHAnsi" w:hAnsiTheme="minorHAnsi" w:cstheme="minorHAnsi"/>
          <w:sz w:val="22"/>
          <w:szCs w:val="22"/>
        </w:rPr>
        <w:t xml:space="preserve">in the evenings, </w:t>
      </w:r>
      <w:r w:rsidR="00372456" w:rsidRPr="007B498C">
        <w:rPr>
          <w:rFonts w:asciiTheme="minorHAnsi" w:hAnsiTheme="minorHAnsi" w:cstheme="minorHAnsi"/>
          <w:sz w:val="22"/>
          <w:szCs w:val="22"/>
        </w:rPr>
        <w:t xml:space="preserve">at </w:t>
      </w:r>
      <w:r w:rsidRPr="007B498C">
        <w:rPr>
          <w:rFonts w:asciiTheme="minorHAnsi" w:hAnsiTheme="minorHAnsi" w:cstheme="minorHAnsi"/>
          <w:sz w:val="22"/>
          <w:szCs w:val="22"/>
        </w:rPr>
        <w:t xml:space="preserve">weekends or during the holiday </w:t>
      </w:r>
      <w:r w:rsidR="00A67873" w:rsidRPr="007B498C">
        <w:rPr>
          <w:rFonts w:asciiTheme="minorHAnsi" w:hAnsiTheme="minorHAnsi" w:cstheme="minorHAnsi"/>
          <w:sz w:val="22"/>
          <w:szCs w:val="22"/>
        </w:rPr>
        <w:t>(</w:t>
      </w:r>
      <w:r w:rsidR="00372456" w:rsidRPr="007B498C">
        <w:rPr>
          <w:rFonts w:asciiTheme="minorHAnsi" w:hAnsiTheme="minorHAnsi" w:cstheme="minorHAnsi"/>
          <w:sz w:val="22"/>
          <w:szCs w:val="22"/>
        </w:rPr>
        <w:t>at an alternative location to the school or with</w:t>
      </w:r>
      <w:r w:rsidR="00A67873" w:rsidRPr="007B498C">
        <w:rPr>
          <w:rFonts w:asciiTheme="minorHAnsi" w:hAnsiTheme="minorHAnsi" w:cstheme="minorHAnsi"/>
          <w:sz w:val="22"/>
          <w:szCs w:val="22"/>
        </w:rPr>
        <w:t xml:space="preserve">in the school building </w:t>
      </w:r>
      <w:r w:rsidR="00372456" w:rsidRPr="007B498C">
        <w:rPr>
          <w:rFonts w:asciiTheme="minorHAnsi" w:hAnsiTheme="minorHAnsi" w:cstheme="minorHAnsi"/>
          <w:sz w:val="22"/>
          <w:szCs w:val="22"/>
        </w:rPr>
        <w:t>itself</w:t>
      </w:r>
      <w:r w:rsidR="00A67873" w:rsidRPr="007B498C">
        <w:rPr>
          <w:rFonts w:asciiTheme="minorHAnsi" w:hAnsiTheme="minorHAnsi" w:cstheme="minorHAnsi"/>
          <w:sz w:val="22"/>
          <w:szCs w:val="22"/>
        </w:rPr>
        <w:t xml:space="preserve">).  </w:t>
      </w:r>
    </w:p>
    <w:p w14:paraId="04F6DC23" w14:textId="1262D685" w:rsidR="00A42E4F" w:rsidRPr="007B498C" w:rsidRDefault="00A42E4F" w:rsidP="00A42E4F">
      <w:pPr>
        <w:spacing w:before="120" w:after="120"/>
        <w:rPr>
          <w:rFonts w:asciiTheme="minorHAnsi" w:hAnsiTheme="minorHAnsi" w:cstheme="minorHAnsi"/>
          <w:sz w:val="22"/>
          <w:szCs w:val="22"/>
        </w:rPr>
      </w:pPr>
      <w:r w:rsidRPr="007B498C">
        <w:rPr>
          <w:rFonts w:asciiTheme="minorHAnsi" w:hAnsiTheme="minorHAnsi" w:cstheme="minorHAnsi"/>
          <w:sz w:val="22"/>
          <w:szCs w:val="22"/>
        </w:rPr>
        <w:t xml:space="preserve">In such circumstances, 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will assess the risk to these individuals and introduce suitable controls to ensur</w:t>
      </w:r>
      <w:r w:rsidR="009A7FAE" w:rsidRPr="007B498C">
        <w:rPr>
          <w:rFonts w:asciiTheme="minorHAnsi" w:hAnsiTheme="minorHAnsi" w:cstheme="minorHAnsi"/>
          <w:sz w:val="22"/>
          <w:szCs w:val="22"/>
        </w:rPr>
        <w:t>e that all risks are minimised.</w:t>
      </w:r>
      <w:r w:rsidRPr="007B498C">
        <w:rPr>
          <w:rFonts w:asciiTheme="minorHAnsi" w:hAnsiTheme="minorHAnsi" w:cstheme="minorHAnsi"/>
          <w:sz w:val="22"/>
          <w:szCs w:val="22"/>
        </w:rPr>
        <w:t xml:space="preserve"> A copy of the procedures introduced to control these ri</w:t>
      </w:r>
      <w:r w:rsidR="00A40BF9" w:rsidRPr="007B498C">
        <w:rPr>
          <w:rFonts w:asciiTheme="minorHAnsi" w:hAnsiTheme="minorHAnsi" w:cstheme="minorHAnsi"/>
          <w:sz w:val="22"/>
          <w:szCs w:val="22"/>
        </w:rPr>
        <w:t>sks will be available in the staff handbook.</w:t>
      </w:r>
    </w:p>
    <w:p w14:paraId="0D67DB0C" w14:textId="5473171B" w:rsidR="00A42E4F" w:rsidRPr="00A373B3" w:rsidRDefault="00A42E4F" w:rsidP="00A42E4F">
      <w:pPr>
        <w:spacing w:before="120" w:after="120"/>
        <w:rPr>
          <w:rFonts w:asciiTheme="minorHAnsi" w:hAnsiTheme="minorHAnsi" w:cstheme="minorHAnsi"/>
          <w:sz w:val="22"/>
          <w:szCs w:val="22"/>
        </w:rPr>
      </w:pPr>
      <w:r w:rsidRPr="007B498C">
        <w:rPr>
          <w:rFonts w:asciiTheme="minorHAnsi" w:hAnsiTheme="minorHAnsi" w:cstheme="minorHAnsi"/>
          <w:sz w:val="22"/>
          <w:szCs w:val="22"/>
        </w:rPr>
        <w:t>Any staff wishing to work on the premises outside normal</w:t>
      </w:r>
      <w:r w:rsidRPr="00A373B3">
        <w:rPr>
          <w:rFonts w:asciiTheme="minorHAnsi" w:hAnsiTheme="minorHAnsi" w:cstheme="minorHAnsi"/>
          <w:sz w:val="22"/>
          <w:szCs w:val="22"/>
        </w:rPr>
        <w:t xml:space="preserve"> </w:t>
      </w:r>
      <w:r w:rsidR="008F0D8E">
        <w:rPr>
          <w:rFonts w:asciiTheme="minorHAnsi" w:hAnsiTheme="minorHAnsi" w:cstheme="minorHAnsi"/>
          <w:sz w:val="22"/>
          <w:szCs w:val="22"/>
        </w:rPr>
        <w:t>schools’</w:t>
      </w:r>
      <w:r w:rsidRPr="00A373B3">
        <w:rPr>
          <w:rFonts w:asciiTheme="minorHAnsi" w:hAnsiTheme="minorHAnsi" w:cstheme="minorHAnsi"/>
          <w:sz w:val="22"/>
          <w:szCs w:val="22"/>
        </w:rPr>
        <w:t xml:space="preserve"> hours must have prior agreement from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or designated senior manager.</w:t>
      </w:r>
    </w:p>
    <w:p w14:paraId="22A8B20B" w14:textId="703EDE53" w:rsidR="00A42E4F" w:rsidRPr="00893AA7" w:rsidRDefault="00A42E4F" w:rsidP="00893AA7">
      <w:pPr>
        <w:spacing w:before="120" w:after="120"/>
        <w:rPr>
          <w:rFonts w:asciiTheme="minorHAnsi" w:hAnsiTheme="minorHAnsi" w:cstheme="minorHAnsi"/>
          <w:sz w:val="22"/>
          <w:szCs w:val="22"/>
        </w:rPr>
      </w:pPr>
      <w:r w:rsidRPr="00A373B3">
        <w:rPr>
          <w:rFonts w:asciiTheme="minorHAnsi" w:hAnsiTheme="minorHAnsi" w:cstheme="minorHAnsi"/>
          <w:sz w:val="22"/>
          <w:szCs w:val="22"/>
        </w:rPr>
        <w:t>Also</w:t>
      </w:r>
      <w:r w:rsidR="00B33C23" w:rsidRPr="00A373B3">
        <w:rPr>
          <w:rFonts w:asciiTheme="minorHAnsi" w:hAnsiTheme="minorHAnsi" w:cstheme="minorHAnsi"/>
          <w:sz w:val="22"/>
          <w:szCs w:val="22"/>
        </w:rPr>
        <w:t>,</w:t>
      </w:r>
      <w:r w:rsidRPr="00A373B3">
        <w:rPr>
          <w:rFonts w:asciiTheme="minorHAnsi" w:hAnsiTheme="minorHAnsi" w:cstheme="minorHAnsi"/>
          <w:sz w:val="22"/>
          <w:szCs w:val="22"/>
        </w:rPr>
        <w:t xml:space="preserve"> see </w:t>
      </w:r>
      <w:r w:rsidR="005E5939" w:rsidRPr="00A373B3">
        <w:rPr>
          <w:rFonts w:asciiTheme="minorHAnsi" w:hAnsiTheme="minorHAnsi" w:cstheme="minorHAnsi"/>
          <w:sz w:val="22"/>
          <w:szCs w:val="22"/>
        </w:rPr>
        <w:t>page 19</w:t>
      </w:r>
      <w:r w:rsidR="00B33C23" w:rsidRPr="00A373B3">
        <w:rPr>
          <w:rFonts w:asciiTheme="minorHAnsi" w:hAnsiTheme="minorHAnsi" w:cstheme="minorHAnsi"/>
          <w:sz w:val="22"/>
          <w:szCs w:val="22"/>
        </w:rPr>
        <w:t xml:space="preserve"> </w:t>
      </w:r>
      <w:r w:rsidR="004B22F1" w:rsidRPr="00A373B3">
        <w:rPr>
          <w:rFonts w:asciiTheme="minorHAnsi" w:hAnsiTheme="minorHAnsi" w:cstheme="minorHAnsi"/>
          <w:sz w:val="22"/>
          <w:szCs w:val="22"/>
        </w:rPr>
        <w:t>crisis management policy</w:t>
      </w:r>
      <w:r w:rsidRPr="00A373B3">
        <w:rPr>
          <w:rFonts w:asciiTheme="minorHAnsi" w:hAnsiTheme="minorHAnsi" w:cstheme="minorHAnsi"/>
          <w:sz w:val="22"/>
          <w:szCs w:val="22"/>
        </w:rPr>
        <w:t xml:space="preserve"> for </w:t>
      </w:r>
      <w:r w:rsidR="008F0D8E">
        <w:rPr>
          <w:rFonts w:asciiTheme="minorHAnsi" w:hAnsiTheme="minorHAnsi" w:cstheme="minorHAnsi"/>
          <w:sz w:val="22"/>
          <w:szCs w:val="22"/>
        </w:rPr>
        <w:t>schools’</w:t>
      </w:r>
      <w:r w:rsidRPr="00A373B3">
        <w:rPr>
          <w:rFonts w:asciiTheme="minorHAnsi" w:hAnsiTheme="minorHAnsi" w:cstheme="minorHAnsi"/>
          <w:sz w:val="22"/>
          <w:szCs w:val="22"/>
        </w:rPr>
        <w:t xml:space="preserve"> security and people responding to </w:t>
      </w:r>
      <w:proofErr w:type="gramStart"/>
      <w:r w:rsidRPr="00A373B3">
        <w:rPr>
          <w:rFonts w:asciiTheme="minorHAnsi" w:hAnsiTheme="minorHAnsi" w:cstheme="minorHAnsi"/>
          <w:sz w:val="22"/>
          <w:szCs w:val="22"/>
        </w:rPr>
        <w:t>call-outs</w:t>
      </w:r>
      <w:proofErr w:type="gramEnd"/>
      <w:r w:rsidRPr="00A373B3">
        <w:rPr>
          <w:rFonts w:asciiTheme="minorHAnsi" w:hAnsiTheme="minorHAnsi" w:cstheme="minorHAnsi"/>
          <w:sz w:val="22"/>
          <w:szCs w:val="22"/>
        </w:rPr>
        <w:t>.</w:t>
      </w:r>
      <w:r w:rsidR="00893AA7">
        <w:rPr>
          <w:rFonts w:asciiTheme="minorHAnsi" w:hAnsiTheme="minorHAnsi" w:cstheme="minorHAnsi"/>
          <w:sz w:val="22"/>
          <w:szCs w:val="22"/>
        </w:rPr>
        <w:br/>
      </w:r>
      <w:r w:rsidR="00893AA7">
        <w:rPr>
          <w:rFonts w:asciiTheme="minorHAnsi" w:hAnsiTheme="minorHAnsi" w:cstheme="minorHAnsi"/>
          <w:sz w:val="22"/>
          <w:szCs w:val="22"/>
        </w:rPr>
        <w:br/>
      </w:r>
      <w:r w:rsidRPr="00A373B3">
        <w:rPr>
          <w:rFonts w:asciiTheme="minorHAnsi" w:hAnsiTheme="minorHAnsi" w:cstheme="minorHAnsi"/>
          <w:b/>
          <w:sz w:val="22"/>
          <w:szCs w:val="22"/>
        </w:rPr>
        <w:t>Manual Handling</w:t>
      </w:r>
    </w:p>
    <w:p w14:paraId="3CC31634"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Moving heavy and awkward loads can cause injury. Where staff roles require them to undertake significant manual handling, </w:t>
      </w:r>
      <w:r w:rsidR="00C34059" w:rsidRPr="00A373B3">
        <w:rPr>
          <w:rFonts w:asciiTheme="minorHAnsi" w:hAnsiTheme="minorHAnsi" w:cstheme="minorHAnsi"/>
          <w:sz w:val="22"/>
          <w:szCs w:val="22"/>
        </w:rPr>
        <w:t xml:space="preserve">then </w:t>
      </w:r>
      <w:r w:rsidRPr="00A373B3">
        <w:rPr>
          <w:rFonts w:asciiTheme="minorHAnsi" w:hAnsiTheme="minorHAnsi" w:cstheme="minorHAnsi"/>
          <w:sz w:val="22"/>
          <w:szCs w:val="22"/>
        </w:rPr>
        <w:t xml:space="preserve">training will be provided.  </w:t>
      </w:r>
    </w:p>
    <w:p w14:paraId="2337AA4D" w14:textId="77777777" w:rsidR="00A42E4F" w:rsidRPr="00A373B3" w:rsidRDefault="00A42E4F" w:rsidP="00A42E4F">
      <w:pPr>
        <w:ind w:left="357"/>
        <w:rPr>
          <w:rFonts w:asciiTheme="minorHAnsi" w:hAnsiTheme="minorHAnsi" w:cstheme="minorHAnsi"/>
          <w:sz w:val="22"/>
          <w:szCs w:val="22"/>
        </w:rPr>
      </w:pPr>
    </w:p>
    <w:p w14:paraId="1D8E5EA3" w14:textId="6EA36DC6" w:rsidR="00A42E4F" w:rsidRPr="00A373B3" w:rsidRDefault="00A42E4F" w:rsidP="00893AA7">
      <w:pPr>
        <w:rPr>
          <w:rFonts w:asciiTheme="minorHAnsi" w:hAnsiTheme="minorHAnsi" w:cstheme="minorHAnsi"/>
          <w:b/>
          <w:sz w:val="22"/>
          <w:szCs w:val="22"/>
        </w:rPr>
      </w:pPr>
      <w:r w:rsidRPr="00A373B3">
        <w:rPr>
          <w:rFonts w:asciiTheme="minorHAnsi" w:hAnsiTheme="minorHAnsi" w:cstheme="minorHAnsi"/>
          <w:sz w:val="22"/>
          <w:szCs w:val="22"/>
        </w:rPr>
        <w:t xml:space="preserve">A specific manual handling risk assessment will be undertaken for the task and reviewed </w:t>
      </w:r>
      <w:proofErr w:type="gramStart"/>
      <w:r w:rsidRPr="00A373B3">
        <w:rPr>
          <w:rFonts w:asciiTheme="minorHAnsi" w:hAnsiTheme="minorHAnsi" w:cstheme="minorHAnsi"/>
          <w:sz w:val="22"/>
          <w:szCs w:val="22"/>
        </w:rPr>
        <w:t>regularly,</w:t>
      </w:r>
      <w:proofErr w:type="gramEnd"/>
      <w:r w:rsidRPr="00A373B3">
        <w:rPr>
          <w:rFonts w:asciiTheme="minorHAnsi" w:hAnsiTheme="minorHAnsi" w:cstheme="minorHAnsi"/>
          <w:sz w:val="22"/>
          <w:szCs w:val="22"/>
        </w:rPr>
        <w:t xml:space="preserve"> staff must follow the control measure at all times.  </w:t>
      </w:r>
      <w:r w:rsidR="00893AA7">
        <w:rPr>
          <w:rFonts w:asciiTheme="minorHAnsi" w:hAnsiTheme="minorHAnsi" w:cstheme="minorHAnsi"/>
          <w:sz w:val="22"/>
          <w:szCs w:val="22"/>
        </w:rPr>
        <w:br/>
      </w:r>
      <w:r w:rsidR="00893AA7">
        <w:rPr>
          <w:rFonts w:asciiTheme="minorHAnsi" w:hAnsiTheme="minorHAnsi" w:cstheme="minorHAnsi"/>
          <w:sz w:val="22"/>
          <w:szCs w:val="22"/>
        </w:rPr>
        <w:br/>
      </w:r>
      <w:r w:rsidRPr="00A373B3">
        <w:rPr>
          <w:rFonts w:asciiTheme="minorHAnsi" w:hAnsiTheme="minorHAnsi" w:cstheme="minorHAnsi"/>
          <w:b/>
          <w:sz w:val="22"/>
          <w:szCs w:val="22"/>
        </w:rPr>
        <w:t>General manual handling guidance for all staff</w:t>
      </w:r>
    </w:p>
    <w:p w14:paraId="4336B59E" w14:textId="77777777" w:rsidR="00530D4E" w:rsidRPr="00A373B3" w:rsidRDefault="00530D4E" w:rsidP="00530D4E">
      <w:pPr>
        <w:rPr>
          <w:rFonts w:asciiTheme="minorHAnsi" w:hAnsiTheme="minorHAnsi" w:cstheme="minorHAnsi"/>
        </w:rPr>
      </w:pPr>
    </w:p>
    <w:p w14:paraId="79D155AC"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To avoid manual handling inj</w:t>
      </w:r>
      <w:r w:rsidR="00C34059" w:rsidRPr="00A373B3">
        <w:rPr>
          <w:rFonts w:asciiTheme="minorHAnsi" w:hAnsiTheme="minorHAnsi" w:cstheme="minorHAnsi"/>
          <w:sz w:val="22"/>
          <w:szCs w:val="22"/>
        </w:rPr>
        <w:t>uries all staff should follow established safe manual handling techniqu</w:t>
      </w:r>
      <w:r w:rsidRPr="00A373B3">
        <w:rPr>
          <w:rFonts w:asciiTheme="minorHAnsi" w:hAnsiTheme="minorHAnsi" w:cstheme="minorHAnsi"/>
          <w:sz w:val="22"/>
          <w:szCs w:val="22"/>
        </w:rPr>
        <w:t>es:</w:t>
      </w:r>
    </w:p>
    <w:p w14:paraId="6ED0AC1B" w14:textId="77777777" w:rsidR="00A42E4F" w:rsidRPr="00A373B3" w:rsidRDefault="00A42E4F" w:rsidP="00530D4E">
      <w:pPr>
        <w:numPr>
          <w:ilvl w:val="0"/>
          <w:numId w:val="20"/>
        </w:numPr>
        <w:rPr>
          <w:rFonts w:asciiTheme="minorHAnsi" w:hAnsiTheme="minorHAnsi" w:cstheme="minorHAnsi"/>
          <w:sz w:val="22"/>
          <w:szCs w:val="22"/>
        </w:rPr>
      </w:pPr>
      <w:r w:rsidRPr="00A373B3">
        <w:rPr>
          <w:rFonts w:asciiTheme="minorHAnsi" w:hAnsiTheme="minorHAnsi" w:cstheme="minorHAnsi"/>
          <w:sz w:val="22"/>
          <w:szCs w:val="22"/>
        </w:rPr>
        <w:t>Plan the lift before you start.</w:t>
      </w:r>
    </w:p>
    <w:p w14:paraId="56677521" w14:textId="77777777" w:rsidR="00A42E4F" w:rsidRPr="00A373B3" w:rsidRDefault="00A42E4F" w:rsidP="00530D4E">
      <w:pPr>
        <w:numPr>
          <w:ilvl w:val="0"/>
          <w:numId w:val="20"/>
        </w:numPr>
        <w:rPr>
          <w:rFonts w:asciiTheme="minorHAnsi" w:hAnsiTheme="minorHAnsi" w:cstheme="minorHAnsi"/>
          <w:sz w:val="22"/>
          <w:szCs w:val="22"/>
        </w:rPr>
      </w:pPr>
      <w:r w:rsidRPr="00A373B3">
        <w:rPr>
          <w:rFonts w:asciiTheme="minorHAnsi" w:hAnsiTheme="minorHAnsi" w:cstheme="minorHAnsi"/>
          <w:sz w:val="22"/>
          <w:szCs w:val="22"/>
        </w:rPr>
        <w:t>Assess the load – if it is awkward or heavy, find out whether there is a mechanical aid to use e.g. trolley or a second person to help.</w:t>
      </w:r>
    </w:p>
    <w:p w14:paraId="5A054D6D" w14:textId="77777777" w:rsidR="00A42E4F" w:rsidRPr="00A373B3" w:rsidRDefault="00A42E4F" w:rsidP="00530D4E">
      <w:pPr>
        <w:numPr>
          <w:ilvl w:val="0"/>
          <w:numId w:val="20"/>
        </w:numPr>
        <w:rPr>
          <w:rFonts w:asciiTheme="minorHAnsi" w:hAnsiTheme="minorHAnsi" w:cstheme="minorHAnsi"/>
          <w:sz w:val="22"/>
          <w:szCs w:val="22"/>
        </w:rPr>
      </w:pPr>
      <w:r w:rsidRPr="00A373B3">
        <w:rPr>
          <w:rFonts w:asciiTheme="minorHAnsi" w:hAnsiTheme="minorHAnsi" w:cstheme="minorHAnsi"/>
          <w:sz w:val="22"/>
          <w:szCs w:val="22"/>
        </w:rPr>
        <w:t>Ensure the route you are going to take is the most direct, clear from obstructi</w:t>
      </w:r>
      <w:r w:rsidR="00C34059" w:rsidRPr="00A373B3">
        <w:rPr>
          <w:rFonts w:asciiTheme="minorHAnsi" w:hAnsiTheme="minorHAnsi" w:cstheme="minorHAnsi"/>
          <w:sz w:val="22"/>
          <w:szCs w:val="22"/>
        </w:rPr>
        <w:t xml:space="preserve">on and as flat as is possible. </w:t>
      </w:r>
      <w:r w:rsidRPr="00A373B3">
        <w:rPr>
          <w:rFonts w:asciiTheme="minorHAnsi" w:hAnsiTheme="minorHAnsi" w:cstheme="minorHAnsi"/>
          <w:sz w:val="22"/>
          <w:szCs w:val="22"/>
        </w:rPr>
        <w:t>When you off-load the object make sure the area is clear for you to do so.</w:t>
      </w:r>
    </w:p>
    <w:p w14:paraId="187831A8" w14:textId="1CFC8D28" w:rsidR="00A42E4F" w:rsidRPr="00A373B3" w:rsidRDefault="00A42E4F" w:rsidP="00530D4E">
      <w:pPr>
        <w:numPr>
          <w:ilvl w:val="0"/>
          <w:numId w:val="20"/>
        </w:numPr>
        <w:rPr>
          <w:rFonts w:asciiTheme="minorHAnsi" w:hAnsiTheme="minorHAnsi" w:cstheme="minorHAnsi"/>
          <w:sz w:val="22"/>
          <w:szCs w:val="22"/>
        </w:rPr>
      </w:pPr>
      <w:r w:rsidRPr="00A373B3">
        <w:rPr>
          <w:rFonts w:asciiTheme="minorHAnsi" w:hAnsiTheme="minorHAnsi" w:cstheme="minorHAnsi"/>
          <w:sz w:val="22"/>
          <w:szCs w:val="22"/>
        </w:rPr>
        <w:t xml:space="preserve">When lifting bend your knees and keep your back straight, feet apart and angled out and ensure the load is held close to the </w:t>
      </w:r>
      <w:r w:rsidR="00AF6FAC">
        <w:rPr>
          <w:rFonts w:asciiTheme="minorHAnsi" w:hAnsiTheme="minorHAnsi" w:cstheme="minorHAnsi"/>
          <w:sz w:val="22"/>
          <w:szCs w:val="22"/>
        </w:rPr>
        <w:t>bo</w:t>
      </w:r>
      <w:r w:rsidR="007B498C">
        <w:rPr>
          <w:rFonts w:asciiTheme="minorHAnsi" w:hAnsiTheme="minorHAnsi" w:cstheme="minorHAnsi"/>
          <w:sz w:val="22"/>
          <w:szCs w:val="22"/>
        </w:rPr>
        <w:t>dy</w:t>
      </w:r>
      <w:r w:rsidRPr="00A373B3">
        <w:rPr>
          <w:rFonts w:asciiTheme="minorHAnsi" w:hAnsiTheme="minorHAnsi" w:cstheme="minorHAnsi"/>
          <w:sz w:val="22"/>
          <w:szCs w:val="22"/>
        </w:rPr>
        <w:t xml:space="preserve"> and firmly</w:t>
      </w:r>
      <w:r w:rsidR="00C34059" w:rsidRPr="00A373B3">
        <w:rPr>
          <w:rFonts w:asciiTheme="minorHAnsi" w:hAnsiTheme="minorHAnsi" w:cstheme="minorHAnsi"/>
          <w:sz w:val="22"/>
          <w:szCs w:val="22"/>
        </w:rPr>
        <w:t xml:space="preserve"> gripped</w:t>
      </w:r>
      <w:r w:rsidRPr="00A373B3">
        <w:rPr>
          <w:rFonts w:asciiTheme="minorHAnsi" w:hAnsiTheme="minorHAnsi" w:cstheme="minorHAnsi"/>
          <w:sz w:val="22"/>
          <w:szCs w:val="22"/>
        </w:rPr>
        <w:t>.</w:t>
      </w:r>
    </w:p>
    <w:p w14:paraId="5A180EBA" w14:textId="444AD083" w:rsidR="0012504D" w:rsidRPr="00893AA7" w:rsidRDefault="00A42E4F" w:rsidP="00CD4E02">
      <w:pPr>
        <w:numPr>
          <w:ilvl w:val="0"/>
          <w:numId w:val="20"/>
        </w:numPr>
        <w:rPr>
          <w:rFonts w:asciiTheme="minorHAnsi" w:hAnsiTheme="minorHAnsi" w:cstheme="minorHAnsi"/>
          <w:b/>
          <w:sz w:val="22"/>
          <w:szCs w:val="22"/>
        </w:rPr>
      </w:pPr>
      <w:r w:rsidRPr="00893AA7">
        <w:rPr>
          <w:rFonts w:asciiTheme="minorHAnsi" w:hAnsiTheme="minorHAnsi" w:cstheme="minorHAnsi"/>
          <w:sz w:val="22"/>
          <w:szCs w:val="22"/>
        </w:rPr>
        <w:t>Lift smoothly and slowly</w:t>
      </w:r>
      <w:r w:rsidR="00C34059" w:rsidRPr="00893AA7">
        <w:rPr>
          <w:rFonts w:asciiTheme="minorHAnsi" w:hAnsiTheme="minorHAnsi" w:cstheme="minorHAnsi"/>
          <w:sz w:val="22"/>
          <w:szCs w:val="22"/>
        </w:rPr>
        <w:t xml:space="preserve">, using </w:t>
      </w:r>
      <w:r w:rsidR="00D24195">
        <w:rPr>
          <w:rFonts w:asciiTheme="minorHAnsi" w:hAnsiTheme="minorHAnsi" w:cstheme="minorHAnsi"/>
          <w:sz w:val="22"/>
          <w:szCs w:val="22"/>
        </w:rPr>
        <w:t>the</w:t>
      </w:r>
      <w:r w:rsidR="00C34059" w:rsidRPr="00893AA7">
        <w:rPr>
          <w:rFonts w:asciiTheme="minorHAnsi" w:hAnsiTheme="minorHAnsi" w:cstheme="minorHAnsi"/>
          <w:sz w:val="22"/>
          <w:szCs w:val="22"/>
        </w:rPr>
        <w:t xml:space="preserve"> powerful leg muscles and avoid twisting</w:t>
      </w:r>
      <w:r w:rsidRPr="00893AA7">
        <w:rPr>
          <w:rFonts w:asciiTheme="minorHAnsi" w:hAnsiTheme="minorHAnsi" w:cstheme="minorHAnsi"/>
          <w:sz w:val="22"/>
          <w:szCs w:val="22"/>
        </w:rPr>
        <w:t xml:space="preserve">, stretching and </w:t>
      </w:r>
      <w:r w:rsidR="00C34059" w:rsidRPr="00893AA7">
        <w:rPr>
          <w:rFonts w:asciiTheme="minorHAnsi" w:hAnsiTheme="minorHAnsi" w:cstheme="minorHAnsi"/>
          <w:sz w:val="22"/>
          <w:szCs w:val="22"/>
        </w:rPr>
        <w:t>over-</w:t>
      </w:r>
      <w:r w:rsidRPr="00893AA7">
        <w:rPr>
          <w:rFonts w:asciiTheme="minorHAnsi" w:hAnsiTheme="minorHAnsi" w:cstheme="minorHAnsi"/>
          <w:sz w:val="22"/>
          <w:szCs w:val="22"/>
        </w:rPr>
        <w:t xml:space="preserve">reaching where practicable. </w:t>
      </w:r>
      <w:r w:rsidR="00893AA7">
        <w:rPr>
          <w:rFonts w:asciiTheme="minorHAnsi" w:hAnsiTheme="minorHAnsi" w:cstheme="minorHAnsi"/>
          <w:sz w:val="22"/>
          <w:szCs w:val="22"/>
        </w:rPr>
        <w:br/>
      </w:r>
    </w:p>
    <w:p w14:paraId="5F20F2A7" w14:textId="77777777" w:rsidR="00893AA7" w:rsidRDefault="00893AA7" w:rsidP="00893AA7">
      <w:pPr>
        <w:rPr>
          <w:rFonts w:asciiTheme="minorHAnsi" w:hAnsiTheme="minorHAnsi" w:cstheme="minorHAnsi"/>
          <w:sz w:val="22"/>
          <w:szCs w:val="22"/>
        </w:rPr>
      </w:pPr>
    </w:p>
    <w:p w14:paraId="2DC6940E" w14:textId="77777777" w:rsidR="00893AA7" w:rsidRDefault="00893AA7" w:rsidP="00893AA7">
      <w:pPr>
        <w:rPr>
          <w:rFonts w:asciiTheme="minorHAnsi" w:hAnsiTheme="minorHAnsi" w:cstheme="minorHAnsi"/>
          <w:sz w:val="22"/>
          <w:szCs w:val="22"/>
        </w:rPr>
      </w:pPr>
    </w:p>
    <w:p w14:paraId="67F9DC85" w14:textId="0349B0F7"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Mini</w:t>
      </w:r>
      <w:r w:rsidR="00AF6FAC">
        <w:rPr>
          <w:rFonts w:asciiTheme="minorHAnsi" w:hAnsiTheme="minorHAnsi" w:cstheme="minorHAnsi"/>
          <w:b/>
          <w:sz w:val="22"/>
          <w:szCs w:val="22"/>
        </w:rPr>
        <w:t>b</w:t>
      </w:r>
      <w:r w:rsidRPr="00A373B3">
        <w:rPr>
          <w:rFonts w:asciiTheme="minorHAnsi" w:hAnsiTheme="minorHAnsi" w:cstheme="minorHAnsi"/>
          <w:b/>
          <w:sz w:val="22"/>
          <w:szCs w:val="22"/>
        </w:rPr>
        <w:t>us Use</w:t>
      </w:r>
      <w:r w:rsidR="008F0D8E">
        <w:rPr>
          <w:rFonts w:asciiTheme="minorHAnsi" w:hAnsiTheme="minorHAnsi" w:cstheme="minorHAnsi"/>
          <w:b/>
          <w:sz w:val="22"/>
          <w:szCs w:val="22"/>
        </w:rPr>
        <w:t xml:space="preserve"> – Redhill Primary Academy only</w:t>
      </w:r>
    </w:p>
    <w:p w14:paraId="6107CF04" w14:textId="77777777" w:rsidR="00530D4E" w:rsidRPr="00A373B3" w:rsidRDefault="00530D4E" w:rsidP="00A42E4F">
      <w:pPr>
        <w:rPr>
          <w:rFonts w:asciiTheme="minorHAnsi" w:hAnsiTheme="minorHAnsi" w:cstheme="minorHAnsi"/>
          <w:b/>
          <w:sz w:val="22"/>
          <w:szCs w:val="22"/>
        </w:rPr>
      </w:pPr>
    </w:p>
    <w:p w14:paraId="778DCA2E" w14:textId="59E90B77" w:rsidR="001F2AEC" w:rsidRPr="00A373B3" w:rsidRDefault="001F2AEC" w:rsidP="001F2AEC">
      <w:pPr>
        <w:tabs>
          <w:tab w:val="left" w:pos="10490"/>
        </w:tabs>
        <w:autoSpaceDE w:val="0"/>
        <w:autoSpaceDN w:val="0"/>
        <w:adjustRightInd w:val="0"/>
        <w:spacing w:after="120"/>
        <w:jc w:val="both"/>
        <w:rPr>
          <w:rFonts w:asciiTheme="minorHAnsi" w:hAnsiTheme="minorHAnsi" w:cstheme="minorHAnsi"/>
          <w:sz w:val="22"/>
          <w:szCs w:val="22"/>
        </w:rPr>
      </w:pPr>
      <w:r w:rsidRPr="00A373B3">
        <w:rPr>
          <w:rFonts w:asciiTheme="minorHAnsi" w:hAnsiTheme="minorHAnsi" w:cstheme="minorHAnsi"/>
          <w:sz w:val="22"/>
          <w:szCs w:val="22"/>
        </w:rPr>
        <w:t>The minibus is Certificated to Public Service Vehicle (PSV) standards/or operated under Section 19 Permit legislation.  It will only be driven by persons who have successfully completed the ‘Minibus Driving Assessment Scheme’ (MIDAS) arranged by Integrated Transport. This driver advice is also applicable to self-drive hire or otherwise “borrowed” vehicles.</w:t>
      </w:r>
    </w:p>
    <w:p w14:paraId="15924E2F" w14:textId="42A5138C" w:rsidR="001F2AEC" w:rsidRPr="00A373B3" w:rsidRDefault="001F2AEC" w:rsidP="001F2AEC">
      <w:p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Staff who have taken the MIDAS test to drive children in the minibus and are qualified to drive minibuses at present </w:t>
      </w:r>
      <w:r w:rsidR="005E5939" w:rsidRPr="00A373B3">
        <w:rPr>
          <w:rFonts w:asciiTheme="minorHAnsi" w:hAnsiTheme="minorHAnsi" w:cstheme="minorHAnsi"/>
          <w:sz w:val="22"/>
          <w:szCs w:val="22"/>
        </w:rPr>
        <w:t xml:space="preserve">Tom Hodgkison, Sam Farmer, </w:t>
      </w:r>
      <w:r w:rsidR="003A25EB">
        <w:rPr>
          <w:rFonts w:asciiTheme="minorHAnsi" w:hAnsiTheme="minorHAnsi" w:cstheme="minorHAnsi"/>
          <w:sz w:val="22"/>
          <w:szCs w:val="22"/>
        </w:rPr>
        <w:t xml:space="preserve">Yvette Preen, Mike Follows, </w:t>
      </w:r>
      <w:r w:rsidRPr="00A373B3">
        <w:rPr>
          <w:rFonts w:asciiTheme="minorHAnsi" w:hAnsiTheme="minorHAnsi" w:cstheme="minorHAnsi"/>
          <w:sz w:val="22"/>
          <w:szCs w:val="22"/>
        </w:rPr>
        <w:t>Lisa Williams</w:t>
      </w:r>
      <w:r w:rsidR="00AF6FAC">
        <w:rPr>
          <w:rFonts w:asciiTheme="minorHAnsi" w:hAnsiTheme="minorHAnsi" w:cstheme="minorHAnsi"/>
          <w:sz w:val="22"/>
          <w:szCs w:val="22"/>
        </w:rPr>
        <w:t xml:space="preserve">, </w:t>
      </w:r>
      <w:r w:rsidR="00970998">
        <w:rPr>
          <w:rFonts w:asciiTheme="minorHAnsi" w:hAnsiTheme="minorHAnsi" w:cstheme="minorHAnsi"/>
          <w:sz w:val="22"/>
          <w:szCs w:val="22"/>
        </w:rPr>
        <w:t>Tom Griffiths</w:t>
      </w:r>
      <w:r w:rsidR="002F0A02">
        <w:rPr>
          <w:rFonts w:asciiTheme="minorHAnsi" w:hAnsiTheme="minorHAnsi" w:cstheme="minorHAnsi"/>
          <w:sz w:val="22"/>
          <w:szCs w:val="22"/>
        </w:rPr>
        <w:t>,</w:t>
      </w:r>
      <w:r w:rsidR="00970998">
        <w:rPr>
          <w:rFonts w:asciiTheme="minorHAnsi" w:hAnsiTheme="minorHAnsi" w:cstheme="minorHAnsi"/>
          <w:sz w:val="22"/>
          <w:szCs w:val="22"/>
        </w:rPr>
        <w:t xml:space="preserve"> Fay </w:t>
      </w:r>
      <w:r w:rsidR="00822CF6">
        <w:rPr>
          <w:rFonts w:asciiTheme="minorHAnsi" w:hAnsiTheme="minorHAnsi" w:cstheme="minorHAnsi"/>
          <w:sz w:val="22"/>
          <w:szCs w:val="22"/>
        </w:rPr>
        <w:t>Hurford</w:t>
      </w:r>
      <w:r w:rsidR="002F0A02">
        <w:rPr>
          <w:rFonts w:asciiTheme="minorHAnsi" w:hAnsiTheme="minorHAnsi" w:cstheme="minorHAnsi"/>
          <w:sz w:val="22"/>
          <w:szCs w:val="22"/>
        </w:rPr>
        <w:t>, Stuart Baldwin, Olivia Hassell and Alison Turner</w:t>
      </w:r>
      <w:r w:rsidRPr="00A373B3">
        <w:rPr>
          <w:rFonts w:asciiTheme="minorHAnsi" w:hAnsiTheme="minorHAnsi" w:cstheme="minorHAnsi"/>
          <w:sz w:val="22"/>
          <w:szCs w:val="22"/>
        </w:rPr>
        <w:t>. Staff who drive the minibus must carry out the pre-use check</w:t>
      </w:r>
      <w:r w:rsidR="00822CF6">
        <w:rPr>
          <w:rFonts w:asciiTheme="minorHAnsi" w:hAnsiTheme="minorHAnsi" w:cstheme="minorHAnsi"/>
          <w:sz w:val="22"/>
          <w:szCs w:val="22"/>
        </w:rPr>
        <w:t>,</w:t>
      </w:r>
      <w:r w:rsidRPr="00A373B3">
        <w:rPr>
          <w:rFonts w:asciiTheme="minorHAnsi" w:hAnsiTheme="minorHAnsi" w:cstheme="minorHAnsi"/>
          <w:sz w:val="22"/>
          <w:szCs w:val="22"/>
        </w:rPr>
        <w:t xml:space="preserve"> fill in the logbook</w:t>
      </w:r>
      <w:r w:rsidR="00822CF6">
        <w:rPr>
          <w:rFonts w:asciiTheme="minorHAnsi" w:hAnsiTheme="minorHAnsi" w:cstheme="minorHAnsi"/>
          <w:sz w:val="22"/>
          <w:szCs w:val="22"/>
        </w:rPr>
        <w:t>, provide the planned route with the request to use the minibus to the Headteacher for each individual outing.</w:t>
      </w:r>
    </w:p>
    <w:p w14:paraId="28CE2423" w14:textId="5E8AA69F" w:rsidR="001F2AEC" w:rsidRPr="00A373B3" w:rsidRDefault="001F2AEC" w:rsidP="001F2AEC">
      <w:pPr>
        <w:autoSpaceDE w:val="0"/>
        <w:autoSpaceDN w:val="0"/>
        <w:adjustRightInd w:val="0"/>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Teachers, parents and others who drive pupils in their own private cars will ensure their passengers’ safety by confirming the vehicle is roadworthy, and they have an appropriate licence and insurance cover for carrying the pupils. Volunteers will be carefully vetted by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before they are permitted to transport pupils in their cars. The Headteacher will request assurances as necessary.  This will be included in the risk assessment for trips where necessary. No staff member can transport a single child. The driver is responsible for making sure that pupils wear a seat belt at all times and if necessary, use booster seats.  Staff hiring a minibus or other vehicle must make sure pupils wear seat belts at all times.  Vehicles without seat belts will not be used.</w:t>
      </w:r>
    </w:p>
    <w:p w14:paraId="4DA6CD90" w14:textId="30A31075" w:rsidR="00A42E4F" w:rsidRPr="00A373B3" w:rsidRDefault="001F2AEC" w:rsidP="00893AA7">
      <w:pPr>
        <w:autoSpaceDE w:val="0"/>
        <w:autoSpaceDN w:val="0"/>
        <w:adjustRightInd w:val="0"/>
        <w:spacing w:after="120"/>
        <w:rPr>
          <w:rFonts w:asciiTheme="minorHAnsi" w:hAnsiTheme="minorHAnsi" w:cstheme="minorHAnsi"/>
          <w:sz w:val="22"/>
          <w:szCs w:val="22"/>
        </w:rPr>
      </w:pPr>
      <w:r w:rsidRPr="00A373B3">
        <w:rPr>
          <w:rFonts w:asciiTheme="minorHAnsi" w:hAnsiTheme="minorHAnsi" w:cstheme="minorHAnsi"/>
          <w:sz w:val="22"/>
          <w:szCs w:val="22"/>
        </w:rPr>
        <w:t>Parents’ agreement will be sought (on the consent form for the visit/journey) for their children to be carried in other parents’, volunteers’ or other pupils’ cars. Parents, volunteers or other pupils driving pupils will not be allowed to be alone with a pupil.  The party leader will arrange a central dropping point for all pupils rather than individual home drops.</w:t>
      </w:r>
      <w:r w:rsidR="00893AA7">
        <w:rPr>
          <w:rFonts w:asciiTheme="minorHAnsi" w:hAnsiTheme="minorHAnsi" w:cstheme="minorHAnsi"/>
          <w:sz w:val="22"/>
          <w:szCs w:val="22"/>
        </w:rPr>
        <w:br/>
      </w:r>
      <w:r w:rsidR="00893AA7">
        <w:rPr>
          <w:rFonts w:asciiTheme="minorHAnsi" w:hAnsiTheme="minorHAnsi" w:cstheme="minorHAnsi"/>
          <w:sz w:val="22"/>
          <w:szCs w:val="22"/>
        </w:rPr>
        <w:br/>
      </w:r>
      <w:r w:rsidR="00A42E4F" w:rsidRPr="00A373B3">
        <w:rPr>
          <w:rFonts w:asciiTheme="minorHAnsi" w:hAnsiTheme="minorHAnsi" w:cstheme="minorHAnsi"/>
          <w:b/>
          <w:sz w:val="22"/>
          <w:szCs w:val="22"/>
        </w:rPr>
        <w:t xml:space="preserve">Out of Hours Use of </w:t>
      </w:r>
      <w:r w:rsidR="0077056E">
        <w:rPr>
          <w:rFonts w:asciiTheme="minorHAnsi" w:hAnsiTheme="minorHAnsi" w:cstheme="minorHAnsi"/>
          <w:b/>
          <w:sz w:val="22"/>
          <w:szCs w:val="22"/>
        </w:rPr>
        <w:t>school</w:t>
      </w:r>
      <w:r w:rsidR="00A42E4F" w:rsidRPr="00A373B3">
        <w:rPr>
          <w:rFonts w:asciiTheme="minorHAnsi" w:hAnsiTheme="minorHAnsi" w:cstheme="minorHAnsi"/>
          <w:b/>
          <w:sz w:val="22"/>
          <w:szCs w:val="22"/>
        </w:rPr>
        <w:t xml:space="preserve"> Premises</w:t>
      </w:r>
      <w:r w:rsidR="00A42E4F" w:rsidRPr="00A373B3">
        <w:rPr>
          <w:rFonts w:asciiTheme="minorHAnsi" w:hAnsiTheme="minorHAnsi" w:cstheme="minorHAnsi"/>
          <w:sz w:val="22"/>
          <w:szCs w:val="22"/>
        </w:rPr>
        <w:t xml:space="preserve"> </w:t>
      </w:r>
      <w:r w:rsidR="00893AA7">
        <w:rPr>
          <w:rFonts w:asciiTheme="minorHAnsi" w:hAnsiTheme="minorHAnsi" w:cstheme="minorHAnsi"/>
          <w:sz w:val="22"/>
          <w:szCs w:val="22"/>
        </w:rPr>
        <w:br/>
      </w:r>
      <w:r w:rsidR="00893AA7">
        <w:rPr>
          <w:rFonts w:asciiTheme="minorHAnsi" w:hAnsiTheme="minorHAnsi" w:cstheme="minorHAnsi"/>
          <w:sz w:val="22"/>
          <w:szCs w:val="22"/>
        </w:rPr>
        <w:br/>
      </w:r>
      <w:r w:rsidR="00C34059" w:rsidRPr="00A373B3">
        <w:rPr>
          <w:rFonts w:asciiTheme="minorHAnsi" w:hAnsiTheme="minorHAnsi" w:cstheme="minorHAnsi"/>
          <w:sz w:val="22"/>
          <w:szCs w:val="22"/>
        </w:rPr>
        <w:t>Suitable c</w:t>
      </w:r>
      <w:r w:rsidR="00A42E4F" w:rsidRPr="00A373B3">
        <w:rPr>
          <w:rFonts w:asciiTheme="minorHAnsi" w:hAnsiTheme="minorHAnsi" w:cstheme="minorHAnsi"/>
          <w:sz w:val="22"/>
          <w:szCs w:val="22"/>
        </w:rPr>
        <w:t xml:space="preserve">onsideration will be given to persons using the premises outside </w:t>
      </w:r>
      <w:r w:rsidR="00C34059" w:rsidRPr="00A373B3">
        <w:rPr>
          <w:rFonts w:asciiTheme="minorHAnsi" w:hAnsiTheme="minorHAnsi" w:cstheme="minorHAnsi"/>
          <w:sz w:val="22"/>
          <w:szCs w:val="22"/>
        </w:rPr>
        <w:t xml:space="preserve">of </w:t>
      </w:r>
      <w:r w:rsidR="005F7AF7">
        <w:rPr>
          <w:rFonts w:asciiTheme="minorHAnsi" w:hAnsiTheme="minorHAnsi" w:cstheme="minorHAnsi"/>
          <w:sz w:val="22"/>
          <w:szCs w:val="22"/>
        </w:rPr>
        <w:t>school’s</w:t>
      </w:r>
      <w:r w:rsidR="00A42E4F" w:rsidRPr="00A373B3">
        <w:rPr>
          <w:rFonts w:asciiTheme="minorHAnsi" w:hAnsiTheme="minorHAnsi" w:cstheme="minorHAnsi"/>
          <w:sz w:val="22"/>
          <w:szCs w:val="22"/>
        </w:rPr>
        <w:t xml:space="preserve"> hours in order to ensure their safety.  </w:t>
      </w:r>
    </w:p>
    <w:p w14:paraId="1328E415" w14:textId="3FD1617F"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A responsible person will be nominated to represent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and a user representative sought for liaison, to ensure that all visitors understand the procedures to be adopted in the case of fire/emergency evacuation, first aid provision, and safe use of buildings, equipment, substances and other facilities.  </w:t>
      </w:r>
    </w:p>
    <w:p w14:paraId="22C2BA25" w14:textId="40F86571"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There will be control over the number of persons attending functions at the </w:t>
      </w:r>
      <w:r w:rsidR="006872CC">
        <w:rPr>
          <w:rFonts w:asciiTheme="minorHAnsi" w:hAnsiTheme="minorHAnsi" w:cstheme="minorHAnsi"/>
          <w:sz w:val="22"/>
          <w:szCs w:val="22"/>
        </w:rPr>
        <w:t>schools</w:t>
      </w:r>
      <w:r w:rsidR="00C34059" w:rsidRPr="00A373B3">
        <w:rPr>
          <w:rFonts w:asciiTheme="minorHAnsi" w:hAnsiTheme="minorHAnsi" w:cstheme="minorHAnsi"/>
          <w:sz w:val="22"/>
          <w:szCs w:val="22"/>
        </w:rPr>
        <w:t xml:space="preserve"> to ensure that they can</w:t>
      </w:r>
      <w:r w:rsidRPr="00A373B3">
        <w:rPr>
          <w:rFonts w:asciiTheme="minorHAnsi" w:hAnsiTheme="minorHAnsi" w:cstheme="minorHAnsi"/>
          <w:sz w:val="22"/>
          <w:szCs w:val="22"/>
        </w:rPr>
        <w:t xml:space="preserve"> all evacuate quickly and safely in the event of an emergency. If necessary further advice will be sought from the Fi</w:t>
      </w:r>
      <w:r w:rsidR="0012504D" w:rsidRPr="00A373B3">
        <w:rPr>
          <w:rFonts w:asciiTheme="minorHAnsi" w:hAnsiTheme="minorHAnsi" w:cstheme="minorHAnsi"/>
          <w:sz w:val="22"/>
          <w:szCs w:val="22"/>
        </w:rPr>
        <w:t>re Safety Officer (details are on page 4)</w:t>
      </w:r>
      <w:r w:rsidRPr="00A373B3">
        <w:rPr>
          <w:rFonts w:asciiTheme="minorHAnsi" w:hAnsiTheme="minorHAnsi" w:cstheme="minorHAnsi"/>
          <w:sz w:val="22"/>
          <w:szCs w:val="22"/>
        </w:rPr>
        <w:t xml:space="preserve">. Hirers of the building will be given written emergency procedures </w:t>
      </w:r>
      <w:r w:rsidR="00C34059" w:rsidRPr="00A373B3">
        <w:rPr>
          <w:rFonts w:asciiTheme="minorHAnsi" w:hAnsiTheme="minorHAnsi" w:cstheme="minorHAnsi"/>
          <w:sz w:val="22"/>
          <w:szCs w:val="22"/>
        </w:rPr>
        <w:t xml:space="preserve">that </w:t>
      </w:r>
      <w:r w:rsidRPr="00A373B3">
        <w:rPr>
          <w:rFonts w:asciiTheme="minorHAnsi" w:hAnsiTheme="minorHAnsi" w:cstheme="minorHAnsi"/>
          <w:sz w:val="22"/>
          <w:szCs w:val="22"/>
        </w:rPr>
        <w:t>they have to comply with</w:t>
      </w:r>
      <w:r w:rsidR="00C34059" w:rsidRPr="00A373B3">
        <w:rPr>
          <w:rFonts w:asciiTheme="minorHAnsi" w:hAnsiTheme="minorHAnsi" w:cstheme="minorHAnsi"/>
          <w:sz w:val="22"/>
          <w:szCs w:val="22"/>
        </w:rPr>
        <w:t xml:space="preserve"> and sign to agree to follow those</w:t>
      </w:r>
      <w:r w:rsidRPr="00A373B3">
        <w:rPr>
          <w:rFonts w:asciiTheme="minorHAnsi" w:hAnsiTheme="minorHAnsi" w:cstheme="minorHAnsi"/>
          <w:sz w:val="22"/>
          <w:szCs w:val="22"/>
        </w:rPr>
        <w:t xml:space="preserve"> procedures</w:t>
      </w:r>
      <w:r w:rsidR="00B33C23" w:rsidRPr="00A373B3">
        <w:rPr>
          <w:rFonts w:asciiTheme="minorHAnsi" w:hAnsiTheme="minorHAnsi" w:cstheme="minorHAnsi"/>
          <w:sz w:val="22"/>
          <w:szCs w:val="22"/>
        </w:rPr>
        <w:t>.</w:t>
      </w:r>
    </w:p>
    <w:p w14:paraId="236BDFFB" w14:textId="77777777" w:rsidR="00A42E4F" w:rsidRPr="00A373B3" w:rsidRDefault="00A42E4F" w:rsidP="00A42E4F">
      <w:pPr>
        <w:ind w:left="357"/>
        <w:rPr>
          <w:rFonts w:asciiTheme="minorHAnsi" w:hAnsiTheme="minorHAnsi" w:cstheme="minorHAnsi"/>
          <w:sz w:val="22"/>
          <w:szCs w:val="22"/>
        </w:rPr>
      </w:pPr>
    </w:p>
    <w:p w14:paraId="7C7C5F0C"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Events and entertainment programmes will be scrutinised beforehand with regard to any licensing requirements.</w:t>
      </w:r>
    </w:p>
    <w:p w14:paraId="4A573869" w14:textId="77777777" w:rsidR="00A42E4F" w:rsidRPr="00A373B3" w:rsidRDefault="00A42E4F" w:rsidP="00A42E4F">
      <w:pPr>
        <w:ind w:left="357"/>
        <w:rPr>
          <w:rFonts w:asciiTheme="minorHAnsi" w:hAnsiTheme="minorHAnsi" w:cstheme="minorHAnsi"/>
          <w:b/>
          <w:sz w:val="22"/>
          <w:szCs w:val="22"/>
          <w:u w:val="single"/>
        </w:rPr>
      </w:pPr>
    </w:p>
    <w:p w14:paraId="0F1BE119" w14:textId="38BDA6A3" w:rsidR="00A42E4F" w:rsidRPr="00A373B3" w:rsidRDefault="00A42E4F" w:rsidP="00A42E4F">
      <w:pPr>
        <w:ind w:left="66"/>
        <w:rPr>
          <w:rFonts w:asciiTheme="minorHAnsi" w:hAnsiTheme="minorHAnsi" w:cstheme="minorHAnsi"/>
          <w:b/>
          <w:sz w:val="22"/>
          <w:szCs w:val="22"/>
        </w:rPr>
      </w:pPr>
      <w:r w:rsidRPr="00A373B3">
        <w:rPr>
          <w:rFonts w:asciiTheme="minorHAnsi" w:hAnsiTheme="minorHAnsi" w:cstheme="minorHAnsi"/>
          <w:b/>
          <w:sz w:val="22"/>
          <w:szCs w:val="22"/>
        </w:rPr>
        <w:t>Parental/Adult Help</w:t>
      </w:r>
    </w:p>
    <w:p w14:paraId="3B974477" w14:textId="47F0318E" w:rsidR="00A42E4F" w:rsidRPr="00A373B3" w:rsidRDefault="00A42E4F" w:rsidP="00530D4E">
      <w:pPr>
        <w:numPr>
          <w:ilvl w:val="0"/>
          <w:numId w:val="21"/>
        </w:numPr>
        <w:rPr>
          <w:rFonts w:asciiTheme="minorHAnsi" w:hAnsiTheme="minorHAnsi" w:cstheme="minorHAnsi"/>
          <w:sz w:val="22"/>
          <w:szCs w:val="22"/>
        </w:rPr>
      </w:pPr>
      <w:r w:rsidRPr="00A373B3">
        <w:rPr>
          <w:rFonts w:asciiTheme="minorHAnsi" w:hAnsiTheme="minorHAnsi" w:cstheme="minorHAnsi"/>
          <w:sz w:val="22"/>
          <w:szCs w:val="22"/>
        </w:rPr>
        <w:t xml:space="preserve">All parents and adults must be DBS (Disclosure &amp; Barring Service) checked if they offer to help with clubs, transport or any other </w:t>
      </w:r>
      <w:r w:rsidR="005F7AF7">
        <w:rPr>
          <w:rFonts w:asciiTheme="minorHAnsi" w:hAnsiTheme="minorHAnsi" w:cstheme="minorHAnsi"/>
          <w:sz w:val="22"/>
          <w:szCs w:val="22"/>
        </w:rPr>
        <w:t>schools’</w:t>
      </w:r>
      <w:r w:rsidRPr="00A373B3">
        <w:rPr>
          <w:rFonts w:asciiTheme="minorHAnsi" w:hAnsiTheme="minorHAnsi" w:cstheme="minorHAnsi"/>
          <w:sz w:val="22"/>
          <w:szCs w:val="22"/>
        </w:rPr>
        <w:t xml:space="preserve"> activity.</w:t>
      </w:r>
    </w:p>
    <w:p w14:paraId="352A4E8A" w14:textId="70CECA5D" w:rsidR="00A42E4F" w:rsidRPr="00A373B3" w:rsidRDefault="00A42E4F" w:rsidP="00530D4E">
      <w:pPr>
        <w:numPr>
          <w:ilvl w:val="0"/>
          <w:numId w:val="21"/>
        </w:numPr>
        <w:rPr>
          <w:rFonts w:asciiTheme="minorHAnsi" w:hAnsiTheme="minorHAnsi" w:cstheme="minorHAnsi"/>
          <w:sz w:val="22"/>
          <w:szCs w:val="22"/>
        </w:rPr>
      </w:pPr>
      <w:r w:rsidRPr="00A373B3">
        <w:rPr>
          <w:rFonts w:asciiTheme="minorHAnsi" w:hAnsiTheme="minorHAnsi" w:cstheme="minorHAnsi"/>
          <w:sz w:val="22"/>
          <w:szCs w:val="22"/>
        </w:rPr>
        <w:t xml:space="preserve">When using their own </w:t>
      </w:r>
      <w:proofErr w:type="gramStart"/>
      <w:r w:rsidRPr="00A373B3">
        <w:rPr>
          <w:rFonts w:asciiTheme="minorHAnsi" w:hAnsiTheme="minorHAnsi" w:cstheme="minorHAnsi"/>
          <w:sz w:val="22"/>
          <w:szCs w:val="22"/>
        </w:rPr>
        <w:t>car</w:t>
      </w:r>
      <w:proofErr w:type="gramEnd"/>
      <w:r w:rsidRPr="00A373B3">
        <w:rPr>
          <w:rFonts w:asciiTheme="minorHAnsi" w:hAnsiTheme="minorHAnsi" w:cstheme="minorHAnsi"/>
          <w:sz w:val="22"/>
          <w:szCs w:val="22"/>
        </w:rPr>
        <w:t xml:space="preserve"> they must prove that their insurance cover is appropriate to take children on </w:t>
      </w:r>
      <w:r w:rsidR="005F7AF7">
        <w:rPr>
          <w:rFonts w:asciiTheme="minorHAnsi" w:hAnsiTheme="minorHAnsi" w:cstheme="minorHAnsi"/>
          <w:sz w:val="22"/>
          <w:szCs w:val="22"/>
        </w:rPr>
        <w:t>schools’</w:t>
      </w:r>
      <w:r w:rsidRPr="00A373B3">
        <w:rPr>
          <w:rFonts w:asciiTheme="minorHAnsi" w:hAnsiTheme="minorHAnsi" w:cstheme="minorHAnsi"/>
          <w:sz w:val="22"/>
          <w:szCs w:val="22"/>
        </w:rPr>
        <w:t xml:space="preserve"> business and the car is road worthy, taxed and </w:t>
      </w:r>
      <w:r w:rsidR="00F92C94" w:rsidRPr="00A373B3">
        <w:rPr>
          <w:rFonts w:asciiTheme="minorHAnsi" w:hAnsiTheme="minorHAnsi" w:cstheme="minorHAnsi"/>
          <w:sz w:val="22"/>
          <w:szCs w:val="22"/>
        </w:rPr>
        <w:t>where appropriate</w:t>
      </w:r>
      <w:r w:rsidR="002717A6">
        <w:rPr>
          <w:rFonts w:asciiTheme="minorHAnsi" w:hAnsiTheme="minorHAnsi" w:cstheme="minorHAnsi"/>
          <w:sz w:val="22"/>
          <w:szCs w:val="22"/>
        </w:rPr>
        <w:t xml:space="preserve"> </w:t>
      </w:r>
      <w:r w:rsidR="00F92C94">
        <w:rPr>
          <w:rFonts w:asciiTheme="minorHAnsi" w:hAnsiTheme="minorHAnsi" w:cstheme="minorHAnsi"/>
          <w:sz w:val="22"/>
          <w:szCs w:val="22"/>
        </w:rPr>
        <w:t xml:space="preserve">has a current </w:t>
      </w:r>
      <w:r w:rsidRPr="00A373B3">
        <w:rPr>
          <w:rFonts w:asciiTheme="minorHAnsi" w:hAnsiTheme="minorHAnsi" w:cstheme="minorHAnsi"/>
          <w:sz w:val="22"/>
          <w:szCs w:val="22"/>
        </w:rPr>
        <w:t>MOT</w:t>
      </w:r>
      <w:r w:rsidR="0012504D" w:rsidRPr="00A373B3">
        <w:rPr>
          <w:rFonts w:asciiTheme="minorHAnsi" w:hAnsiTheme="minorHAnsi" w:cstheme="minorHAnsi"/>
          <w:sz w:val="22"/>
          <w:szCs w:val="22"/>
        </w:rPr>
        <w:t>.</w:t>
      </w:r>
    </w:p>
    <w:p w14:paraId="3313DEA6" w14:textId="77777777" w:rsidR="00A42E4F" w:rsidRPr="00A373B3" w:rsidRDefault="00A42E4F" w:rsidP="00A42E4F">
      <w:pPr>
        <w:rPr>
          <w:rFonts w:asciiTheme="minorHAnsi" w:hAnsiTheme="minorHAnsi" w:cstheme="minorHAnsi"/>
          <w:b/>
          <w:sz w:val="22"/>
          <w:szCs w:val="22"/>
        </w:rPr>
      </w:pPr>
    </w:p>
    <w:p w14:paraId="79B27535" w14:textId="77777777" w:rsidR="005F7AF7" w:rsidRDefault="005F7AF7" w:rsidP="00A42E4F">
      <w:pPr>
        <w:rPr>
          <w:rFonts w:asciiTheme="minorHAnsi" w:hAnsiTheme="minorHAnsi" w:cstheme="minorHAnsi"/>
          <w:b/>
          <w:sz w:val="22"/>
          <w:szCs w:val="22"/>
        </w:rPr>
      </w:pPr>
    </w:p>
    <w:p w14:paraId="1C5149F8" w14:textId="7ABB2CCC"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 xml:space="preserve">Personal Protective Equipment (PPE) </w:t>
      </w:r>
    </w:p>
    <w:p w14:paraId="64C69F32" w14:textId="77777777" w:rsidR="00530D4E" w:rsidRPr="00A373B3" w:rsidRDefault="00530D4E" w:rsidP="00A42E4F">
      <w:pPr>
        <w:rPr>
          <w:rFonts w:asciiTheme="minorHAnsi" w:hAnsiTheme="minorHAnsi" w:cstheme="minorHAnsi"/>
          <w:b/>
          <w:sz w:val="22"/>
          <w:szCs w:val="22"/>
        </w:rPr>
      </w:pPr>
    </w:p>
    <w:p w14:paraId="18E4EB4B" w14:textId="1A93B843" w:rsidR="00A42E4F" w:rsidRPr="00A373B3" w:rsidRDefault="00C34059" w:rsidP="00A42E4F">
      <w:pPr>
        <w:rPr>
          <w:rFonts w:asciiTheme="minorHAnsi" w:hAnsiTheme="minorHAnsi" w:cstheme="minorHAnsi"/>
          <w:sz w:val="22"/>
          <w:szCs w:val="22"/>
        </w:rPr>
      </w:pPr>
      <w:r w:rsidRPr="00A373B3">
        <w:rPr>
          <w:rFonts w:asciiTheme="minorHAnsi" w:hAnsiTheme="minorHAnsi" w:cstheme="minorHAnsi"/>
          <w:sz w:val="22"/>
          <w:szCs w:val="22"/>
        </w:rPr>
        <w:t xml:space="preserve">Where circumstances require it, </w:t>
      </w:r>
      <w:r w:rsidR="00A42E4F" w:rsidRPr="00A373B3">
        <w:rPr>
          <w:rFonts w:asciiTheme="minorHAnsi" w:hAnsiTheme="minorHAnsi" w:cstheme="minorHAnsi"/>
          <w:sz w:val="22"/>
          <w:szCs w:val="22"/>
        </w:rPr>
        <w:t>PPE will be provided to staff as a last resort if no alternative control measures are available to reduce the risk to an acceptable level.</w:t>
      </w:r>
      <w:r w:rsidR="005F7AF7">
        <w:rPr>
          <w:rFonts w:asciiTheme="minorHAnsi" w:hAnsiTheme="minorHAnsi" w:cstheme="minorHAnsi"/>
          <w:sz w:val="22"/>
          <w:szCs w:val="22"/>
        </w:rPr>
        <w:t xml:space="preserve">  </w:t>
      </w:r>
      <w:r w:rsidR="00A42E4F" w:rsidRPr="00A373B3">
        <w:rPr>
          <w:rFonts w:asciiTheme="minorHAnsi" w:hAnsiTheme="minorHAnsi" w:cstheme="minorHAnsi"/>
          <w:sz w:val="22"/>
          <w:szCs w:val="22"/>
        </w:rPr>
        <w:t>PPE will be provided to staff or pupils where this is a necessary control identified by a risk assessment.  This could be eye protection, hearing protection, gloves, high visibility wear, helmets and footwear.</w:t>
      </w:r>
    </w:p>
    <w:p w14:paraId="21234862" w14:textId="77777777" w:rsidR="00A42E4F" w:rsidRPr="00A373B3" w:rsidRDefault="00A42E4F" w:rsidP="00A42E4F">
      <w:pPr>
        <w:ind w:left="357"/>
        <w:rPr>
          <w:rFonts w:asciiTheme="minorHAnsi" w:hAnsiTheme="minorHAnsi" w:cstheme="minorHAnsi"/>
          <w:sz w:val="22"/>
          <w:szCs w:val="22"/>
        </w:rPr>
      </w:pPr>
    </w:p>
    <w:p w14:paraId="619C8A8D" w14:textId="77777777" w:rsidR="00A42E4F" w:rsidRPr="00A373B3" w:rsidRDefault="001F2AEC" w:rsidP="00A42E4F">
      <w:pPr>
        <w:rPr>
          <w:rFonts w:asciiTheme="minorHAnsi" w:hAnsiTheme="minorHAnsi" w:cstheme="minorHAnsi"/>
          <w:sz w:val="22"/>
          <w:szCs w:val="22"/>
        </w:rPr>
      </w:pPr>
      <w:r w:rsidRPr="00A373B3">
        <w:rPr>
          <w:rFonts w:asciiTheme="minorHAnsi" w:hAnsiTheme="minorHAnsi" w:cstheme="minorHAnsi"/>
          <w:sz w:val="22"/>
          <w:szCs w:val="22"/>
        </w:rPr>
        <w:t>The Senior Administrator</w:t>
      </w:r>
      <w:r w:rsidR="00A42E4F" w:rsidRPr="00A373B3">
        <w:rPr>
          <w:rFonts w:asciiTheme="minorHAnsi" w:hAnsiTheme="minorHAnsi" w:cstheme="minorHAnsi"/>
          <w:sz w:val="22"/>
          <w:szCs w:val="22"/>
        </w:rPr>
        <w:t xml:space="preserve"> will be responsible for purchasing the correct type of </w:t>
      </w:r>
      <w:smartTag w:uri="urn:schemas-microsoft-com:office:smarttags" w:element="stockticker">
        <w:r w:rsidR="00A42E4F" w:rsidRPr="00A373B3">
          <w:rPr>
            <w:rFonts w:asciiTheme="minorHAnsi" w:hAnsiTheme="minorHAnsi" w:cstheme="minorHAnsi"/>
            <w:sz w:val="22"/>
            <w:szCs w:val="22"/>
          </w:rPr>
          <w:t>PPE</w:t>
        </w:r>
      </w:smartTag>
      <w:r w:rsidR="00A42E4F" w:rsidRPr="00A373B3">
        <w:rPr>
          <w:rFonts w:asciiTheme="minorHAnsi" w:hAnsiTheme="minorHAnsi" w:cstheme="minorHAnsi"/>
          <w:sz w:val="22"/>
          <w:szCs w:val="22"/>
        </w:rPr>
        <w:t xml:space="preserve"> which is suitable for the task in hand.  The person who will be wearing the equipment should be involved in the process of purchase, to ensure that it is correct in size and fit so that it is comfortable to wear.</w:t>
      </w:r>
    </w:p>
    <w:p w14:paraId="4D7C30D8" w14:textId="77777777" w:rsidR="00A42E4F" w:rsidRPr="00A373B3" w:rsidRDefault="00A42E4F" w:rsidP="00A42E4F">
      <w:pPr>
        <w:ind w:left="357"/>
        <w:rPr>
          <w:rFonts w:asciiTheme="minorHAnsi" w:hAnsiTheme="minorHAnsi" w:cstheme="minorHAnsi"/>
          <w:sz w:val="22"/>
          <w:szCs w:val="22"/>
        </w:rPr>
      </w:pPr>
    </w:p>
    <w:p w14:paraId="306A9E58"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There will be suitable arrangements in place for the storage, cleaning and replacement of </w:t>
      </w:r>
      <w:smartTag w:uri="urn:schemas-microsoft-com:office:smarttags" w:element="stockticker">
        <w:r w:rsidRPr="00A373B3">
          <w:rPr>
            <w:rFonts w:asciiTheme="minorHAnsi" w:hAnsiTheme="minorHAnsi" w:cstheme="minorHAnsi"/>
            <w:sz w:val="22"/>
            <w:szCs w:val="22"/>
          </w:rPr>
          <w:t>PPE</w:t>
        </w:r>
      </w:smartTag>
      <w:r w:rsidRPr="00A373B3">
        <w:rPr>
          <w:rFonts w:asciiTheme="minorHAnsi" w:hAnsiTheme="minorHAnsi" w:cstheme="minorHAnsi"/>
          <w:sz w:val="22"/>
          <w:szCs w:val="22"/>
        </w:rPr>
        <w:t xml:space="preserve">. </w:t>
      </w:r>
    </w:p>
    <w:p w14:paraId="05496193"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Staff will receive training as appropriate and will be required to wear the </w:t>
      </w:r>
      <w:smartTag w:uri="urn:schemas-microsoft-com:office:smarttags" w:element="stockticker">
        <w:r w:rsidRPr="00A373B3">
          <w:rPr>
            <w:rFonts w:asciiTheme="minorHAnsi" w:hAnsiTheme="minorHAnsi" w:cstheme="minorHAnsi"/>
            <w:sz w:val="22"/>
            <w:szCs w:val="22"/>
          </w:rPr>
          <w:t>PPE</w:t>
        </w:r>
      </w:smartTag>
      <w:r w:rsidR="00C34059" w:rsidRPr="00A373B3">
        <w:rPr>
          <w:rFonts w:asciiTheme="minorHAnsi" w:hAnsiTheme="minorHAnsi" w:cstheme="minorHAnsi"/>
          <w:sz w:val="22"/>
          <w:szCs w:val="22"/>
        </w:rPr>
        <w:t xml:space="preserve"> provided.</w:t>
      </w:r>
      <w:r w:rsidRPr="00A373B3">
        <w:rPr>
          <w:rFonts w:asciiTheme="minorHAnsi" w:hAnsiTheme="minorHAnsi" w:cstheme="minorHAnsi"/>
          <w:sz w:val="22"/>
          <w:szCs w:val="22"/>
        </w:rPr>
        <w:t xml:space="preserve"> They will be responsible to keep it clean, store it correctly and report any faults so that replacements can be provided.</w:t>
      </w:r>
    </w:p>
    <w:p w14:paraId="6B310271" w14:textId="77777777" w:rsidR="00A42E4F" w:rsidRPr="00A373B3" w:rsidRDefault="00A42E4F" w:rsidP="00A42E4F">
      <w:pPr>
        <w:ind w:left="357"/>
        <w:rPr>
          <w:rFonts w:asciiTheme="minorHAnsi" w:hAnsiTheme="minorHAnsi" w:cstheme="minorHAnsi"/>
          <w:sz w:val="22"/>
          <w:szCs w:val="22"/>
        </w:rPr>
      </w:pPr>
    </w:p>
    <w:p w14:paraId="5237922D" w14:textId="32D63E5F" w:rsidR="00A42E4F" w:rsidRPr="00A373B3" w:rsidRDefault="00A42E4F" w:rsidP="00A42E4F">
      <w:pPr>
        <w:pStyle w:val="Heading6"/>
        <w:rPr>
          <w:rFonts w:asciiTheme="minorHAnsi" w:hAnsiTheme="minorHAnsi" w:cstheme="minorHAnsi"/>
          <w:b/>
          <w:color w:val="auto"/>
          <w:sz w:val="22"/>
          <w:szCs w:val="22"/>
        </w:rPr>
      </w:pPr>
      <w:r w:rsidRPr="00A373B3">
        <w:rPr>
          <w:rFonts w:asciiTheme="minorHAnsi" w:hAnsiTheme="minorHAnsi" w:cstheme="minorHAnsi"/>
          <w:b/>
          <w:color w:val="auto"/>
          <w:sz w:val="22"/>
          <w:szCs w:val="22"/>
        </w:rPr>
        <w:t>Play E</w:t>
      </w:r>
      <w:r w:rsidR="0012504D" w:rsidRPr="00A373B3">
        <w:rPr>
          <w:rFonts w:asciiTheme="minorHAnsi" w:hAnsiTheme="minorHAnsi" w:cstheme="minorHAnsi"/>
          <w:b/>
          <w:color w:val="auto"/>
          <w:sz w:val="22"/>
          <w:szCs w:val="22"/>
        </w:rPr>
        <w:t>quipment (indoors and outdoors)</w:t>
      </w:r>
    </w:p>
    <w:p w14:paraId="602389FE" w14:textId="77777777" w:rsidR="00530D4E" w:rsidRPr="00A373B3" w:rsidRDefault="00530D4E" w:rsidP="00530D4E">
      <w:pPr>
        <w:rPr>
          <w:rFonts w:asciiTheme="minorHAnsi" w:hAnsiTheme="minorHAnsi" w:cstheme="minorHAnsi"/>
        </w:rPr>
      </w:pPr>
    </w:p>
    <w:p w14:paraId="38EF9C31"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All play equipment must be used in accordance </w:t>
      </w:r>
      <w:proofErr w:type="gramStart"/>
      <w:r w:rsidRPr="00A373B3">
        <w:rPr>
          <w:rFonts w:asciiTheme="minorHAnsi" w:hAnsiTheme="minorHAnsi" w:cstheme="minorHAnsi"/>
          <w:sz w:val="22"/>
          <w:szCs w:val="22"/>
        </w:rPr>
        <w:t>to</w:t>
      </w:r>
      <w:proofErr w:type="gramEnd"/>
      <w:r w:rsidRPr="00A373B3">
        <w:rPr>
          <w:rFonts w:asciiTheme="minorHAnsi" w:hAnsiTheme="minorHAnsi" w:cstheme="minorHAnsi"/>
          <w:sz w:val="22"/>
          <w:szCs w:val="22"/>
        </w:rPr>
        <w:t xml:space="preserve"> the manufacturers/installers instructions.</w:t>
      </w:r>
    </w:p>
    <w:p w14:paraId="5B47E774" w14:textId="77777777"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sz w:val="22"/>
          <w:szCs w:val="22"/>
        </w:rPr>
        <w:t>All new pupils are given an induction on the equipment before they first use it.</w:t>
      </w:r>
    </w:p>
    <w:p w14:paraId="70873D4E" w14:textId="77777777" w:rsidR="00A42E4F" w:rsidRPr="00A373B3" w:rsidRDefault="00A42E4F" w:rsidP="00A42E4F">
      <w:pPr>
        <w:ind w:left="357"/>
        <w:rPr>
          <w:rFonts w:asciiTheme="minorHAnsi" w:hAnsiTheme="minorHAnsi" w:cstheme="minorHAnsi"/>
          <w:sz w:val="22"/>
          <w:szCs w:val="22"/>
        </w:rPr>
      </w:pPr>
    </w:p>
    <w:p w14:paraId="0F47D652" w14:textId="0310E60F"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sz w:val="22"/>
          <w:szCs w:val="22"/>
        </w:rPr>
        <w:t>Staff rota for break time supervision can be found in</w:t>
      </w:r>
      <w:r w:rsidR="001F2AEC" w:rsidRPr="00A373B3">
        <w:rPr>
          <w:rFonts w:asciiTheme="minorHAnsi" w:hAnsiTheme="minorHAnsi" w:cstheme="minorHAnsi"/>
          <w:sz w:val="22"/>
          <w:szCs w:val="22"/>
        </w:rPr>
        <w:t xml:space="preserve"> the staffroom.  </w:t>
      </w:r>
      <w:r w:rsidRPr="00A373B3">
        <w:rPr>
          <w:rFonts w:asciiTheme="minorHAnsi" w:hAnsiTheme="minorHAnsi" w:cstheme="minorHAnsi"/>
          <w:sz w:val="22"/>
          <w:szCs w:val="22"/>
        </w:rPr>
        <w:t xml:space="preserve">All staff as part of their duties must visually check the play equipment before the pupils use it and check that the weather conditions are suitable for its use.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/Deputy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/Playground Supervisor to make the final decision for the equipment to be used. </w:t>
      </w:r>
    </w:p>
    <w:p w14:paraId="51F5BA5D" w14:textId="77777777" w:rsidR="00A42E4F" w:rsidRPr="00A373B3" w:rsidRDefault="00A42E4F" w:rsidP="00A42E4F">
      <w:pPr>
        <w:ind w:left="357"/>
        <w:rPr>
          <w:rFonts w:asciiTheme="minorHAnsi" w:hAnsiTheme="minorHAnsi" w:cstheme="minorHAnsi"/>
          <w:sz w:val="22"/>
          <w:szCs w:val="22"/>
        </w:rPr>
      </w:pPr>
    </w:p>
    <w:p w14:paraId="5AFB72ED" w14:textId="74B5176F" w:rsidR="004C5E56"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Indoor and outdoor play equipment weekly/quarterly</w:t>
      </w:r>
      <w:r w:rsidR="001F2AEC" w:rsidRPr="00A373B3">
        <w:rPr>
          <w:rFonts w:asciiTheme="minorHAnsi" w:hAnsiTheme="minorHAnsi" w:cstheme="minorHAnsi"/>
          <w:sz w:val="22"/>
          <w:szCs w:val="22"/>
        </w:rPr>
        <w:t xml:space="preserve"> inspections are undertaken by </w:t>
      </w:r>
      <w:r w:rsidR="00B33C23" w:rsidRPr="00A373B3">
        <w:rPr>
          <w:rFonts w:asciiTheme="minorHAnsi" w:hAnsiTheme="minorHAnsi" w:cstheme="minorHAnsi"/>
          <w:sz w:val="22"/>
          <w:szCs w:val="22"/>
        </w:rPr>
        <w:t>s</w:t>
      </w:r>
      <w:r w:rsidR="001F2AEC" w:rsidRPr="00A373B3">
        <w:rPr>
          <w:rFonts w:asciiTheme="minorHAnsi" w:hAnsiTheme="minorHAnsi" w:cstheme="minorHAnsi"/>
          <w:sz w:val="22"/>
          <w:szCs w:val="22"/>
        </w:rPr>
        <w:t xml:space="preserve">taff on duty and the </w:t>
      </w:r>
      <w:r w:rsidR="003A25EB">
        <w:rPr>
          <w:rFonts w:asciiTheme="minorHAnsi" w:hAnsiTheme="minorHAnsi" w:cstheme="minorHAnsi"/>
          <w:sz w:val="22"/>
          <w:szCs w:val="22"/>
        </w:rPr>
        <w:t>Site Manager</w:t>
      </w:r>
      <w:r w:rsidR="001F2AEC" w:rsidRPr="00A373B3">
        <w:rPr>
          <w:rFonts w:asciiTheme="minorHAnsi" w:hAnsiTheme="minorHAnsi" w:cstheme="minorHAnsi"/>
          <w:sz w:val="22"/>
          <w:szCs w:val="22"/>
        </w:rPr>
        <w:t>.  Records of the inspections ar</w:t>
      </w:r>
      <w:r w:rsidR="00037694" w:rsidRPr="00A373B3">
        <w:rPr>
          <w:rFonts w:asciiTheme="minorHAnsi" w:hAnsiTheme="minorHAnsi" w:cstheme="minorHAnsi"/>
          <w:sz w:val="22"/>
          <w:szCs w:val="22"/>
        </w:rPr>
        <w:t xml:space="preserve">e recorded and kept in the </w:t>
      </w:r>
      <w:r w:rsidR="003A25EB">
        <w:rPr>
          <w:rFonts w:asciiTheme="minorHAnsi" w:hAnsiTheme="minorHAnsi" w:cstheme="minorHAnsi"/>
          <w:sz w:val="22"/>
          <w:szCs w:val="22"/>
        </w:rPr>
        <w:t>Site Manager</w:t>
      </w:r>
      <w:r w:rsidR="00B33C23" w:rsidRPr="00A373B3">
        <w:rPr>
          <w:rFonts w:asciiTheme="minorHAnsi" w:hAnsiTheme="minorHAnsi" w:cstheme="minorHAnsi"/>
          <w:sz w:val="22"/>
          <w:szCs w:val="22"/>
        </w:rPr>
        <w:t>’</w:t>
      </w:r>
      <w:r w:rsidR="00037694" w:rsidRPr="00A373B3">
        <w:rPr>
          <w:rFonts w:asciiTheme="minorHAnsi" w:hAnsiTheme="minorHAnsi" w:cstheme="minorHAnsi"/>
          <w:sz w:val="22"/>
          <w:szCs w:val="22"/>
        </w:rPr>
        <w:t>s office.</w:t>
      </w:r>
      <w:r w:rsidRPr="00A373B3">
        <w:rPr>
          <w:rFonts w:asciiTheme="minorHAnsi" w:hAnsiTheme="minorHAnsi" w:cstheme="minorHAnsi"/>
          <w:sz w:val="22"/>
          <w:szCs w:val="22"/>
        </w:rPr>
        <w:t xml:space="preserve"> </w:t>
      </w:r>
    </w:p>
    <w:p w14:paraId="7B74D293" w14:textId="77777777" w:rsidR="004C5E56" w:rsidRPr="00A373B3" w:rsidRDefault="004C5E56" w:rsidP="00A42E4F">
      <w:pPr>
        <w:rPr>
          <w:rFonts w:asciiTheme="minorHAnsi" w:hAnsiTheme="minorHAnsi" w:cstheme="minorHAnsi"/>
          <w:sz w:val="22"/>
          <w:szCs w:val="22"/>
        </w:rPr>
      </w:pPr>
    </w:p>
    <w:p w14:paraId="4BBF417F" w14:textId="2B9E2711"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Annual inspections are under</w:t>
      </w:r>
      <w:r w:rsidR="00037694" w:rsidRPr="00A373B3">
        <w:rPr>
          <w:rFonts w:asciiTheme="minorHAnsi" w:hAnsiTheme="minorHAnsi" w:cstheme="minorHAnsi"/>
          <w:sz w:val="22"/>
          <w:szCs w:val="22"/>
        </w:rPr>
        <w:t>taken by ‘ROSPA’</w:t>
      </w:r>
      <w:r w:rsidR="005E5939" w:rsidRPr="00A373B3">
        <w:rPr>
          <w:rFonts w:asciiTheme="minorHAnsi" w:hAnsiTheme="minorHAnsi" w:cstheme="minorHAnsi"/>
          <w:sz w:val="22"/>
          <w:szCs w:val="22"/>
        </w:rPr>
        <w:t>, a copy</w:t>
      </w:r>
      <w:r w:rsidR="00037694" w:rsidRPr="00A373B3">
        <w:rPr>
          <w:rFonts w:asciiTheme="minorHAnsi" w:hAnsiTheme="minorHAnsi" w:cstheme="minorHAnsi"/>
          <w:sz w:val="22"/>
          <w:szCs w:val="22"/>
        </w:rPr>
        <w:t xml:space="preserve"> report </w:t>
      </w:r>
      <w:r w:rsidR="005E5939" w:rsidRPr="00A373B3">
        <w:rPr>
          <w:rFonts w:asciiTheme="minorHAnsi" w:hAnsiTheme="minorHAnsi" w:cstheme="minorHAnsi"/>
          <w:sz w:val="22"/>
          <w:szCs w:val="22"/>
        </w:rPr>
        <w:t xml:space="preserve">is </w:t>
      </w:r>
      <w:r w:rsidR="00037694" w:rsidRPr="00A373B3">
        <w:rPr>
          <w:rFonts w:asciiTheme="minorHAnsi" w:hAnsiTheme="minorHAnsi" w:cstheme="minorHAnsi"/>
          <w:sz w:val="22"/>
          <w:szCs w:val="22"/>
        </w:rPr>
        <w:t xml:space="preserve">kept in the </w:t>
      </w:r>
      <w:r w:rsidR="0077056E">
        <w:rPr>
          <w:rFonts w:asciiTheme="minorHAnsi" w:hAnsiTheme="minorHAnsi" w:cstheme="minorHAnsi"/>
          <w:sz w:val="22"/>
          <w:szCs w:val="22"/>
        </w:rPr>
        <w:t>school</w:t>
      </w:r>
      <w:r w:rsidR="00037694" w:rsidRPr="00A373B3">
        <w:rPr>
          <w:rFonts w:asciiTheme="minorHAnsi" w:hAnsiTheme="minorHAnsi" w:cstheme="minorHAnsi"/>
          <w:sz w:val="22"/>
          <w:szCs w:val="22"/>
        </w:rPr>
        <w:t xml:space="preserve"> office.</w:t>
      </w:r>
    </w:p>
    <w:p w14:paraId="034074CA" w14:textId="77777777" w:rsidR="00A42E4F" w:rsidRPr="00A373B3" w:rsidRDefault="00A42E4F" w:rsidP="00A42E4F">
      <w:pPr>
        <w:ind w:left="357"/>
        <w:rPr>
          <w:rFonts w:asciiTheme="minorHAnsi" w:hAnsiTheme="minorHAnsi" w:cstheme="minorHAnsi"/>
          <w:sz w:val="22"/>
          <w:szCs w:val="22"/>
        </w:rPr>
      </w:pPr>
    </w:p>
    <w:p w14:paraId="05529CEB" w14:textId="2A2B4748" w:rsidR="00A42E4F" w:rsidRPr="00A373B3" w:rsidRDefault="00037694" w:rsidP="00893AA7">
      <w:pPr>
        <w:spacing w:after="120"/>
        <w:rPr>
          <w:rFonts w:asciiTheme="minorHAnsi" w:hAnsiTheme="minorHAnsi" w:cstheme="minorHAnsi"/>
          <w:sz w:val="22"/>
          <w:szCs w:val="22"/>
        </w:rPr>
      </w:pPr>
      <w:r w:rsidRPr="00A373B3">
        <w:rPr>
          <w:rFonts w:asciiTheme="minorHAnsi" w:hAnsiTheme="minorHAnsi" w:cstheme="minorHAnsi"/>
          <w:sz w:val="22"/>
          <w:szCs w:val="22"/>
        </w:rPr>
        <w:t>For further information and details of the checks required see the Playground Inspection &amp; Maintenance Guidance contained in the Education Health &amp; Safety Manual.</w:t>
      </w:r>
      <w:r w:rsidR="00893AA7">
        <w:rPr>
          <w:rFonts w:asciiTheme="minorHAnsi" w:hAnsiTheme="minorHAnsi" w:cstheme="minorHAnsi"/>
          <w:sz w:val="22"/>
          <w:szCs w:val="22"/>
        </w:rPr>
        <w:br/>
      </w:r>
      <w:r w:rsidR="00893AA7">
        <w:rPr>
          <w:rFonts w:asciiTheme="minorHAnsi" w:hAnsiTheme="minorHAnsi" w:cstheme="minorHAnsi"/>
          <w:sz w:val="22"/>
          <w:szCs w:val="22"/>
        </w:rPr>
        <w:br/>
      </w:r>
      <w:r w:rsidR="00A42E4F" w:rsidRPr="00A373B3">
        <w:rPr>
          <w:rFonts w:asciiTheme="minorHAnsi" w:hAnsiTheme="minorHAnsi" w:cstheme="minorHAnsi"/>
          <w:b/>
          <w:sz w:val="22"/>
          <w:szCs w:val="22"/>
        </w:rPr>
        <w:t>Portable Electrical Appliance Testin</w:t>
      </w:r>
      <w:r w:rsidR="00893AA7">
        <w:rPr>
          <w:rFonts w:asciiTheme="minorHAnsi" w:hAnsiTheme="minorHAnsi" w:cstheme="minorHAnsi"/>
          <w:b/>
          <w:sz w:val="22"/>
          <w:szCs w:val="22"/>
        </w:rPr>
        <w:t>g</w:t>
      </w:r>
      <w:r w:rsidR="00893AA7">
        <w:rPr>
          <w:rFonts w:asciiTheme="minorHAnsi" w:hAnsiTheme="minorHAnsi" w:cstheme="minorHAnsi"/>
          <w:b/>
          <w:sz w:val="22"/>
          <w:szCs w:val="22"/>
        </w:rPr>
        <w:br/>
      </w:r>
      <w:r w:rsidR="00893AA7">
        <w:rPr>
          <w:rFonts w:asciiTheme="minorHAnsi" w:hAnsiTheme="minorHAnsi" w:cstheme="minorHAnsi"/>
          <w:b/>
          <w:sz w:val="22"/>
          <w:szCs w:val="22"/>
        </w:rPr>
        <w:br/>
      </w:r>
      <w:r w:rsidR="00A42E4F" w:rsidRPr="00A373B3">
        <w:rPr>
          <w:rFonts w:asciiTheme="minorHAnsi" w:hAnsiTheme="minorHAnsi" w:cstheme="minorHAnsi"/>
          <w:sz w:val="22"/>
          <w:szCs w:val="22"/>
        </w:rPr>
        <w:t xml:space="preserve">The </w:t>
      </w:r>
      <w:r w:rsidR="00615557" w:rsidRPr="00A373B3">
        <w:rPr>
          <w:rFonts w:asciiTheme="minorHAnsi" w:hAnsiTheme="minorHAnsi" w:cstheme="minorHAnsi"/>
          <w:sz w:val="22"/>
          <w:szCs w:val="22"/>
        </w:rPr>
        <w:t>Headteacher</w:t>
      </w:r>
      <w:r w:rsidR="00A42E4F" w:rsidRPr="00A373B3">
        <w:rPr>
          <w:rFonts w:asciiTheme="minorHAnsi" w:hAnsiTheme="minorHAnsi" w:cstheme="minorHAnsi"/>
          <w:sz w:val="22"/>
          <w:szCs w:val="22"/>
        </w:rPr>
        <w:t xml:space="preserve"> or delegated responsible person is responsible for ensuring that all portable electrical equipment is tested regularly by an approved contractor. </w:t>
      </w:r>
    </w:p>
    <w:p w14:paraId="4D5A8B9B" w14:textId="77777777" w:rsidR="00A42E4F" w:rsidRPr="00A373B3" w:rsidRDefault="00A42E4F" w:rsidP="00A42E4F">
      <w:pPr>
        <w:ind w:left="357"/>
        <w:rPr>
          <w:rFonts w:asciiTheme="minorHAnsi" w:hAnsiTheme="minorHAnsi" w:cstheme="minorHAnsi"/>
          <w:sz w:val="22"/>
          <w:szCs w:val="22"/>
        </w:rPr>
      </w:pPr>
    </w:p>
    <w:p w14:paraId="25AAA7E8" w14:textId="5E97C972"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A register of all such electrical equipment used in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is kept in the </w:t>
      </w:r>
      <w:r w:rsidR="0019741F">
        <w:rPr>
          <w:rFonts w:asciiTheme="minorHAnsi" w:hAnsiTheme="minorHAnsi" w:cstheme="minorHAnsi"/>
          <w:sz w:val="22"/>
          <w:szCs w:val="22"/>
        </w:rPr>
        <w:t>school’s</w:t>
      </w:r>
      <w:r w:rsidRPr="00A373B3">
        <w:rPr>
          <w:rFonts w:asciiTheme="minorHAnsi" w:hAnsiTheme="minorHAnsi" w:cstheme="minorHAnsi"/>
          <w:sz w:val="22"/>
          <w:szCs w:val="22"/>
        </w:rPr>
        <w:t xml:space="preserve"> office.  </w:t>
      </w:r>
    </w:p>
    <w:p w14:paraId="1EF826A8" w14:textId="77777777" w:rsidR="00A42E4F" w:rsidRPr="00A373B3" w:rsidRDefault="00A42E4F" w:rsidP="00A42E4F">
      <w:pPr>
        <w:ind w:left="357"/>
        <w:rPr>
          <w:rFonts w:asciiTheme="minorHAnsi" w:hAnsiTheme="minorHAnsi" w:cstheme="minorHAnsi"/>
          <w:sz w:val="22"/>
          <w:szCs w:val="22"/>
        </w:rPr>
      </w:pPr>
    </w:p>
    <w:p w14:paraId="30EFB76D" w14:textId="4D1CBA7F"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No equipment other than that purchased as </w:t>
      </w:r>
      <w:r w:rsidR="004C5E56" w:rsidRPr="00A373B3">
        <w:rPr>
          <w:rFonts w:asciiTheme="minorHAnsi" w:hAnsiTheme="minorHAnsi" w:cstheme="minorHAnsi"/>
          <w:sz w:val="22"/>
          <w:szCs w:val="22"/>
        </w:rPr>
        <w:t xml:space="preserve">new may be used unless tested. </w:t>
      </w:r>
      <w:r w:rsidRPr="00A373B3">
        <w:rPr>
          <w:rFonts w:asciiTheme="minorHAnsi" w:hAnsiTheme="minorHAnsi" w:cstheme="minorHAnsi"/>
          <w:sz w:val="22"/>
          <w:szCs w:val="22"/>
        </w:rPr>
        <w:t xml:space="preserve">This includes personal equipment brought into </w:t>
      </w:r>
      <w:r w:rsidR="00243FC8"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by members of staf</w:t>
      </w:r>
      <w:r w:rsidR="004C5E56" w:rsidRPr="00A373B3">
        <w:rPr>
          <w:rFonts w:asciiTheme="minorHAnsi" w:hAnsiTheme="minorHAnsi" w:cstheme="minorHAnsi"/>
          <w:sz w:val="22"/>
          <w:szCs w:val="22"/>
        </w:rPr>
        <w:t>f.</w:t>
      </w:r>
      <w:r w:rsidRPr="00A373B3">
        <w:rPr>
          <w:rFonts w:asciiTheme="minorHAnsi" w:hAnsiTheme="minorHAnsi" w:cstheme="minorHAnsi"/>
          <w:sz w:val="22"/>
          <w:szCs w:val="22"/>
        </w:rPr>
        <w:t xml:space="preserve"> All new equipment must be entered into the </w:t>
      </w:r>
      <w:r w:rsidR="004C5E56" w:rsidRPr="00A373B3">
        <w:rPr>
          <w:rFonts w:asciiTheme="minorHAnsi" w:hAnsiTheme="minorHAnsi" w:cstheme="minorHAnsi"/>
          <w:sz w:val="22"/>
          <w:szCs w:val="22"/>
        </w:rPr>
        <w:t xml:space="preserve">portable appliance </w:t>
      </w:r>
      <w:r w:rsidRPr="00A373B3">
        <w:rPr>
          <w:rFonts w:asciiTheme="minorHAnsi" w:hAnsiTheme="minorHAnsi" w:cstheme="minorHAnsi"/>
          <w:sz w:val="22"/>
          <w:szCs w:val="22"/>
        </w:rPr>
        <w:t>register as soon as practicable and not left until required to be tested.</w:t>
      </w:r>
    </w:p>
    <w:p w14:paraId="775C9381" w14:textId="77777777" w:rsidR="00A42E4F" w:rsidRPr="00A373B3" w:rsidRDefault="00A42E4F" w:rsidP="00A42E4F">
      <w:pPr>
        <w:ind w:left="357"/>
        <w:rPr>
          <w:rFonts w:asciiTheme="minorHAnsi" w:hAnsiTheme="minorHAnsi" w:cstheme="minorHAnsi"/>
          <w:sz w:val="22"/>
          <w:szCs w:val="22"/>
        </w:rPr>
      </w:pPr>
    </w:p>
    <w:p w14:paraId="3593C3EF" w14:textId="50CD1A23"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Buildings Manager or administrator will be responsible for co-ordinating the registration, inspection and test</w:t>
      </w:r>
      <w:r w:rsidR="0012504D" w:rsidRPr="00A373B3">
        <w:rPr>
          <w:rFonts w:asciiTheme="minorHAnsi" w:hAnsiTheme="minorHAnsi" w:cstheme="minorHAnsi"/>
          <w:sz w:val="22"/>
          <w:szCs w:val="22"/>
        </w:rPr>
        <w:t>ing of equipment. (See page 4</w:t>
      </w:r>
      <w:r w:rsidR="00B33C23"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for name </w:t>
      </w:r>
      <w:r w:rsidR="0012504D" w:rsidRPr="00A373B3">
        <w:rPr>
          <w:rFonts w:asciiTheme="minorHAnsi" w:hAnsiTheme="minorHAnsi" w:cstheme="minorHAnsi"/>
          <w:sz w:val="22"/>
          <w:szCs w:val="22"/>
        </w:rPr>
        <w:t xml:space="preserve">of </w:t>
      </w:r>
      <w:r w:rsidRPr="00A373B3">
        <w:rPr>
          <w:rFonts w:asciiTheme="minorHAnsi" w:hAnsiTheme="minorHAnsi" w:cstheme="minorHAnsi"/>
          <w:sz w:val="22"/>
          <w:szCs w:val="22"/>
        </w:rPr>
        <w:t>person responsible).</w:t>
      </w:r>
    </w:p>
    <w:p w14:paraId="00D07C46" w14:textId="77777777" w:rsidR="00A42E4F" w:rsidRPr="00A373B3" w:rsidRDefault="00A42E4F" w:rsidP="00A42E4F">
      <w:pPr>
        <w:ind w:left="357"/>
        <w:rPr>
          <w:rFonts w:asciiTheme="minorHAnsi" w:hAnsiTheme="minorHAnsi" w:cstheme="minorHAnsi"/>
          <w:sz w:val="22"/>
          <w:szCs w:val="22"/>
        </w:rPr>
      </w:pPr>
    </w:p>
    <w:p w14:paraId="593C31BD"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All staff will be instructed to visually check electrical equipment for obvious defects before use.</w:t>
      </w:r>
    </w:p>
    <w:p w14:paraId="754D1539" w14:textId="77777777" w:rsidR="00A42E4F" w:rsidRPr="00A373B3" w:rsidRDefault="00A42E4F" w:rsidP="00A42E4F">
      <w:pPr>
        <w:ind w:left="357"/>
        <w:rPr>
          <w:rFonts w:asciiTheme="minorHAnsi" w:hAnsiTheme="minorHAnsi" w:cstheme="minorHAnsi"/>
          <w:sz w:val="22"/>
          <w:szCs w:val="22"/>
        </w:rPr>
      </w:pPr>
    </w:p>
    <w:p w14:paraId="293410C9"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All </w:t>
      </w:r>
      <w:proofErr w:type="gramStart"/>
      <w:r w:rsidRPr="00A373B3">
        <w:rPr>
          <w:rFonts w:asciiTheme="minorHAnsi" w:hAnsiTheme="minorHAnsi" w:cstheme="minorHAnsi"/>
          <w:sz w:val="22"/>
          <w:szCs w:val="22"/>
        </w:rPr>
        <w:t>hard wired</w:t>
      </w:r>
      <w:proofErr w:type="gramEnd"/>
      <w:r w:rsidRPr="00A373B3">
        <w:rPr>
          <w:rFonts w:asciiTheme="minorHAnsi" w:hAnsiTheme="minorHAnsi" w:cstheme="minorHAnsi"/>
          <w:sz w:val="22"/>
          <w:szCs w:val="22"/>
        </w:rPr>
        <w:t xml:space="preserve"> electrical installations are maintained by the Facilities Management Team at Telford &amp; Wrekin Council at least every 5 ye</w:t>
      </w:r>
      <w:r w:rsidR="004C5E56" w:rsidRPr="00A373B3">
        <w:rPr>
          <w:rFonts w:asciiTheme="minorHAnsi" w:hAnsiTheme="minorHAnsi" w:cstheme="minorHAnsi"/>
          <w:sz w:val="22"/>
          <w:szCs w:val="22"/>
        </w:rPr>
        <w:t>ars and more frequently where changes are made to the system</w:t>
      </w:r>
      <w:r w:rsidRPr="00A373B3">
        <w:rPr>
          <w:rFonts w:asciiTheme="minorHAnsi" w:hAnsiTheme="minorHAnsi" w:cstheme="minorHAnsi"/>
          <w:sz w:val="22"/>
          <w:szCs w:val="22"/>
        </w:rPr>
        <w:t>.</w:t>
      </w:r>
    </w:p>
    <w:p w14:paraId="47E81FA4" w14:textId="77777777" w:rsidR="005D0841" w:rsidRPr="00A373B3" w:rsidRDefault="005D0841" w:rsidP="00A42E4F">
      <w:pPr>
        <w:rPr>
          <w:rFonts w:asciiTheme="minorHAnsi" w:hAnsiTheme="minorHAnsi" w:cstheme="minorHAnsi"/>
          <w:b/>
          <w:sz w:val="22"/>
          <w:szCs w:val="22"/>
        </w:rPr>
      </w:pPr>
    </w:p>
    <w:p w14:paraId="2F12AB8C" w14:textId="772AD7AD"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Pregnancy and New Mothers</w:t>
      </w:r>
    </w:p>
    <w:p w14:paraId="41A10CD8" w14:textId="77777777" w:rsidR="00530D4E" w:rsidRPr="00A373B3" w:rsidRDefault="00530D4E" w:rsidP="00A42E4F">
      <w:pPr>
        <w:rPr>
          <w:rFonts w:asciiTheme="minorHAnsi" w:hAnsiTheme="minorHAnsi" w:cstheme="minorHAnsi"/>
          <w:b/>
          <w:sz w:val="22"/>
          <w:szCs w:val="22"/>
        </w:rPr>
      </w:pPr>
    </w:p>
    <w:p w14:paraId="7A4BF2F2" w14:textId="3200F940"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Risk assessments must be produced to identify any further precautionary measures that are needed to protect pregnant employees. If you are expecting a baby (or have given birth in the last six months) you will need to let 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know as soon as possible. Your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will review the risk assessments applicable to you to ensure that you are as safe as possible during your pregnancy and will take any additional measures needed to protect you.</w:t>
      </w:r>
    </w:p>
    <w:p w14:paraId="4EB42CFE" w14:textId="77777777" w:rsidR="00A42E4F" w:rsidRPr="00A373B3" w:rsidRDefault="00A42E4F" w:rsidP="00A42E4F">
      <w:pPr>
        <w:ind w:left="357"/>
        <w:rPr>
          <w:rFonts w:asciiTheme="minorHAnsi" w:hAnsiTheme="minorHAnsi" w:cstheme="minorHAnsi"/>
          <w:b/>
          <w:color w:val="FF0000"/>
          <w:sz w:val="22"/>
          <w:szCs w:val="22"/>
        </w:rPr>
      </w:pPr>
    </w:p>
    <w:p w14:paraId="712EE882" w14:textId="5A76A431" w:rsidR="00A42E4F" w:rsidRPr="00A373B3" w:rsidRDefault="00A42E4F" w:rsidP="00A42E4F">
      <w:pPr>
        <w:pStyle w:val="Heading4"/>
        <w:rPr>
          <w:rFonts w:asciiTheme="minorHAnsi" w:hAnsiTheme="minorHAnsi" w:cstheme="minorHAnsi"/>
          <w:b/>
          <w:i w:val="0"/>
          <w:color w:val="auto"/>
          <w:sz w:val="22"/>
          <w:szCs w:val="22"/>
        </w:rPr>
      </w:pPr>
      <w:r w:rsidRPr="00A373B3">
        <w:rPr>
          <w:rFonts w:asciiTheme="minorHAnsi" w:hAnsiTheme="minorHAnsi" w:cstheme="minorHAnsi"/>
          <w:b/>
          <w:i w:val="0"/>
          <w:color w:val="auto"/>
          <w:sz w:val="22"/>
          <w:szCs w:val="22"/>
        </w:rPr>
        <w:t xml:space="preserve">Risk Assessment </w:t>
      </w:r>
    </w:p>
    <w:p w14:paraId="1485D0F5" w14:textId="77777777" w:rsidR="00530D4E" w:rsidRPr="00A373B3" w:rsidRDefault="00530D4E" w:rsidP="00530D4E">
      <w:pPr>
        <w:rPr>
          <w:rFonts w:asciiTheme="minorHAnsi" w:hAnsiTheme="minorHAnsi" w:cstheme="minorHAnsi"/>
        </w:rPr>
      </w:pPr>
    </w:p>
    <w:p w14:paraId="2F9AB412" w14:textId="3B9FB984" w:rsidR="005C2BCD" w:rsidRPr="00A373B3" w:rsidRDefault="005C2BCD" w:rsidP="005C2BCD">
      <w:p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will assess all risks to safety and health as required by the Management of Health and Safety at Work Regulations.  All significant risks will be recorded on a risk assessment template. Risk assessments should be reviewed annually or if significant changes require this to be done earlier.  The relevant staff will be made fully aware of any risks or additional control measures required which have been brought about by the changes. This will be monitored by the </w:t>
      </w:r>
      <w:r w:rsidR="0077056E">
        <w:rPr>
          <w:rFonts w:asciiTheme="minorHAnsi" w:hAnsiTheme="minorHAnsi" w:cstheme="minorHAnsi"/>
          <w:sz w:val="22"/>
          <w:szCs w:val="22"/>
        </w:rPr>
        <w:t>school</w:t>
      </w:r>
      <w:r w:rsidRPr="00A373B3">
        <w:rPr>
          <w:rFonts w:asciiTheme="minorHAnsi" w:hAnsiTheme="minorHAnsi" w:cstheme="minorHAnsi"/>
          <w:sz w:val="22"/>
          <w:szCs w:val="22"/>
        </w:rPr>
        <w:t>’s Health and Safety Co-ordinator.</w:t>
      </w:r>
    </w:p>
    <w:p w14:paraId="5CFADF4B" w14:textId="77777777" w:rsidR="005C2BCD" w:rsidRPr="00A373B3" w:rsidRDefault="005C2BCD" w:rsidP="00530D4E">
      <w:pPr>
        <w:pStyle w:val="ListParagraph"/>
        <w:numPr>
          <w:ilvl w:val="0"/>
          <w:numId w:val="26"/>
        </w:numPr>
        <w:spacing w:after="120"/>
        <w:jc w:val="both"/>
        <w:rPr>
          <w:rFonts w:asciiTheme="minorHAnsi" w:hAnsiTheme="minorHAnsi" w:cstheme="minorHAnsi"/>
          <w:sz w:val="22"/>
          <w:szCs w:val="22"/>
        </w:rPr>
      </w:pPr>
      <w:r w:rsidRPr="00A373B3">
        <w:rPr>
          <w:rFonts w:asciiTheme="minorHAnsi" w:hAnsiTheme="minorHAnsi" w:cstheme="minorHAnsi"/>
          <w:sz w:val="22"/>
          <w:szCs w:val="22"/>
        </w:rPr>
        <w:t>Risk assessments will be carried out or reviewed before every educational visit;</w:t>
      </w:r>
    </w:p>
    <w:p w14:paraId="1F552866" w14:textId="77777777" w:rsidR="005C2BCD" w:rsidRPr="00A373B3" w:rsidRDefault="005C2BCD" w:rsidP="00530D4E">
      <w:pPr>
        <w:pStyle w:val="ListParagraph"/>
        <w:numPr>
          <w:ilvl w:val="0"/>
          <w:numId w:val="26"/>
        </w:numPr>
        <w:spacing w:after="120"/>
        <w:jc w:val="both"/>
        <w:rPr>
          <w:rFonts w:asciiTheme="minorHAnsi" w:hAnsiTheme="minorHAnsi" w:cstheme="minorHAnsi"/>
          <w:sz w:val="22"/>
          <w:szCs w:val="22"/>
        </w:rPr>
      </w:pPr>
      <w:r w:rsidRPr="00A373B3">
        <w:rPr>
          <w:rFonts w:asciiTheme="minorHAnsi" w:hAnsiTheme="minorHAnsi" w:cstheme="minorHAnsi"/>
          <w:sz w:val="22"/>
          <w:szCs w:val="22"/>
        </w:rPr>
        <w:t>All P.E. activities have been risk assessed including the use of the outdoor play equipment;</w:t>
      </w:r>
    </w:p>
    <w:p w14:paraId="20FB96F7" w14:textId="1258EADE" w:rsidR="005C2BCD" w:rsidRPr="00A373B3" w:rsidRDefault="005C2BCD" w:rsidP="00530D4E">
      <w:pPr>
        <w:pStyle w:val="ListParagraph"/>
        <w:numPr>
          <w:ilvl w:val="0"/>
          <w:numId w:val="26"/>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Outdoor Education Centre completes its own risk assessment which staff are familiar with.  They will check the control measures to ensure they correspond with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risk assessment.</w:t>
      </w:r>
    </w:p>
    <w:p w14:paraId="30A4E9D4" w14:textId="77777777" w:rsidR="0071332E" w:rsidRDefault="0071332E" w:rsidP="0071332E">
      <w:pPr>
        <w:spacing w:after="120"/>
        <w:jc w:val="both"/>
        <w:rPr>
          <w:rFonts w:asciiTheme="minorHAnsi" w:hAnsiTheme="minorHAnsi" w:cstheme="minorHAnsi"/>
          <w:sz w:val="22"/>
          <w:szCs w:val="22"/>
        </w:rPr>
      </w:pPr>
      <w:r w:rsidRPr="00A373B3">
        <w:rPr>
          <w:rFonts w:asciiTheme="minorHAnsi" w:hAnsiTheme="minorHAnsi" w:cstheme="minorHAnsi"/>
          <w:sz w:val="22"/>
          <w:szCs w:val="22"/>
        </w:rPr>
        <w:t>There is guidance on risk assessment in the Education Health &amp; Safety Manual and a resource called the risk assessment bank that can be used to help record suitable risk assessments.  For training on risk assessment contact People Services.</w:t>
      </w:r>
    </w:p>
    <w:p w14:paraId="420E2436" w14:textId="77777777" w:rsidR="005D3EEE" w:rsidRDefault="005D3EEE" w:rsidP="00A42E4F">
      <w:pPr>
        <w:rPr>
          <w:rFonts w:asciiTheme="minorHAnsi" w:hAnsiTheme="minorHAnsi" w:cstheme="minorHAnsi"/>
          <w:b/>
          <w:sz w:val="22"/>
          <w:szCs w:val="22"/>
        </w:rPr>
      </w:pPr>
    </w:p>
    <w:p w14:paraId="7D690F3E" w14:textId="77777777" w:rsidR="0019741F" w:rsidRDefault="0019741F" w:rsidP="00A42E4F">
      <w:pPr>
        <w:rPr>
          <w:rFonts w:asciiTheme="minorHAnsi" w:hAnsiTheme="minorHAnsi" w:cstheme="minorHAnsi"/>
          <w:b/>
          <w:sz w:val="22"/>
          <w:szCs w:val="22"/>
        </w:rPr>
      </w:pPr>
    </w:p>
    <w:p w14:paraId="76E1FBF0" w14:textId="77777777" w:rsidR="0019741F" w:rsidRDefault="0019741F" w:rsidP="00A42E4F">
      <w:pPr>
        <w:rPr>
          <w:rFonts w:asciiTheme="minorHAnsi" w:hAnsiTheme="minorHAnsi" w:cstheme="minorHAnsi"/>
          <w:b/>
          <w:sz w:val="22"/>
          <w:szCs w:val="22"/>
        </w:rPr>
      </w:pPr>
    </w:p>
    <w:p w14:paraId="33DF358E" w14:textId="77777777" w:rsidR="0019741F" w:rsidRDefault="0019741F" w:rsidP="00A42E4F">
      <w:pPr>
        <w:rPr>
          <w:rFonts w:asciiTheme="minorHAnsi" w:hAnsiTheme="minorHAnsi" w:cstheme="minorHAnsi"/>
          <w:b/>
          <w:sz w:val="22"/>
          <w:szCs w:val="22"/>
        </w:rPr>
      </w:pPr>
    </w:p>
    <w:p w14:paraId="160FE9AE" w14:textId="77777777" w:rsidR="0019741F" w:rsidRPr="00A373B3" w:rsidRDefault="0019741F" w:rsidP="00A42E4F">
      <w:pPr>
        <w:rPr>
          <w:rFonts w:asciiTheme="minorHAnsi" w:hAnsiTheme="minorHAnsi" w:cstheme="minorHAnsi"/>
          <w:b/>
          <w:sz w:val="22"/>
          <w:szCs w:val="22"/>
        </w:rPr>
      </w:pPr>
    </w:p>
    <w:p w14:paraId="33900E73" w14:textId="32B89FF2" w:rsidR="00A42E4F" w:rsidRPr="00A373B3" w:rsidRDefault="005D3EEE" w:rsidP="00A42E4F">
      <w:pPr>
        <w:rPr>
          <w:rFonts w:asciiTheme="minorHAnsi" w:hAnsiTheme="minorHAnsi" w:cstheme="minorHAnsi"/>
          <w:b/>
          <w:sz w:val="22"/>
          <w:szCs w:val="22"/>
        </w:rPr>
      </w:pPr>
      <w:r w:rsidRPr="00A373B3">
        <w:rPr>
          <w:rFonts w:asciiTheme="minorHAnsi" w:hAnsiTheme="minorHAnsi" w:cstheme="minorHAnsi"/>
          <w:b/>
          <w:sz w:val="22"/>
          <w:szCs w:val="22"/>
        </w:rPr>
        <w:t>Safeguarding</w:t>
      </w:r>
    </w:p>
    <w:p w14:paraId="5A3212A3" w14:textId="77777777" w:rsidR="00530D4E" w:rsidRPr="00A373B3" w:rsidRDefault="00530D4E" w:rsidP="00A42E4F">
      <w:pPr>
        <w:rPr>
          <w:rFonts w:asciiTheme="minorHAnsi" w:hAnsiTheme="minorHAnsi" w:cstheme="minorHAnsi"/>
          <w:b/>
          <w:sz w:val="22"/>
          <w:szCs w:val="22"/>
        </w:rPr>
      </w:pPr>
    </w:p>
    <w:p w14:paraId="38871BA8" w14:textId="6405B72F" w:rsidR="00A42E4F" w:rsidRPr="00A373B3" w:rsidRDefault="001F28AE" w:rsidP="00A42E4F">
      <w:pPr>
        <w:rPr>
          <w:rFonts w:asciiTheme="minorHAnsi" w:hAnsiTheme="minorHAnsi" w:cstheme="minorHAnsi"/>
          <w:sz w:val="22"/>
          <w:szCs w:val="22"/>
        </w:rPr>
      </w:pPr>
      <w:r w:rsidRPr="00A373B3">
        <w:rPr>
          <w:rFonts w:asciiTheme="minorHAnsi" w:hAnsiTheme="minorHAnsi" w:cstheme="minorHAnsi"/>
          <w:sz w:val="22"/>
          <w:szCs w:val="22"/>
        </w:rPr>
        <w:t>Safeguarding procedures</w:t>
      </w:r>
      <w:r w:rsidR="00A42E4F" w:rsidRPr="00A373B3">
        <w:rPr>
          <w:rFonts w:asciiTheme="minorHAnsi" w:hAnsiTheme="minorHAnsi" w:cstheme="minorHAnsi"/>
          <w:sz w:val="22"/>
          <w:szCs w:val="22"/>
        </w:rPr>
        <w:t xml:space="preserve"> will be monitored</w:t>
      </w:r>
      <w:r w:rsidRPr="00A373B3">
        <w:rPr>
          <w:rFonts w:asciiTheme="minorHAnsi" w:hAnsiTheme="minorHAnsi" w:cstheme="minorHAnsi"/>
          <w:sz w:val="22"/>
          <w:szCs w:val="22"/>
        </w:rPr>
        <w:t xml:space="preserve"> and reviewed</w:t>
      </w:r>
      <w:r w:rsidR="00A42E4F" w:rsidRPr="00A373B3">
        <w:rPr>
          <w:rFonts w:asciiTheme="minorHAnsi" w:hAnsiTheme="minorHAnsi" w:cstheme="minorHAnsi"/>
          <w:sz w:val="22"/>
          <w:szCs w:val="22"/>
        </w:rPr>
        <w:t xml:space="preserve"> at least annually by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w:t>
      </w:r>
      <w:r w:rsidR="003A0910" w:rsidRPr="00A373B3">
        <w:rPr>
          <w:rFonts w:asciiTheme="minorHAnsi" w:hAnsiTheme="minorHAnsi" w:cstheme="minorHAnsi"/>
          <w:sz w:val="22"/>
          <w:szCs w:val="22"/>
        </w:rPr>
        <w:t>Finance and Remuneration Committee</w:t>
      </w:r>
      <w:r w:rsidR="00A42E4F" w:rsidRPr="00A373B3">
        <w:rPr>
          <w:rFonts w:asciiTheme="minorHAnsi" w:hAnsiTheme="minorHAnsi" w:cstheme="minorHAnsi"/>
          <w:sz w:val="22"/>
          <w:szCs w:val="22"/>
        </w:rPr>
        <w:t>.</w:t>
      </w:r>
    </w:p>
    <w:p w14:paraId="323CD99E" w14:textId="77777777" w:rsidR="00A42E4F" w:rsidRPr="00A373B3" w:rsidRDefault="00A42E4F" w:rsidP="00A42E4F">
      <w:pPr>
        <w:ind w:left="357"/>
        <w:rPr>
          <w:rFonts w:asciiTheme="minorHAnsi" w:hAnsiTheme="minorHAnsi" w:cstheme="minorHAnsi"/>
          <w:b/>
          <w:sz w:val="22"/>
          <w:szCs w:val="22"/>
        </w:rPr>
      </w:pPr>
    </w:p>
    <w:p w14:paraId="63755737" w14:textId="392F626E"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 xml:space="preserve">Gates are locked at the same time each day in the morning at </w:t>
      </w:r>
      <w:r w:rsidR="005E5939" w:rsidRPr="00A373B3">
        <w:rPr>
          <w:rFonts w:asciiTheme="minorHAnsi" w:hAnsiTheme="minorHAnsi" w:cstheme="minorHAnsi"/>
          <w:sz w:val="22"/>
          <w:szCs w:val="22"/>
        </w:rPr>
        <w:t>8.</w:t>
      </w:r>
      <w:r w:rsidR="00AF6FAC">
        <w:rPr>
          <w:rFonts w:asciiTheme="minorHAnsi" w:hAnsiTheme="minorHAnsi" w:cstheme="minorHAnsi"/>
          <w:sz w:val="22"/>
          <w:szCs w:val="22"/>
        </w:rPr>
        <w:t>50</w:t>
      </w:r>
      <w:r w:rsidRPr="00A373B3">
        <w:rPr>
          <w:rFonts w:asciiTheme="minorHAnsi" w:hAnsiTheme="minorHAnsi" w:cstheme="minorHAnsi"/>
          <w:sz w:val="22"/>
          <w:szCs w:val="22"/>
        </w:rPr>
        <w:t>am and</w:t>
      </w:r>
      <w:r w:rsidR="005E5939" w:rsidRPr="00A373B3">
        <w:rPr>
          <w:rFonts w:asciiTheme="minorHAnsi" w:hAnsiTheme="minorHAnsi" w:cstheme="minorHAnsi"/>
          <w:sz w:val="22"/>
          <w:szCs w:val="22"/>
        </w:rPr>
        <w:t xml:space="preserve"> unlocked </w:t>
      </w:r>
      <w:r w:rsidR="00E55756" w:rsidRPr="00A373B3">
        <w:rPr>
          <w:rFonts w:asciiTheme="minorHAnsi" w:hAnsiTheme="minorHAnsi" w:cstheme="minorHAnsi"/>
          <w:sz w:val="22"/>
          <w:szCs w:val="22"/>
        </w:rPr>
        <w:t>in the afternoon</w:t>
      </w:r>
      <w:r w:rsidRPr="00A373B3">
        <w:rPr>
          <w:rFonts w:asciiTheme="minorHAnsi" w:hAnsiTheme="minorHAnsi" w:cstheme="minorHAnsi"/>
          <w:sz w:val="22"/>
          <w:szCs w:val="22"/>
        </w:rPr>
        <w:t xml:space="preserve"> at</w:t>
      </w:r>
      <w:r w:rsidR="005C2BCD" w:rsidRPr="00A373B3">
        <w:rPr>
          <w:rFonts w:asciiTheme="minorHAnsi" w:hAnsiTheme="minorHAnsi" w:cstheme="minorHAnsi"/>
          <w:sz w:val="22"/>
          <w:szCs w:val="22"/>
        </w:rPr>
        <w:t xml:space="preserve"> </w:t>
      </w:r>
      <w:r w:rsidR="00C17854" w:rsidRPr="00A373B3">
        <w:rPr>
          <w:rFonts w:asciiTheme="minorHAnsi" w:hAnsiTheme="minorHAnsi" w:cstheme="minorHAnsi"/>
          <w:sz w:val="22"/>
          <w:szCs w:val="22"/>
        </w:rPr>
        <w:t>3.0</w:t>
      </w:r>
      <w:r w:rsidR="005E5939" w:rsidRPr="00A373B3">
        <w:rPr>
          <w:rFonts w:asciiTheme="minorHAnsi" w:hAnsiTheme="minorHAnsi" w:cstheme="minorHAnsi"/>
          <w:sz w:val="22"/>
          <w:szCs w:val="22"/>
        </w:rPr>
        <w:t>5 pm</w:t>
      </w:r>
      <w:r w:rsidR="0071332E" w:rsidRPr="00A373B3">
        <w:rPr>
          <w:rFonts w:asciiTheme="minorHAnsi" w:hAnsiTheme="minorHAnsi" w:cstheme="minorHAnsi"/>
          <w:sz w:val="22"/>
          <w:szCs w:val="22"/>
        </w:rPr>
        <w:t xml:space="preserve">. </w:t>
      </w:r>
      <w:r w:rsidRPr="00A373B3">
        <w:rPr>
          <w:rFonts w:asciiTheme="minorHAnsi" w:hAnsiTheme="minorHAnsi" w:cstheme="minorHAnsi"/>
          <w:sz w:val="22"/>
          <w:szCs w:val="22"/>
        </w:rPr>
        <w:t>After which t</w:t>
      </w:r>
      <w:r w:rsidR="005C2BCD" w:rsidRPr="00A373B3">
        <w:rPr>
          <w:rFonts w:asciiTheme="minorHAnsi" w:hAnsiTheme="minorHAnsi" w:cstheme="minorHAnsi"/>
          <w:sz w:val="22"/>
          <w:szCs w:val="22"/>
        </w:rPr>
        <w:t xml:space="preserve">ime access to </w:t>
      </w:r>
      <w:r w:rsidR="00E55756"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schools</w:t>
      </w:r>
      <w:r w:rsidR="005C2BCD" w:rsidRPr="00A373B3">
        <w:rPr>
          <w:rFonts w:asciiTheme="minorHAnsi" w:hAnsiTheme="minorHAnsi" w:cstheme="minorHAnsi"/>
          <w:sz w:val="22"/>
          <w:szCs w:val="22"/>
        </w:rPr>
        <w:t xml:space="preserve"> is through the main front door.  </w:t>
      </w:r>
      <w:r w:rsidRPr="00A373B3">
        <w:rPr>
          <w:rFonts w:asciiTheme="minorHAnsi" w:hAnsiTheme="minorHAnsi" w:cstheme="minorHAnsi"/>
          <w:sz w:val="22"/>
          <w:szCs w:val="22"/>
        </w:rPr>
        <w:t>After school clubs use</w:t>
      </w:r>
      <w:r w:rsidR="001F28AE" w:rsidRPr="00A373B3">
        <w:rPr>
          <w:rFonts w:asciiTheme="minorHAnsi" w:hAnsiTheme="minorHAnsi" w:cstheme="minorHAnsi"/>
          <w:sz w:val="22"/>
          <w:szCs w:val="22"/>
        </w:rPr>
        <w:t xml:space="preserve"> the</w:t>
      </w:r>
      <w:r w:rsidRPr="00A373B3">
        <w:rPr>
          <w:rFonts w:asciiTheme="minorHAnsi" w:hAnsiTheme="minorHAnsi" w:cstheme="minorHAnsi"/>
          <w:sz w:val="22"/>
          <w:szCs w:val="22"/>
        </w:rPr>
        <w:t xml:space="preserve"> main door</w:t>
      </w:r>
      <w:r w:rsidR="001F28AE" w:rsidRPr="00A373B3">
        <w:rPr>
          <w:rFonts w:asciiTheme="minorHAnsi" w:hAnsiTheme="minorHAnsi" w:cstheme="minorHAnsi"/>
          <w:sz w:val="22"/>
          <w:szCs w:val="22"/>
        </w:rPr>
        <w:t>s</w:t>
      </w:r>
      <w:r w:rsidRPr="00A373B3">
        <w:rPr>
          <w:rFonts w:asciiTheme="minorHAnsi" w:hAnsiTheme="minorHAnsi" w:cstheme="minorHAnsi"/>
          <w:sz w:val="22"/>
          <w:szCs w:val="22"/>
        </w:rPr>
        <w:t>.</w:t>
      </w:r>
    </w:p>
    <w:p w14:paraId="279FCA80" w14:textId="10E2613D"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 xml:space="preserve">The </w:t>
      </w:r>
      <w:r w:rsidR="008D5C0A">
        <w:rPr>
          <w:rFonts w:asciiTheme="minorHAnsi" w:hAnsiTheme="minorHAnsi" w:cstheme="minorHAnsi"/>
          <w:sz w:val="22"/>
          <w:szCs w:val="22"/>
        </w:rPr>
        <w:t>school’s</w:t>
      </w:r>
      <w:r w:rsidR="00E55756" w:rsidRPr="00A373B3">
        <w:rPr>
          <w:rFonts w:asciiTheme="minorHAnsi" w:hAnsiTheme="minorHAnsi" w:cstheme="minorHAnsi"/>
          <w:sz w:val="22"/>
          <w:szCs w:val="22"/>
        </w:rPr>
        <w:t xml:space="preserve"> office staff monitor</w:t>
      </w:r>
      <w:r w:rsidRPr="00A373B3">
        <w:rPr>
          <w:rFonts w:asciiTheme="minorHAnsi" w:hAnsiTheme="minorHAnsi" w:cstheme="minorHAnsi"/>
          <w:sz w:val="22"/>
          <w:szCs w:val="22"/>
        </w:rPr>
        <w:t xml:space="preserve"> those that come to the door at reception before deciding who to let into the building. </w:t>
      </w:r>
    </w:p>
    <w:p w14:paraId="38284B18" w14:textId="77777777"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All visitors sign in and out and wear badges of identification or a visitor’s badge.</w:t>
      </w:r>
    </w:p>
    <w:p w14:paraId="7CD5B334" w14:textId="77777777"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The main doors have good locking mechanisms.</w:t>
      </w:r>
    </w:p>
    <w:p w14:paraId="2D48C9C7" w14:textId="77777777"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Intruder alarms are installed.</w:t>
      </w:r>
    </w:p>
    <w:p w14:paraId="5C71A2BF" w14:textId="686A936A"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The following staff have a set of keys to</w:t>
      </w:r>
      <w:r w:rsidR="005C2BCD" w:rsidRPr="00A373B3">
        <w:rPr>
          <w:rFonts w:asciiTheme="minorHAnsi" w:hAnsiTheme="minorHAnsi" w:cstheme="minorHAnsi"/>
          <w:sz w:val="22"/>
          <w:szCs w:val="22"/>
        </w:rPr>
        <w:t xml:space="preserve"> access the school at any time: Claire Whiting, </w:t>
      </w:r>
      <w:r w:rsidR="008D5C0A">
        <w:rPr>
          <w:rFonts w:asciiTheme="minorHAnsi" w:hAnsiTheme="minorHAnsi" w:cstheme="minorHAnsi"/>
          <w:sz w:val="22"/>
          <w:szCs w:val="22"/>
        </w:rPr>
        <w:t xml:space="preserve">Alison </w:t>
      </w:r>
      <w:r w:rsidR="000A1235">
        <w:rPr>
          <w:rFonts w:asciiTheme="minorHAnsi" w:hAnsiTheme="minorHAnsi" w:cstheme="minorHAnsi"/>
          <w:sz w:val="22"/>
          <w:szCs w:val="22"/>
        </w:rPr>
        <w:t xml:space="preserve">Turner, </w:t>
      </w:r>
      <w:r w:rsidR="005C2BCD" w:rsidRPr="00A373B3">
        <w:rPr>
          <w:rFonts w:asciiTheme="minorHAnsi" w:hAnsiTheme="minorHAnsi" w:cstheme="minorHAnsi"/>
          <w:sz w:val="22"/>
          <w:szCs w:val="22"/>
        </w:rPr>
        <w:t xml:space="preserve">Lisa Williams, </w:t>
      </w:r>
      <w:r w:rsidR="00930E17" w:rsidRPr="00A373B3">
        <w:rPr>
          <w:rFonts w:asciiTheme="minorHAnsi" w:hAnsiTheme="minorHAnsi" w:cstheme="minorHAnsi"/>
          <w:sz w:val="22"/>
          <w:szCs w:val="22"/>
        </w:rPr>
        <w:t xml:space="preserve">Lydia Cartwright, </w:t>
      </w:r>
      <w:r w:rsidR="005C2BCD" w:rsidRPr="00A373B3">
        <w:rPr>
          <w:rFonts w:asciiTheme="minorHAnsi" w:hAnsiTheme="minorHAnsi" w:cstheme="minorHAnsi"/>
          <w:sz w:val="22"/>
          <w:szCs w:val="22"/>
        </w:rPr>
        <w:t>Sam Farmer</w:t>
      </w:r>
      <w:r w:rsidR="00930E17" w:rsidRPr="00A373B3">
        <w:rPr>
          <w:rFonts w:asciiTheme="minorHAnsi" w:hAnsiTheme="minorHAnsi" w:cstheme="minorHAnsi"/>
          <w:sz w:val="22"/>
          <w:szCs w:val="22"/>
        </w:rPr>
        <w:t xml:space="preserve">, </w:t>
      </w:r>
      <w:r w:rsidR="000A1235">
        <w:rPr>
          <w:rFonts w:asciiTheme="minorHAnsi" w:hAnsiTheme="minorHAnsi" w:cstheme="minorHAnsi"/>
          <w:sz w:val="22"/>
          <w:szCs w:val="22"/>
        </w:rPr>
        <w:t>school caretakers, c</w:t>
      </w:r>
      <w:r w:rsidR="00930E17" w:rsidRPr="00A373B3">
        <w:rPr>
          <w:rFonts w:asciiTheme="minorHAnsi" w:hAnsiTheme="minorHAnsi" w:cstheme="minorHAnsi"/>
          <w:sz w:val="22"/>
          <w:szCs w:val="22"/>
        </w:rPr>
        <w:t xml:space="preserve">leaning </w:t>
      </w:r>
      <w:r w:rsidR="000A1235">
        <w:rPr>
          <w:rFonts w:asciiTheme="minorHAnsi" w:hAnsiTheme="minorHAnsi" w:cstheme="minorHAnsi"/>
          <w:sz w:val="22"/>
          <w:szCs w:val="22"/>
        </w:rPr>
        <w:t>s</w:t>
      </w:r>
      <w:r w:rsidR="00930E17" w:rsidRPr="00A373B3">
        <w:rPr>
          <w:rFonts w:asciiTheme="minorHAnsi" w:hAnsiTheme="minorHAnsi" w:cstheme="minorHAnsi"/>
          <w:sz w:val="22"/>
          <w:szCs w:val="22"/>
        </w:rPr>
        <w:t xml:space="preserve">taff and the </w:t>
      </w:r>
      <w:r w:rsidR="000A1235">
        <w:rPr>
          <w:rFonts w:asciiTheme="minorHAnsi" w:hAnsiTheme="minorHAnsi" w:cstheme="minorHAnsi"/>
          <w:sz w:val="22"/>
          <w:szCs w:val="22"/>
        </w:rPr>
        <w:t>k</w:t>
      </w:r>
      <w:r w:rsidR="00930E17" w:rsidRPr="00A373B3">
        <w:rPr>
          <w:rFonts w:asciiTheme="minorHAnsi" w:hAnsiTheme="minorHAnsi" w:cstheme="minorHAnsi"/>
          <w:sz w:val="22"/>
          <w:szCs w:val="22"/>
        </w:rPr>
        <w:t xml:space="preserve">itchen </w:t>
      </w:r>
      <w:r w:rsidR="000A1235">
        <w:rPr>
          <w:rFonts w:asciiTheme="minorHAnsi" w:hAnsiTheme="minorHAnsi" w:cstheme="minorHAnsi"/>
          <w:sz w:val="22"/>
          <w:szCs w:val="22"/>
        </w:rPr>
        <w:t>m</w:t>
      </w:r>
      <w:r w:rsidR="00930E17" w:rsidRPr="00A373B3">
        <w:rPr>
          <w:rFonts w:asciiTheme="minorHAnsi" w:hAnsiTheme="minorHAnsi" w:cstheme="minorHAnsi"/>
          <w:sz w:val="22"/>
          <w:szCs w:val="22"/>
        </w:rPr>
        <w:t xml:space="preserve">anager.  </w:t>
      </w:r>
      <w:r w:rsidRPr="00A373B3">
        <w:rPr>
          <w:rFonts w:asciiTheme="minorHAnsi" w:hAnsiTheme="minorHAnsi" w:cstheme="minorHAnsi"/>
          <w:sz w:val="22"/>
          <w:szCs w:val="22"/>
        </w:rPr>
        <w:t xml:space="preserve">They can also activate the </w:t>
      </w:r>
      <w:r w:rsidR="000A1235">
        <w:rPr>
          <w:rFonts w:asciiTheme="minorHAnsi" w:hAnsiTheme="minorHAnsi" w:cstheme="minorHAnsi"/>
          <w:sz w:val="22"/>
          <w:szCs w:val="22"/>
        </w:rPr>
        <w:t>school</w:t>
      </w:r>
      <w:r w:rsidR="00B70BB4">
        <w:rPr>
          <w:rFonts w:asciiTheme="minorHAnsi" w:hAnsiTheme="minorHAnsi" w:cstheme="minorHAnsi"/>
          <w:sz w:val="22"/>
          <w:szCs w:val="22"/>
        </w:rPr>
        <w:t>’</w:t>
      </w:r>
      <w:r w:rsidR="000A1235">
        <w:rPr>
          <w:rFonts w:asciiTheme="minorHAnsi" w:hAnsiTheme="minorHAnsi" w:cstheme="minorHAnsi"/>
          <w:sz w:val="22"/>
          <w:szCs w:val="22"/>
        </w:rPr>
        <w:t>s</w:t>
      </w:r>
      <w:r w:rsidR="001F28AE" w:rsidRPr="00A373B3">
        <w:rPr>
          <w:rFonts w:asciiTheme="minorHAnsi" w:hAnsiTheme="minorHAnsi" w:cstheme="minorHAnsi"/>
          <w:sz w:val="22"/>
          <w:szCs w:val="22"/>
        </w:rPr>
        <w:t xml:space="preserve"> electronic security system. </w:t>
      </w: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w:t>
      </w:r>
      <w:r w:rsidR="005C2BCD" w:rsidRPr="00A373B3">
        <w:rPr>
          <w:rFonts w:asciiTheme="minorHAnsi" w:hAnsiTheme="minorHAnsi" w:cstheme="minorHAnsi"/>
          <w:sz w:val="22"/>
          <w:szCs w:val="22"/>
        </w:rPr>
        <w:t>Business Manager</w:t>
      </w:r>
      <w:r w:rsidRPr="00A373B3">
        <w:rPr>
          <w:rFonts w:asciiTheme="minorHAnsi" w:hAnsiTheme="minorHAnsi" w:cstheme="minorHAnsi"/>
          <w:sz w:val="22"/>
          <w:szCs w:val="22"/>
        </w:rPr>
        <w:t xml:space="preserve"> has a full inventory of key holders and keys that have been allocated.</w:t>
      </w:r>
    </w:p>
    <w:p w14:paraId="0E7D4FDB" w14:textId="77777777" w:rsidR="00A42E4F" w:rsidRPr="00A373B3" w:rsidRDefault="00A42E4F" w:rsidP="00530D4E">
      <w:pPr>
        <w:numPr>
          <w:ilvl w:val="0"/>
          <w:numId w:val="22"/>
        </w:numPr>
        <w:rPr>
          <w:rFonts w:asciiTheme="minorHAnsi" w:hAnsiTheme="minorHAnsi" w:cstheme="minorHAnsi"/>
          <w:sz w:val="22"/>
          <w:szCs w:val="22"/>
        </w:rPr>
      </w:pPr>
      <w:r w:rsidRPr="00A373B3">
        <w:rPr>
          <w:rFonts w:asciiTheme="minorHAnsi" w:hAnsiTheme="minorHAnsi" w:cstheme="minorHAnsi"/>
          <w:sz w:val="22"/>
          <w:szCs w:val="22"/>
        </w:rPr>
        <w:t xml:space="preserve">Blinds or curtains have been installed in all classrooms and corridors for </w:t>
      </w:r>
      <w:proofErr w:type="gramStart"/>
      <w:r w:rsidRPr="00A373B3">
        <w:rPr>
          <w:rFonts w:asciiTheme="minorHAnsi" w:hAnsiTheme="minorHAnsi" w:cstheme="minorHAnsi"/>
          <w:sz w:val="22"/>
          <w:szCs w:val="22"/>
        </w:rPr>
        <w:t>security,</w:t>
      </w:r>
      <w:proofErr w:type="gramEnd"/>
      <w:r w:rsidRPr="00A373B3">
        <w:rPr>
          <w:rFonts w:asciiTheme="minorHAnsi" w:hAnsiTheme="minorHAnsi" w:cstheme="minorHAnsi"/>
          <w:sz w:val="22"/>
          <w:szCs w:val="22"/>
        </w:rPr>
        <w:t xml:space="preserve"> the classroom blinds or curtains are closed at the end of each school day.</w:t>
      </w:r>
    </w:p>
    <w:p w14:paraId="786D4F8F" w14:textId="77777777" w:rsidR="00A42E4F" w:rsidRPr="00A373B3" w:rsidRDefault="00A42E4F" w:rsidP="00A42E4F">
      <w:pPr>
        <w:rPr>
          <w:rFonts w:asciiTheme="minorHAnsi" w:hAnsiTheme="minorHAnsi" w:cstheme="minorHAnsi"/>
          <w:b/>
          <w:sz w:val="22"/>
          <w:szCs w:val="22"/>
        </w:rPr>
      </w:pPr>
    </w:p>
    <w:p w14:paraId="2B1BBB72" w14:textId="747A1025" w:rsidR="00A42E4F" w:rsidRPr="00A373B3" w:rsidRDefault="00A42E4F" w:rsidP="00893AA7">
      <w:pPr>
        <w:rPr>
          <w:rFonts w:asciiTheme="minorHAnsi" w:hAnsiTheme="minorHAnsi" w:cstheme="minorHAnsi"/>
          <w:b/>
          <w:i/>
          <w:sz w:val="22"/>
          <w:szCs w:val="22"/>
        </w:rPr>
      </w:pPr>
      <w:r w:rsidRPr="00A373B3">
        <w:rPr>
          <w:rFonts w:asciiTheme="minorHAnsi" w:hAnsiTheme="minorHAnsi" w:cstheme="minorHAnsi"/>
          <w:sz w:val="22"/>
          <w:szCs w:val="22"/>
        </w:rPr>
        <w:t xml:space="preserve">The </w:t>
      </w:r>
      <w:r w:rsidR="003A25EB">
        <w:rPr>
          <w:rFonts w:asciiTheme="minorHAnsi" w:hAnsiTheme="minorHAnsi" w:cstheme="minorHAnsi"/>
          <w:sz w:val="22"/>
          <w:szCs w:val="22"/>
        </w:rPr>
        <w:t>Site Manager</w:t>
      </w:r>
      <w:r w:rsidRPr="00A373B3">
        <w:rPr>
          <w:rFonts w:asciiTheme="minorHAnsi" w:hAnsiTheme="minorHAnsi" w:cstheme="minorHAnsi"/>
          <w:sz w:val="22"/>
          <w:szCs w:val="22"/>
        </w:rPr>
        <w:t>/</w:t>
      </w:r>
      <w:r w:rsidR="005C2BCD" w:rsidRPr="00A373B3">
        <w:rPr>
          <w:rFonts w:asciiTheme="minorHAnsi" w:hAnsiTheme="minorHAnsi" w:cstheme="minorHAnsi"/>
          <w:sz w:val="22"/>
          <w:szCs w:val="22"/>
        </w:rPr>
        <w:t>Head</w:t>
      </w:r>
      <w:r w:rsidRPr="00A373B3">
        <w:rPr>
          <w:rFonts w:asciiTheme="minorHAnsi" w:hAnsiTheme="minorHAnsi" w:cstheme="minorHAnsi"/>
          <w:sz w:val="22"/>
          <w:szCs w:val="22"/>
        </w:rPr>
        <w:t xml:space="preserve">teacher is responsible for the security of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at the end of the day by ensuring that doors, windows, skylights </w:t>
      </w:r>
      <w:r w:rsidR="001F28AE" w:rsidRPr="00A373B3">
        <w:rPr>
          <w:rFonts w:asciiTheme="minorHAnsi" w:hAnsiTheme="minorHAnsi" w:cstheme="minorHAnsi"/>
          <w:sz w:val="22"/>
          <w:szCs w:val="22"/>
        </w:rPr>
        <w:t>etc.</w:t>
      </w:r>
      <w:r w:rsidRPr="00A373B3">
        <w:rPr>
          <w:rFonts w:asciiTheme="minorHAnsi" w:hAnsiTheme="minorHAnsi" w:cstheme="minorHAnsi"/>
          <w:sz w:val="22"/>
          <w:szCs w:val="22"/>
        </w:rPr>
        <w:t xml:space="preserve"> are secured. All staff have responsibilities for ensuring their classroom windows are shut and lights and computers are switched off at the end of the day.</w:t>
      </w:r>
      <w:r w:rsidR="00893AA7">
        <w:rPr>
          <w:rFonts w:asciiTheme="minorHAnsi" w:hAnsiTheme="minorHAnsi" w:cstheme="minorHAnsi"/>
          <w:sz w:val="22"/>
          <w:szCs w:val="22"/>
        </w:rPr>
        <w:br/>
      </w:r>
      <w:r w:rsidR="00893AA7">
        <w:rPr>
          <w:rFonts w:asciiTheme="minorHAnsi" w:hAnsiTheme="minorHAnsi" w:cstheme="minorHAnsi"/>
          <w:sz w:val="22"/>
          <w:szCs w:val="22"/>
        </w:rPr>
        <w:br/>
      </w:r>
      <w:r w:rsidRPr="00A373B3">
        <w:rPr>
          <w:rFonts w:asciiTheme="minorHAnsi" w:hAnsiTheme="minorHAnsi" w:cstheme="minorHAnsi"/>
          <w:b/>
          <w:sz w:val="22"/>
          <w:szCs w:val="22"/>
        </w:rPr>
        <w:t>Responding to call outs</w:t>
      </w:r>
    </w:p>
    <w:p w14:paraId="37397DA9" w14:textId="77777777" w:rsidR="00530D4E" w:rsidRPr="00A373B3" w:rsidRDefault="00530D4E" w:rsidP="00530D4E">
      <w:pPr>
        <w:rPr>
          <w:rFonts w:asciiTheme="minorHAnsi" w:hAnsiTheme="minorHAnsi" w:cstheme="minorHAnsi"/>
        </w:rPr>
      </w:pPr>
    </w:p>
    <w:p w14:paraId="61F2D6E9" w14:textId="13D12F04"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 following are the </w:t>
      </w:r>
      <w:r w:rsidR="00BC12F4">
        <w:rPr>
          <w:rFonts w:asciiTheme="minorHAnsi" w:hAnsiTheme="minorHAnsi" w:cstheme="minorHAnsi"/>
          <w:sz w:val="22"/>
          <w:szCs w:val="22"/>
        </w:rPr>
        <w:t>schools</w:t>
      </w:r>
      <w:r w:rsidR="00BC12F4" w:rsidRPr="00A373B3">
        <w:rPr>
          <w:rFonts w:asciiTheme="minorHAnsi" w:hAnsiTheme="minorHAnsi" w:cstheme="minorHAnsi"/>
          <w:sz w:val="22"/>
          <w:szCs w:val="22"/>
        </w:rPr>
        <w:t>’</w:t>
      </w:r>
      <w:r w:rsidRPr="00A373B3">
        <w:rPr>
          <w:rFonts w:asciiTheme="minorHAnsi" w:hAnsiTheme="minorHAnsi" w:cstheme="minorHAnsi"/>
          <w:sz w:val="22"/>
          <w:szCs w:val="22"/>
        </w:rPr>
        <w:t xml:space="preserve"> nominated representatives who will respond in t</w:t>
      </w:r>
      <w:r w:rsidR="005C2BCD" w:rsidRPr="00A373B3">
        <w:rPr>
          <w:rFonts w:asciiTheme="minorHAnsi" w:hAnsiTheme="minorHAnsi" w:cstheme="minorHAnsi"/>
          <w:sz w:val="22"/>
          <w:szCs w:val="22"/>
        </w:rPr>
        <w:t xml:space="preserve">he event of an out-of-hours call – School Watch, </w:t>
      </w:r>
      <w:r w:rsidR="003A25EB">
        <w:rPr>
          <w:rFonts w:asciiTheme="minorHAnsi" w:hAnsiTheme="minorHAnsi" w:cstheme="minorHAnsi"/>
          <w:sz w:val="22"/>
          <w:szCs w:val="22"/>
        </w:rPr>
        <w:t>Site Manager</w:t>
      </w:r>
      <w:r w:rsidR="005C2BCD" w:rsidRPr="00A373B3">
        <w:rPr>
          <w:rFonts w:asciiTheme="minorHAnsi" w:hAnsiTheme="minorHAnsi" w:cstheme="minorHAnsi"/>
          <w:sz w:val="22"/>
          <w:szCs w:val="22"/>
        </w:rPr>
        <w:t>, Headteacher, Deputy Head.</w:t>
      </w:r>
    </w:p>
    <w:p w14:paraId="3C2B81F6"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The school have assessed the risks to these individuals and introduce suitable control measures to ensure that all risks are minimised. All nominated staff have been trained in how to deal with violence and aggression and will be supported if an incident occurs.</w:t>
      </w:r>
    </w:p>
    <w:p w14:paraId="6C25819F" w14:textId="77777777" w:rsidR="00A42E4F" w:rsidRPr="00A373B3" w:rsidRDefault="00A42E4F" w:rsidP="00A42E4F">
      <w:pPr>
        <w:ind w:left="357"/>
        <w:rPr>
          <w:rFonts w:asciiTheme="minorHAnsi" w:hAnsiTheme="minorHAnsi" w:cstheme="minorHAnsi"/>
          <w:b/>
          <w:sz w:val="22"/>
          <w:szCs w:val="22"/>
        </w:rPr>
      </w:pPr>
    </w:p>
    <w:p w14:paraId="75EAA6FF" w14:textId="33969C61"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Lone Worker attendance</w:t>
      </w:r>
    </w:p>
    <w:p w14:paraId="33FA02DD" w14:textId="77777777" w:rsidR="00530D4E" w:rsidRPr="00A373B3" w:rsidRDefault="00530D4E" w:rsidP="00A42E4F">
      <w:pPr>
        <w:rPr>
          <w:rFonts w:asciiTheme="minorHAnsi" w:hAnsiTheme="minorHAnsi" w:cstheme="minorHAnsi"/>
          <w:b/>
          <w:sz w:val="22"/>
          <w:szCs w:val="22"/>
        </w:rPr>
      </w:pPr>
    </w:p>
    <w:p w14:paraId="4079962A" w14:textId="3F3DB713"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If anyone has to attend to a call out on their own, procedures must be in place so that the individual on site keeps in contact with someone on arrival at site, at regular intervals whilst on site, when leaving site a</w:t>
      </w:r>
      <w:r w:rsidR="001F28AE" w:rsidRPr="00A373B3">
        <w:rPr>
          <w:rFonts w:asciiTheme="minorHAnsi" w:hAnsiTheme="minorHAnsi" w:cstheme="minorHAnsi"/>
          <w:sz w:val="22"/>
          <w:szCs w:val="22"/>
        </w:rPr>
        <w:t xml:space="preserve">nd on arriving safely at home. </w:t>
      </w:r>
      <w:r w:rsidRPr="00A373B3">
        <w:rPr>
          <w:rFonts w:asciiTheme="minorHAnsi" w:hAnsiTheme="minorHAnsi" w:cstheme="minorHAnsi"/>
          <w:sz w:val="22"/>
          <w:szCs w:val="22"/>
        </w:rPr>
        <w:t xml:space="preserve">If the lone worker fails to make contact within the agreed time further steps to establish their whereabouts will be needed. </w:t>
      </w:r>
      <w:r w:rsidR="00930E17" w:rsidRPr="00A373B3">
        <w:rPr>
          <w:rFonts w:asciiTheme="minorHAnsi" w:hAnsiTheme="minorHAnsi" w:cstheme="minorHAnsi"/>
          <w:sz w:val="22"/>
          <w:szCs w:val="22"/>
        </w:rPr>
        <w:t>Also</w:t>
      </w:r>
      <w:r w:rsidR="00C17854" w:rsidRPr="00A373B3">
        <w:rPr>
          <w:rFonts w:asciiTheme="minorHAnsi" w:hAnsiTheme="minorHAnsi" w:cstheme="minorHAnsi"/>
          <w:sz w:val="22"/>
          <w:szCs w:val="22"/>
        </w:rPr>
        <w:t>,</w:t>
      </w:r>
      <w:r w:rsidR="00930E17" w:rsidRPr="00A373B3">
        <w:rPr>
          <w:rFonts w:asciiTheme="minorHAnsi" w:hAnsiTheme="minorHAnsi" w:cstheme="minorHAnsi"/>
          <w:sz w:val="22"/>
          <w:szCs w:val="22"/>
        </w:rPr>
        <w:t xml:space="preserve"> see page 15</w:t>
      </w:r>
      <w:r w:rsidRPr="00A373B3">
        <w:rPr>
          <w:rFonts w:asciiTheme="minorHAnsi" w:hAnsiTheme="minorHAnsi" w:cstheme="minorHAnsi"/>
          <w:sz w:val="22"/>
          <w:szCs w:val="22"/>
        </w:rPr>
        <w:t xml:space="preserve"> </w:t>
      </w:r>
      <w:r w:rsidR="00C17854" w:rsidRPr="00A373B3">
        <w:rPr>
          <w:rFonts w:asciiTheme="minorHAnsi" w:hAnsiTheme="minorHAnsi" w:cstheme="minorHAnsi"/>
          <w:sz w:val="22"/>
          <w:szCs w:val="22"/>
        </w:rPr>
        <w:t xml:space="preserve">of the </w:t>
      </w:r>
      <w:r w:rsidRPr="00A373B3">
        <w:rPr>
          <w:rFonts w:asciiTheme="minorHAnsi" w:hAnsiTheme="minorHAnsi" w:cstheme="minorHAnsi"/>
          <w:sz w:val="22"/>
          <w:szCs w:val="22"/>
        </w:rPr>
        <w:t>Lone Working</w:t>
      </w:r>
      <w:r w:rsidR="00C17854" w:rsidRPr="00A373B3">
        <w:rPr>
          <w:rFonts w:asciiTheme="minorHAnsi" w:hAnsiTheme="minorHAnsi" w:cstheme="minorHAnsi"/>
          <w:sz w:val="22"/>
          <w:szCs w:val="22"/>
        </w:rPr>
        <w:t xml:space="preserve"> Policy</w:t>
      </w:r>
      <w:r w:rsidRPr="00A373B3">
        <w:rPr>
          <w:rFonts w:asciiTheme="minorHAnsi" w:hAnsiTheme="minorHAnsi" w:cstheme="minorHAnsi"/>
          <w:sz w:val="22"/>
          <w:szCs w:val="22"/>
        </w:rPr>
        <w:t>.  No employee will enter a building alone unless there is an urgent and important need to do so before assistance arrives. No employee is expected to enter a building where it is believed there is a significant risk.</w:t>
      </w:r>
    </w:p>
    <w:p w14:paraId="1382B11D" w14:textId="77777777" w:rsidR="00A42E4F" w:rsidRPr="00A373B3" w:rsidRDefault="00A42E4F" w:rsidP="00A42E4F">
      <w:pPr>
        <w:ind w:left="357"/>
        <w:rPr>
          <w:rFonts w:asciiTheme="minorHAnsi" w:hAnsiTheme="minorHAnsi" w:cstheme="minorHAnsi"/>
          <w:sz w:val="22"/>
          <w:szCs w:val="22"/>
        </w:rPr>
      </w:pPr>
    </w:p>
    <w:p w14:paraId="17D14F93"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A copy of the detailed procedures introduced to control these risks will be kept </w:t>
      </w:r>
      <w:r w:rsidR="00AC3814" w:rsidRPr="00A373B3">
        <w:rPr>
          <w:rFonts w:asciiTheme="minorHAnsi" w:hAnsiTheme="minorHAnsi" w:cstheme="minorHAnsi"/>
          <w:sz w:val="22"/>
          <w:szCs w:val="22"/>
        </w:rPr>
        <w:t>in the staff handbook.</w:t>
      </w:r>
    </w:p>
    <w:p w14:paraId="497F8901" w14:textId="14B4A457" w:rsidR="00A42E4F" w:rsidRPr="00A373B3" w:rsidRDefault="00A42E4F" w:rsidP="00BC12F4">
      <w:pPr>
        <w:rPr>
          <w:rFonts w:asciiTheme="minorHAnsi" w:hAnsiTheme="minorHAnsi" w:cstheme="minorHAnsi"/>
          <w:b/>
          <w:sz w:val="22"/>
          <w:szCs w:val="22"/>
          <w:u w:val="single"/>
        </w:rPr>
      </w:pPr>
      <w:r w:rsidRPr="00A373B3">
        <w:rPr>
          <w:rFonts w:asciiTheme="minorHAnsi" w:hAnsiTheme="minorHAnsi" w:cstheme="minorHAnsi"/>
          <w:sz w:val="22"/>
          <w:szCs w:val="22"/>
        </w:rPr>
        <w:t>Following any eve</w:t>
      </w:r>
      <w:r w:rsidR="00657B9D" w:rsidRPr="00A373B3">
        <w:rPr>
          <w:rFonts w:asciiTheme="minorHAnsi" w:hAnsiTheme="minorHAnsi" w:cstheme="minorHAnsi"/>
          <w:sz w:val="22"/>
          <w:szCs w:val="22"/>
        </w:rPr>
        <w:t>nt the risk assessment will</w:t>
      </w:r>
      <w:r w:rsidRPr="00A373B3">
        <w:rPr>
          <w:rFonts w:asciiTheme="minorHAnsi" w:hAnsiTheme="minorHAnsi" w:cstheme="minorHAnsi"/>
          <w:sz w:val="22"/>
          <w:szCs w:val="22"/>
        </w:rPr>
        <w:t xml:space="preserve"> be reviewed and further control measures implemented where appropriate.</w:t>
      </w:r>
      <w:r w:rsidR="00893AA7">
        <w:rPr>
          <w:rFonts w:asciiTheme="minorHAnsi" w:hAnsiTheme="minorHAnsi" w:cstheme="minorHAnsi"/>
          <w:sz w:val="22"/>
          <w:szCs w:val="22"/>
        </w:rPr>
        <w:br/>
      </w:r>
      <w:r w:rsidR="00893AA7">
        <w:rPr>
          <w:rFonts w:asciiTheme="minorHAnsi" w:hAnsiTheme="minorHAnsi" w:cstheme="minorHAnsi"/>
          <w:sz w:val="22"/>
          <w:szCs w:val="22"/>
        </w:rPr>
        <w:br/>
      </w:r>
    </w:p>
    <w:p w14:paraId="2F62BB66" w14:textId="486A620E" w:rsidR="00530D4E" w:rsidRPr="00A373B3" w:rsidRDefault="00A42E4F" w:rsidP="00A42E4F">
      <w:pPr>
        <w:pStyle w:val="BodyText"/>
        <w:rPr>
          <w:rFonts w:asciiTheme="minorHAnsi" w:hAnsiTheme="minorHAnsi" w:cstheme="minorHAnsi"/>
          <w:b/>
          <w:sz w:val="22"/>
          <w:szCs w:val="22"/>
        </w:rPr>
      </w:pPr>
      <w:r w:rsidRPr="00A373B3">
        <w:rPr>
          <w:rFonts w:asciiTheme="minorHAnsi" w:hAnsiTheme="minorHAnsi" w:cstheme="minorHAnsi"/>
          <w:b/>
          <w:sz w:val="22"/>
          <w:szCs w:val="22"/>
        </w:rPr>
        <w:t>Smoking</w:t>
      </w:r>
      <w:r w:rsidRPr="00A373B3">
        <w:rPr>
          <w:rFonts w:asciiTheme="minorHAnsi" w:hAnsiTheme="minorHAnsi" w:cstheme="minorHAnsi"/>
          <w:b/>
          <w:sz w:val="22"/>
          <w:szCs w:val="22"/>
        </w:rPr>
        <w:tab/>
      </w:r>
      <w:r w:rsidR="00893AA7">
        <w:rPr>
          <w:rFonts w:asciiTheme="minorHAnsi" w:hAnsiTheme="minorHAnsi" w:cstheme="minorHAnsi"/>
          <w:b/>
          <w:sz w:val="22"/>
          <w:szCs w:val="22"/>
        </w:rPr>
        <w:br/>
      </w:r>
    </w:p>
    <w:p w14:paraId="73C42EA7" w14:textId="32B54F20" w:rsidR="00A42E4F" w:rsidRDefault="00A42E4F" w:rsidP="00A42E4F">
      <w:pPr>
        <w:pStyle w:val="BodyText"/>
        <w:rPr>
          <w:rFonts w:asciiTheme="minorHAnsi" w:hAnsiTheme="minorHAnsi" w:cstheme="minorHAnsi"/>
          <w:sz w:val="22"/>
          <w:szCs w:val="22"/>
        </w:rPr>
      </w:pPr>
      <w:r w:rsidRPr="00A373B3">
        <w:rPr>
          <w:rFonts w:asciiTheme="minorHAnsi" w:hAnsiTheme="minorHAnsi" w:cstheme="minorHAnsi"/>
          <w:sz w:val="22"/>
          <w:szCs w:val="22"/>
        </w:rPr>
        <w:t>Everyone’s health is important so smoking</w:t>
      </w:r>
      <w:r w:rsidR="0023705E" w:rsidRPr="00A373B3">
        <w:rPr>
          <w:rFonts w:asciiTheme="minorHAnsi" w:hAnsiTheme="minorHAnsi" w:cstheme="minorHAnsi"/>
          <w:sz w:val="22"/>
          <w:szCs w:val="22"/>
        </w:rPr>
        <w:t xml:space="preserve"> and vaping</w:t>
      </w:r>
      <w:r w:rsidRPr="00A373B3">
        <w:rPr>
          <w:rFonts w:asciiTheme="minorHAnsi" w:hAnsiTheme="minorHAnsi" w:cstheme="minorHAnsi"/>
          <w:sz w:val="22"/>
          <w:szCs w:val="22"/>
        </w:rPr>
        <w:t xml:space="preserve"> is prohibited during the </w:t>
      </w:r>
      <w:r w:rsidR="00E55756" w:rsidRPr="00A373B3">
        <w:rPr>
          <w:rFonts w:asciiTheme="minorHAnsi" w:hAnsiTheme="minorHAnsi" w:cstheme="minorHAnsi"/>
          <w:sz w:val="22"/>
          <w:szCs w:val="22"/>
        </w:rPr>
        <w:t>school</w:t>
      </w:r>
      <w:r w:rsidRPr="00A373B3">
        <w:rPr>
          <w:rFonts w:asciiTheme="minorHAnsi" w:hAnsiTheme="minorHAnsi" w:cstheme="minorHAnsi"/>
          <w:sz w:val="22"/>
          <w:szCs w:val="22"/>
        </w:rPr>
        <w:t xml:space="preserve"> day by staff whilst on the </w:t>
      </w:r>
      <w:r w:rsidR="006872CC">
        <w:rPr>
          <w:rFonts w:asciiTheme="minorHAnsi" w:hAnsiTheme="minorHAnsi" w:cstheme="minorHAnsi"/>
          <w:sz w:val="22"/>
          <w:szCs w:val="22"/>
        </w:rPr>
        <w:t>school</w:t>
      </w:r>
      <w:r w:rsidRPr="00A373B3">
        <w:rPr>
          <w:rFonts w:asciiTheme="minorHAnsi" w:hAnsiTheme="minorHAnsi" w:cstheme="minorHAnsi"/>
          <w:sz w:val="22"/>
          <w:szCs w:val="22"/>
        </w:rPr>
        <w:t xml:space="preserve"> premises. See the </w:t>
      </w:r>
      <w:r w:rsidR="00C17854" w:rsidRPr="00A373B3">
        <w:rPr>
          <w:rFonts w:asciiTheme="minorHAnsi" w:hAnsiTheme="minorHAnsi" w:cstheme="minorHAnsi"/>
          <w:sz w:val="22"/>
          <w:szCs w:val="22"/>
        </w:rPr>
        <w:t>S</w:t>
      </w:r>
      <w:r w:rsidRPr="00A373B3">
        <w:rPr>
          <w:rFonts w:asciiTheme="minorHAnsi" w:hAnsiTheme="minorHAnsi" w:cstheme="minorHAnsi"/>
          <w:sz w:val="22"/>
          <w:szCs w:val="22"/>
        </w:rPr>
        <w:t xml:space="preserve">moking </w:t>
      </w:r>
      <w:r w:rsidR="00C17854" w:rsidRPr="00A373B3">
        <w:rPr>
          <w:rFonts w:asciiTheme="minorHAnsi" w:hAnsiTheme="minorHAnsi" w:cstheme="minorHAnsi"/>
          <w:sz w:val="22"/>
          <w:szCs w:val="22"/>
        </w:rPr>
        <w:t>P</w:t>
      </w:r>
      <w:r w:rsidRPr="00A373B3">
        <w:rPr>
          <w:rFonts w:asciiTheme="minorHAnsi" w:hAnsiTheme="minorHAnsi" w:cstheme="minorHAnsi"/>
          <w:sz w:val="22"/>
          <w:szCs w:val="22"/>
        </w:rPr>
        <w:t xml:space="preserve">olicy for full details. </w:t>
      </w:r>
    </w:p>
    <w:p w14:paraId="483EA292" w14:textId="77777777" w:rsidR="00A42E4F" w:rsidRPr="00A373B3" w:rsidRDefault="00A42E4F" w:rsidP="00A42E4F">
      <w:pPr>
        <w:ind w:left="714"/>
        <w:rPr>
          <w:rFonts w:asciiTheme="minorHAnsi" w:hAnsiTheme="minorHAnsi" w:cstheme="minorHAnsi"/>
          <w:b/>
          <w:sz w:val="22"/>
          <w:szCs w:val="22"/>
          <w:u w:val="single"/>
        </w:rPr>
      </w:pPr>
    </w:p>
    <w:p w14:paraId="25EF9614" w14:textId="79BC15F0"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Stress</w:t>
      </w:r>
    </w:p>
    <w:p w14:paraId="3FA288E1" w14:textId="77777777" w:rsidR="00530D4E" w:rsidRPr="00A373B3" w:rsidRDefault="00530D4E" w:rsidP="00A42E4F">
      <w:pPr>
        <w:rPr>
          <w:rFonts w:asciiTheme="minorHAnsi" w:hAnsiTheme="minorHAnsi" w:cstheme="minorHAnsi"/>
          <w:b/>
          <w:sz w:val="22"/>
          <w:szCs w:val="22"/>
        </w:rPr>
      </w:pPr>
    </w:p>
    <w:p w14:paraId="735D4B57" w14:textId="77777777" w:rsidR="00A42E4F" w:rsidRPr="00A373B3" w:rsidRDefault="00A42E4F" w:rsidP="00A42E4F">
      <w:pPr>
        <w:pStyle w:val="BodyText"/>
        <w:rPr>
          <w:rFonts w:asciiTheme="minorHAnsi" w:hAnsiTheme="minorHAnsi" w:cstheme="minorHAnsi"/>
          <w:sz w:val="22"/>
          <w:szCs w:val="22"/>
        </w:rPr>
      </w:pPr>
      <w:r w:rsidRPr="00A373B3">
        <w:rPr>
          <w:rFonts w:asciiTheme="minorHAnsi" w:hAnsiTheme="minorHAnsi" w:cstheme="minorHAnsi"/>
          <w:sz w:val="22"/>
          <w:szCs w:val="22"/>
        </w:rPr>
        <w:t>Although pressure is necessary for us to live normal lives, excessive pressure can cause stress which in turn can lead to real physical and mental problems.  Training is available on handling personal stress and employees are encouraged to take their PPA time and take regular exercise. Heads are expected to be able to recognise and manage stress and try to promote a harmonious working environment within their teams. Training is available to help with this.</w:t>
      </w:r>
    </w:p>
    <w:p w14:paraId="5D202CC8" w14:textId="77777777" w:rsidR="00A42E4F" w:rsidRPr="00A373B3" w:rsidRDefault="00A42E4F" w:rsidP="00A42E4F">
      <w:pPr>
        <w:pStyle w:val="BodyText"/>
        <w:rPr>
          <w:rFonts w:asciiTheme="minorHAnsi" w:hAnsiTheme="minorHAnsi" w:cstheme="minorHAnsi"/>
          <w:sz w:val="22"/>
          <w:szCs w:val="22"/>
        </w:rPr>
      </w:pPr>
    </w:p>
    <w:p w14:paraId="3662EF51" w14:textId="77777777" w:rsidR="005C2BCD" w:rsidRPr="00A373B3" w:rsidRDefault="005C2BCD" w:rsidP="005C2BCD">
      <w:pPr>
        <w:pStyle w:val="BodyText"/>
        <w:spacing w:after="120"/>
        <w:jc w:val="both"/>
        <w:rPr>
          <w:rFonts w:asciiTheme="minorHAnsi" w:hAnsiTheme="minorHAnsi" w:cstheme="minorHAnsi"/>
          <w:b/>
          <w:bCs/>
          <w:sz w:val="22"/>
          <w:szCs w:val="22"/>
        </w:rPr>
      </w:pPr>
      <w:r w:rsidRPr="00A373B3">
        <w:rPr>
          <w:rFonts w:asciiTheme="minorHAnsi" w:hAnsiTheme="minorHAnsi" w:cstheme="minorHAnsi"/>
          <w:sz w:val="22"/>
          <w:szCs w:val="22"/>
        </w:rPr>
        <w:t>If you feel that work is causing you to have too much stress or even that stress caused by other things is affecting you at work, then you need to tell your manager/Headteacher or contact Health Assured an independent company who provide 24-hour free and confidential helpline for people working in education, 0800 030 5182.</w:t>
      </w:r>
    </w:p>
    <w:p w14:paraId="796026A1" w14:textId="77777777" w:rsidR="00D5079D" w:rsidRDefault="00D5079D" w:rsidP="00A42E4F">
      <w:pPr>
        <w:rPr>
          <w:rFonts w:asciiTheme="minorHAnsi" w:hAnsiTheme="minorHAnsi" w:cstheme="minorHAnsi"/>
          <w:b/>
          <w:sz w:val="22"/>
          <w:szCs w:val="22"/>
        </w:rPr>
      </w:pPr>
    </w:p>
    <w:p w14:paraId="34169DB3" w14:textId="0F1024CB" w:rsidR="00A42E4F" w:rsidRPr="007B498C" w:rsidRDefault="00A42E4F" w:rsidP="00A42E4F">
      <w:pPr>
        <w:rPr>
          <w:rFonts w:asciiTheme="minorHAnsi" w:hAnsiTheme="minorHAnsi" w:cstheme="minorHAnsi"/>
          <w:b/>
          <w:sz w:val="22"/>
          <w:szCs w:val="22"/>
        </w:rPr>
      </w:pPr>
      <w:r w:rsidRPr="007B498C">
        <w:rPr>
          <w:rFonts w:asciiTheme="minorHAnsi" w:hAnsiTheme="minorHAnsi" w:cstheme="minorHAnsi"/>
          <w:b/>
          <w:sz w:val="22"/>
          <w:szCs w:val="22"/>
        </w:rPr>
        <w:t xml:space="preserve">Supervision of Pupils </w:t>
      </w:r>
    </w:p>
    <w:p w14:paraId="52AC6805" w14:textId="77777777" w:rsidR="00530D4E" w:rsidRPr="007B498C" w:rsidRDefault="00530D4E" w:rsidP="00A42E4F">
      <w:pPr>
        <w:rPr>
          <w:rFonts w:asciiTheme="minorHAnsi" w:hAnsiTheme="minorHAnsi" w:cstheme="minorHAnsi"/>
          <w:b/>
          <w:sz w:val="22"/>
          <w:szCs w:val="22"/>
        </w:rPr>
      </w:pPr>
    </w:p>
    <w:p w14:paraId="62ACB4E4" w14:textId="67B2B554" w:rsidR="00A42E4F" w:rsidRPr="00A373B3" w:rsidRDefault="00A42E4F" w:rsidP="00A42E4F">
      <w:pPr>
        <w:rPr>
          <w:rFonts w:asciiTheme="minorHAnsi" w:hAnsiTheme="minorHAnsi" w:cstheme="minorHAnsi"/>
          <w:sz w:val="22"/>
          <w:szCs w:val="22"/>
        </w:rPr>
      </w:pPr>
      <w:r w:rsidRPr="007B498C">
        <w:rPr>
          <w:rFonts w:asciiTheme="minorHAnsi" w:hAnsiTheme="minorHAnsi" w:cstheme="minorHAnsi"/>
          <w:sz w:val="22"/>
          <w:szCs w:val="22"/>
        </w:rPr>
        <w:t xml:space="preserve">The </w:t>
      </w:r>
      <w:r w:rsidR="006872CC" w:rsidRPr="007B498C">
        <w:rPr>
          <w:rFonts w:asciiTheme="minorHAnsi" w:hAnsiTheme="minorHAnsi" w:cstheme="minorHAnsi"/>
          <w:sz w:val="22"/>
          <w:szCs w:val="22"/>
        </w:rPr>
        <w:t>schools</w:t>
      </w:r>
      <w:r w:rsidRPr="007B498C">
        <w:rPr>
          <w:rFonts w:asciiTheme="minorHAnsi" w:hAnsiTheme="minorHAnsi" w:cstheme="minorHAnsi"/>
          <w:sz w:val="22"/>
          <w:szCs w:val="22"/>
        </w:rPr>
        <w:t xml:space="preserve"> will be open from </w:t>
      </w:r>
      <w:r w:rsidR="005C2BCD" w:rsidRPr="007B498C">
        <w:rPr>
          <w:rFonts w:asciiTheme="minorHAnsi" w:hAnsiTheme="minorHAnsi" w:cstheme="minorHAnsi"/>
          <w:sz w:val="22"/>
          <w:szCs w:val="22"/>
        </w:rPr>
        <w:t xml:space="preserve">8.40 </w:t>
      </w:r>
      <w:r w:rsidRPr="007B498C">
        <w:rPr>
          <w:rFonts w:asciiTheme="minorHAnsi" w:hAnsiTheme="minorHAnsi" w:cstheme="minorHAnsi"/>
          <w:sz w:val="22"/>
          <w:szCs w:val="22"/>
        </w:rPr>
        <w:t xml:space="preserve">am to </w:t>
      </w:r>
      <w:r w:rsidR="005C2BCD" w:rsidRPr="007B498C">
        <w:rPr>
          <w:rFonts w:asciiTheme="minorHAnsi" w:hAnsiTheme="minorHAnsi" w:cstheme="minorHAnsi"/>
          <w:sz w:val="22"/>
          <w:szCs w:val="22"/>
        </w:rPr>
        <w:t>3.</w:t>
      </w:r>
      <w:r w:rsidR="007B498C" w:rsidRPr="007B498C">
        <w:rPr>
          <w:rFonts w:asciiTheme="minorHAnsi" w:hAnsiTheme="minorHAnsi" w:cstheme="minorHAnsi"/>
          <w:sz w:val="22"/>
          <w:szCs w:val="22"/>
        </w:rPr>
        <w:t>10</w:t>
      </w:r>
      <w:r w:rsidR="005C2BCD" w:rsidRPr="007B498C">
        <w:rPr>
          <w:rFonts w:asciiTheme="minorHAnsi" w:hAnsiTheme="minorHAnsi" w:cstheme="minorHAnsi"/>
          <w:sz w:val="22"/>
          <w:szCs w:val="22"/>
        </w:rPr>
        <w:t xml:space="preserve"> </w:t>
      </w:r>
      <w:r w:rsidRPr="007B498C">
        <w:rPr>
          <w:rFonts w:asciiTheme="minorHAnsi" w:hAnsiTheme="minorHAnsi" w:cstheme="minorHAnsi"/>
          <w:sz w:val="22"/>
          <w:szCs w:val="22"/>
        </w:rPr>
        <w:t>pm</w:t>
      </w:r>
      <w:r w:rsidR="00657B9D" w:rsidRPr="007B498C">
        <w:rPr>
          <w:rFonts w:asciiTheme="minorHAnsi" w:hAnsiTheme="minorHAnsi" w:cstheme="minorHAnsi"/>
          <w:sz w:val="22"/>
          <w:szCs w:val="22"/>
        </w:rPr>
        <w:t xml:space="preserve"> on weekdays during term times.</w:t>
      </w:r>
      <w:r w:rsidRPr="007B498C">
        <w:rPr>
          <w:rFonts w:asciiTheme="minorHAnsi" w:hAnsiTheme="minorHAnsi" w:cstheme="minorHAnsi"/>
          <w:sz w:val="22"/>
          <w:szCs w:val="22"/>
        </w:rPr>
        <w:t xml:space="preserve"> Between these time</w:t>
      </w:r>
      <w:r w:rsidR="00657B9D" w:rsidRPr="007B498C">
        <w:rPr>
          <w:rFonts w:asciiTheme="minorHAnsi" w:hAnsiTheme="minorHAnsi" w:cstheme="minorHAnsi"/>
          <w:sz w:val="22"/>
          <w:szCs w:val="22"/>
        </w:rPr>
        <w:t>s supervision will be provided.</w:t>
      </w:r>
      <w:r w:rsidRPr="007B498C">
        <w:rPr>
          <w:rFonts w:asciiTheme="minorHAnsi" w:hAnsiTheme="minorHAnsi" w:cstheme="minorHAnsi"/>
          <w:sz w:val="22"/>
          <w:szCs w:val="22"/>
        </w:rPr>
        <w:t xml:space="preserve"> Pupils will not be allow</w:t>
      </w:r>
      <w:r w:rsidR="00657B9D" w:rsidRPr="007B498C">
        <w:rPr>
          <w:rFonts w:asciiTheme="minorHAnsi" w:hAnsiTheme="minorHAnsi" w:cstheme="minorHAnsi"/>
          <w:sz w:val="22"/>
          <w:szCs w:val="22"/>
        </w:rPr>
        <w:t>ed on site outside of these times, unless this is for planned extra-curricular activities.</w:t>
      </w:r>
      <w:r w:rsidRPr="007B498C">
        <w:rPr>
          <w:rFonts w:asciiTheme="minorHAnsi" w:hAnsiTheme="minorHAnsi" w:cstheme="minorHAnsi"/>
          <w:sz w:val="22"/>
          <w:szCs w:val="22"/>
        </w:rPr>
        <w:t xml:space="preserve"> Parents are informed of the details of the </w:t>
      </w:r>
      <w:r w:rsidR="00D5079D" w:rsidRPr="007B498C">
        <w:rPr>
          <w:rFonts w:asciiTheme="minorHAnsi" w:hAnsiTheme="minorHAnsi" w:cstheme="minorHAnsi"/>
          <w:sz w:val="22"/>
          <w:szCs w:val="22"/>
        </w:rPr>
        <w:t>schools’</w:t>
      </w:r>
      <w:r w:rsidR="00657B9D" w:rsidRPr="007B498C">
        <w:rPr>
          <w:rFonts w:asciiTheme="minorHAnsi" w:hAnsiTheme="minorHAnsi" w:cstheme="minorHAnsi"/>
          <w:sz w:val="22"/>
          <w:szCs w:val="22"/>
        </w:rPr>
        <w:t xml:space="preserve"> terms and</w:t>
      </w:r>
      <w:r w:rsidRPr="007B498C">
        <w:rPr>
          <w:rFonts w:asciiTheme="minorHAnsi" w:hAnsiTheme="minorHAnsi" w:cstheme="minorHAnsi"/>
          <w:sz w:val="22"/>
          <w:szCs w:val="22"/>
        </w:rPr>
        <w:t xml:space="preserve"> </w:t>
      </w:r>
      <w:r w:rsidR="00657B9D" w:rsidRPr="007B498C">
        <w:rPr>
          <w:rFonts w:asciiTheme="minorHAnsi" w:hAnsiTheme="minorHAnsi" w:cstheme="minorHAnsi"/>
          <w:sz w:val="22"/>
          <w:szCs w:val="22"/>
        </w:rPr>
        <w:t xml:space="preserve">opening </w:t>
      </w:r>
      <w:r w:rsidRPr="007B498C">
        <w:rPr>
          <w:rFonts w:asciiTheme="minorHAnsi" w:hAnsiTheme="minorHAnsi" w:cstheme="minorHAnsi"/>
          <w:sz w:val="22"/>
          <w:szCs w:val="22"/>
        </w:rPr>
        <w:t>arrangement</w:t>
      </w:r>
      <w:r w:rsidR="00657B9D" w:rsidRPr="007B498C">
        <w:rPr>
          <w:rFonts w:asciiTheme="minorHAnsi" w:hAnsiTheme="minorHAnsi" w:cstheme="minorHAnsi"/>
          <w:sz w:val="22"/>
          <w:szCs w:val="22"/>
        </w:rPr>
        <w:t>s</w:t>
      </w:r>
      <w:r w:rsidRPr="007B498C">
        <w:rPr>
          <w:rFonts w:asciiTheme="minorHAnsi" w:hAnsiTheme="minorHAnsi" w:cstheme="minorHAnsi"/>
          <w:sz w:val="22"/>
          <w:szCs w:val="22"/>
        </w:rPr>
        <w:t xml:space="preserve"> at the beginning of the school year and reminders sent throughout the year when necessary. The </w:t>
      </w:r>
      <w:r w:rsidR="00D5079D" w:rsidRPr="007B498C">
        <w:rPr>
          <w:rFonts w:asciiTheme="minorHAnsi" w:hAnsiTheme="minorHAnsi" w:cstheme="minorHAnsi"/>
          <w:sz w:val="22"/>
          <w:szCs w:val="22"/>
        </w:rPr>
        <w:t>school</w:t>
      </w:r>
      <w:r w:rsidR="000B0171" w:rsidRPr="007B498C">
        <w:rPr>
          <w:rFonts w:asciiTheme="minorHAnsi" w:hAnsiTheme="minorHAnsi" w:cstheme="minorHAnsi"/>
          <w:sz w:val="22"/>
          <w:szCs w:val="22"/>
        </w:rPr>
        <w:t>’s</w:t>
      </w:r>
      <w:r w:rsidRPr="007B498C">
        <w:rPr>
          <w:rFonts w:asciiTheme="minorHAnsi" w:hAnsiTheme="minorHAnsi" w:cstheme="minorHAnsi"/>
          <w:sz w:val="22"/>
          <w:szCs w:val="22"/>
        </w:rPr>
        <w:t xml:space="preserve"> website</w:t>
      </w:r>
      <w:r w:rsidR="0032501E" w:rsidRPr="007B498C">
        <w:rPr>
          <w:rFonts w:asciiTheme="minorHAnsi" w:hAnsiTheme="minorHAnsi" w:cstheme="minorHAnsi"/>
          <w:sz w:val="22"/>
          <w:szCs w:val="22"/>
        </w:rPr>
        <w:t xml:space="preserve">s provide </w:t>
      </w:r>
      <w:r w:rsidRPr="007B498C">
        <w:rPr>
          <w:rFonts w:asciiTheme="minorHAnsi" w:hAnsiTheme="minorHAnsi" w:cstheme="minorHAnsi"/>
          <w:sz w:val="22"/>
          <w:szCs w:val="22"/>
        </w:rPr>
        <w:t xml:space="preserve">details of arrangements for </w:t>
      </w:r>
      <w:r w:rsidR="00657B9D" w:rsidRPr="007B498C">
        <w:rPr>
          <w:rFonts w:asciiTheme="minorHAnsi" w:hAnsiTheme="minorHAnsi" w:cstheme="minorHAnsi"/>
          <w:sz w:val="22"/>
          <w:szCs w:val="22"/>
        </w:rPr>
        <w:t>‘</w:t>
      </w:r>
      <w:r w:rsidRPr="007B498C">
        <w:rPr>
          <w:rFonts w:asciiTheme="minorHAnsi" w:hAnsiTheme="minorHAnsi" w:cstheme="minorHAnsi"/>
          <w:sz w:val="22"/>
          <w:szCs w:val="22"/>
        </w:rPr>
        <w:t>Breakfast Club</w:t>
      </w:r>
      <w:r w:rsidR="00657B9D" w:rsidRPr="007B498C">
        <w:rPr>
          <w:rFonts w:asciiTheme="minorHAnsi" w:hAnsiTheme="minorHAnsi" w:cstheme="minorHAnsi"/>
          <w:sz w:val="22"/>
          <w:szCs w:val="22"/>
        </w:rPr>
        <w:t xml:space="preserve">’ </w:t>
      </w:r>
      <w:r w:rsidR="00307D3E" w:rsidRPr="007B498C">
        <w:rPr>
          <w:rFonts w:asciiTheme="minorHAnsi" w:hAnsiTheme="minorHAnsi" w:cstheme="minorHAnsi"/>
          <w:sz w:val="22"/>
          <w:szCs w:val="22"/>
        </w:rPr>
        <w:t>time which is from 7.45am</w:t>
      </w:r>
      <w:r w:rsidR="00307D3E" w:rsidRPr="00A373B3">
        <w:rPr>
          <w:rFonts w:asciiTheme="minorHAnsi" w:hAnsiTheme="minorHAnsi" w:cstheme="minorHAnsi"/>
          <w:sz w:val="22"/>
          <w:szCs w:val="22"/>
        </w:rPr>
        <w:t xml:space="preserve"> – 8.45am </w:t>
      </w:r>
      <w:r w:rsidR="00657B9D" w:rsidRPr="00A373B3">
        <w:rPr>
          <w:rFonts w:asciiTheme="minorHAnsi" w:hAnsiTheme="minorHAnsi" w:cstheme="minorHAnsi"/>
          <w:sz w:val="22"/>
          <w:szCs w:val="22"/>
        </w:rPr>
        <w:t>and ‘After School C</w:t>
      </w:r>
      <w:r w:rsidRPr="00A373B3">
        <w:rPr>
          <w:rFonts w:asciiTheme="minorHAnsi" w:hAnsiTheme="minorHAnsi" w:cstheme="minorHAnsi"/>
          <w:sz w:val="22"/>
          <w:szCs w:val="22"/>
        </w:rPr>
        <w:t>are</w:t>
      </w:r>
      <w:r w:rsidR="00E55756" w:rsidRPr="00A373B3">
        <w:rPr>
          <w:rFonts w:asciiTheme="minorHAnsi" w:hAnsiTheme="minorHAnsi" w:cstheme="minorHAnsi"/>
          <w:sz w:val="22"/>
          <w:szCs w:val="22"/>
        </w:rPr>
        <w:t>’ times, which are</w:t>
      </w:r>
      <w:r w:rsidR="00307D3E" w:rsidRPr="00A373B3">
        <w:rPr>
          <w:rFonts w:asciiTheme="minorHAnsi" w:hAnsiTheme="minorHAnsi" w:cstheme="minorHAnsi"/>
          <w:sz w:val="22"/>
          <w:szCs w:val="22"/>
        </w:rPr>
        <w:t xml:space="preserve"> 3.00 – 6.00pm.</w:t>
      </w:r>
    </w:p>
    <w:p w14:paraId="16A47901" w14:textId="77777777" w:rsidR="00657B9D" w:rsidRPr="00A373B3" w:rsidRDefault="00657B9D" w:rsidP="00A42E4F">
      <w:pPr>
        <w:rPr>
          <w:rFonts w:asciiTheme="minorHAnsi" w:hAnsiTheme="minorHAnsi" w:cstheme="minorHAnsi"/>
          <w:sz w:val="22"/>
          <w:szCs w:val="22"/>
        </w:rPr>
      </w:pPr>
    </w:p>
    <w:p w14:paraId="3EC2DD9A" w14:textId="68AA19A3"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D5079D">
        <w:rPr>
          <w:rFonts w:asciiTheme="minorHAnsi" w:hAnsiTheme="minorHAnsi" w:cstheme="minorHAnsi"/>
          <w:sz w:val="22"/>
          <w:szCs w:val="22"/>
        </w:rPr>
        <w:t>schools’</w:t>
      </w:r>
      <w:r w:rsidR="00657B9D" w:rsidRPr="00A373B3">
        <w:rPr>
          <w:rFonts w:asciiTheme="minorHAnsi" w:hAnsiTheme="minorHAnsi" w:cstheme="minorHAnsi"/>
          <w:sz w:val="22"/>
          <w:szCs w:val="22"/>
        </w:rPr>
        <w:t xml:space="preserve"> operational arrangements will take account of</w:t>
      </w:r>
      <w:r w:rsidRPr="00A373B3">
        <w:rPr>
          <w:rFonts w:asciiTheme="minorHAnsi" w:hAnsiTheme="minorHAnsi" w:cstheme="minorHAnsi"/>
          <w:sz w:val="22"/>
          <w:szCs w:val="22"/>
        </w:rPr>
        <w:t xml:space="preserve"> the following:</w:t>
      </w:r>
    </w:p>
    <w:p w14:paraId="54BC264D" w14:textId="6D4B0709" w:rsidR="00A42E4F" w:rsidRPr="00A373B3" w:rsidRDefault="00A42E4F" w:rsidP="00530D4E">
      <w:pPr>
        <w:numPr>
          <w:ilvl w:val="0"/>
          <w:numId w:val="23"/>
        </w:numPr>
        <w:tabs>
          <w:tab w:val="left" w:pos="360"/>
        </w:tabs>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 xml:space="preserve">Supervision ratios </w:t>
      </w:r>
      <w:r w:rsidR="00D5079D" w:rsidRPr="00A373B3">
        <w:rPr>
          <w:rFonts w:asciiTheme="minorHAnsi" w:hAnsiTheme="minorHAnsi" w:cstheme="minorHAnsi"/>
          <w:sz w:val="22"/>
          <w:szCs w:val="22"/>
        </w:rPr>
        <w:t>and locations</w:t>
      </w:r>
      <w:r w:rsidRPr="00A373B3">
        <w:rPr>
          <w:rFonts w:asciiTheme="minorHAnsi" w:hAnsiTheme="minorHAnsi" w:cstheme="minorHAnsi"/>
          <w:sz w:val="22"/>
          <w:szCs w:val="22"/>
        </w:rPr>
        <w:t xml:space="preserve"> between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opening and lesson start time</w:t>
      </w:r>
    </w:p>
    <w:p w14:paraId="51162B24" w14:textId="77777777" w:rsidR="00A42E4F" w:rsidRPr="00A373B3" w:rsidRDefault="00A42E4F" w:rsidP="00530D4E">
      <w:pPr>
        <w:numPr>
          <w:ilvl w:val="0"/>
          <w:numId w:val="23"/>
        </w:numPr>
        <w:tabs>
          <w:tab w:val="left" w:pos="360"/>
        </w:tabs>
        <w:overflowPunct w:val="0"/>
        <w:autoSpaceDE w:val="0"/>
        <w:autoSpaceDN w:val="0"/>
        <w:adjustRightInd w:val="0"/>
        <w:ind w:left="357" w:hanging="357"/>
        <w:textAlignment w:val="baseline"/>
        <w:rPr>
          <w:rFonts w:asciiTheme="minorHAnsi" w:hAnsiTheme="minorHAnsi" w:cstheme="minorHAnsi"/>
          <w:sz w:val="22"/>
          <w:szCs w:val="22"/>
        </w:rPr>
      </w:pPr>
      <w:r w:rsidRPr="00A373B3">
        <w:rPr>
          <w:rFonts w:asciiTheme="minorHAnsi" w:hAnsiTheme="minorHAnsi" w:cstheme="minorHAnsi"/>
          <w:sz w:val="22"/>
          <w:szCs w:val="22"/>
        </w:rPr>
        <w:t>Supervision ratios and  locations at break and lunchtimes</w:t>
      </w:r>
    </w:p>
    <w:p w14:paraId="5A81F5BE" w14:textId="66C4B138" w:rsidR="00A42E4F" w:rsidRPr="00A373B3" w:rsidRDefault="00A42E4F" w:rsidP="00530D4E">
      <w:pPr>
        <w:numPr>
          <w:ilvl w:val="0"/>
          <w:numId w:val="23"/>
        </w:numPr>
        <w:tabs>
          <w:tab w:val="left" w:pos="360"/>
        </w:tabs>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 xml:space="preserve">Supervision ratios and locations between end of lessons and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closing time</w:t>
      </w:r>
    </w:p>
    <w:p w14:paraId="46BD68EB" w14:textId="77777777" w:rsidR="00A42E4F" w:rsidRPr="00A373B3" w:rsidRDefault="00A42E4F" w:rsidP="00530D4E">
      <w:pPr>
        <w:numPr>
          <w:ilvl w:val="0"/>
          <w:numId w:val="23"/>
        </w:numPr>
        <w:tabs>
          <w:tab w:val="left" w:pos="360"/>
        </w:tabs>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Areas to be used by pupils outside lesson times</w:t>
      </w:r>
    </w:p>
    <w:p w14:paraId="6B6ED29D" w14:textId="77777777" w:rsidR="00A42E4F" w:rsidRPr="00A373B3" w:rsidRDefault="00A42E4F" w:rsidP="00A42E4F">
      <w:pPr>
        <w:tabs>
          <w:tab w:val="left" w:pos="360"/>
        </w:tabs>
        <w:overflowPunct w:val="0"/>
        <w:autoSpaceDE w:val="0"/>
        <w:autoSpaceDN w:val="0"/>
        <w:adjustRightInd w:val="0"/>
        <w:textAlignment w:val="baseline"/>
        <w:rPr>
          <w:rFonts w:asciiTheme="minorHAnsi" w:hAnsiTheme="minorHAnsi" w:cstheme="minorHAnsi"/>
          <w:sz w:val="22"/>
          <w:szCs w:val="22"/>
        </w:rPr>
      </w:pPr>
    </w:p>
    <w:p w14:paraId="1592C9AC" w14:textId="77777777"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Training in Health and Safety</w:t>
      </w:r>
    </w:p>
    <w:p w14:paraId="3B4F900B" w14:textId="77777777" w:rsidR="00B818D8" w:rsidRPr="00A373B3" w:rsidRDefault="00B818D8" w:rsidP="008009BF">
      <w:pPr>
        <w:autoSpaceDE w:val="0"/>
        <w:autoSpaceDN w:val="0"/>
        <w:adjustRightInd w:val="0"/>
        <w:rPr>
          <w:rFonts w:asciiTheme="minorHAnsi" w:hAnsiTheme="minorHAnsi" w:cstheme="minorHAnsi"/>
          <w:sz w:val="22"/>
          <w:szCs w:val="22"/>
        </w:rPr>
      </w:pPr>
    </w:p>
    <w:p w14:paraId="7655D78D" w14:textId="083915B3" w:rsidR="00B818D8" w:rsidRPr="00A373B3" w:rsidRDefault="008009BF" w:rsidP="00B818D8">
      <w:pPr>
        <w:rPr>
          <w:rFonts w:asciiTheme="minorHAnsi" w:hAnsiTheme="minorHAnsi" w:cstheme="minorHAnsi"/>
          <w:sz w:val="22"/>
          <w:szCs w:val="22"/>
        </w:rPr>
      </w:pPr>
      <w:r w:rsidRPr="00A373B3">
        <w:rPr>
          <w:rFonts w:asciiTheme="minorHAnsi" w:hAnsiTheme="minorHAnsi" w:cstheme="minorHAnsi"/>
          <w:sz w:val="22"/>
          <w:szCs w:val="22"/>
        </w:rPr>
        <w:t xml:space="preserve">Providing relevant health and safety training as is necessary to protect the health and safety of our employees is a key policy commitment of the </w:t>
      </w:r>
      <w:r w:rsidR="006872CC">
        <w:rPr>
          <w:rFonts w:asciiTheme="minorHAnsi" w:hAnsiTheme="minorHAnsi" w:cstheme="minorHAnsi"/>
          <w:sz w:val="22"/>
          <w:szCs w:val="22"/>
        </w:rPr>
        <w:t>schools</w:t>
      </w:r>
      <w:r w:rsidRPr="00A373B3">
        <w:rPr>
          <w:rFonts w:asciiTheme="minorHAnsi" w:hAnsiTheme="minorHAnsi" w:cstheme="minorHAnsi"/>
          <w:sz w:val="22"/>
          <w:szCs w:val="22"/>
        </w:rPr>
        <w:t>. All employees regardless of their status, must be provided with sufficient training, knowledge and skills to enable them to carry out their work safely and with the minimum of risk to themselves and/or anyone else.</w:t>
      </w:r>
      <w:r w:rsidR="00B818D8" w:rsidRPr="00A373B3">
        <w:rPr>
          <w:rFonts w:asciiTheme="minorHAnsi" w:hAnsiTheme="minorHAnsi" w:cstheme="minorHAnsi"/>
          <w:sz w:val="22"/>
          <w:szCs w:val="22"/>
        </w:rPr>
        <w:t xml:space="preserve"> </w:t>
      </w:r>
    </w:p>
    <w:p w14:paraId="563B2918" w14:textId="77777777" w:rsidR="00B818D8" w:rsidRPr="00A373B3" w:rsidRDefault="00B818D8" w:rsidP="00B818D8">
      <w:pPr>
        <w:pStyle w:val="Default"/>
        <w:rPr>
          <w:rFonts w:asciiTheme="minorHAnsi" w:hAnsiTheme="minorHAnsi" w:cstheme="minorHAnsi"/>
          <w:color w:val="auto"/>
          <w:sz w:val="22"/>
          <w:szCs w:val="22"/>
        </w:rPr>
      </w:pPr>
    </w:p>
    <w:p w14:paraId="36A454B6" w14:textId="6B43C09C" w:rsidR="00B818D8" w:rsidRPr="00A373B3" w:rsidRDefault="00B818D8" w:rsidP="00B818D8">
      <w:pPr>
        <w:rPr>
          <w:rFonts w:asciiTheme="minorHAnsi" w:hAnsiTheme="minorHAnsi" w:cstheme="minorHAnsi"/>
          <w:sz w:val="22"/>
          <w:szCs w:val="22"/>
        </w:rPr>
      </w:pPr>
      <w:r w:rsidRPr="00A373B3">
        <w:rPr>
          <w:rFonts w:asciiTheme="minorHAnsi" w:hAnsiTheme="minorHAnsi" w:cstheme="minorHAnsi"/>
          <w:sz w:val="22"/>
          <w:szCs w:val="22"/>
        </w:rPr>
        <w:t xml:space="preserve">One of the core competencies for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s and managers is health and safety and all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s and managers will be assessed on this and encouraged to improve their skills and knowledge. </w:t>
      </w:r>
    </w:p>
    <w:p w14:paraId="59529F89" w14:textId="77777777" w:rsidR="008009BF" w:rsidRPr="00A373B3" w:rsidRDefault="008009BF" w:rsidP="00A42E4F">
      <w:pPr>
        <w:rPr>
          <w:rFonts w:asciiTheme="minorHAnsi" w:hAnsiTheme="minorHAnsi" w:cstheme="minorHAnsi"/>
          <w:b/>
          <w:sz w:val="22"/>
          <w:szCs w:val="22"/>
        </w:rPr>
      </w:pPr>
    </w:p>
    <w:p w14:paraId="51BF274E" w14:textId="77777777" w:rsidR="00B818D8" w:rsidRPr="00A373B3" w:rsidRDefault="00B818D8" w:rsidP="00B818D8">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It is particularly important that managers ensure new employees are given an induction, ideally within the first week of their employment or as soon as is reasonably practicable. This induction must include essential health and safety related matters, including their responsibilities as identified in this policy; other basic information such as first aid, fire safety and the reporting of hazards and incidents. </w:t>
      </w:r>
    </w:p>
    <w:p w14:paraId="2D53C1B0" w14:textId="77777777" w:rsidR="00B818D8" w:rsidRPr="00A373B3" w:rsidRDefault="00B818D8" w:rsidP="00B818D8">
      <w:pPr>
        <w:autoSpaceDE w:val="0"/>
        <w:autoSpaceDN w:val="0"/>
        <w:adjustRightInd w:val="0"/>
        <w:rPr>
          <w:rFonts w:asciiTheme="minorHAnsi" w:hAnsiTheme="minorHAnsi" w:cstheme="minorHAnsi"/>
          <w:sz w:val="22"/>
          <w:szCs w:val="22"/>
        </w:rPr>
      </w:pPr>
    </w:p>
    <w:p w14:paraId="013A5B6D" w14:textId="77777777" w:rsidR="00B818D8" w:rsidRPr="00A373B3" w:rsidRDefault="00B818D8" w:rsidP="00B818D8">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 xml:space="preserve">Job specific training should follow which introduces local policies, processes and procedures. </w:t>
      </w:r>
    </w:p>
    <w:p w14:paraId="36D219F3" w14:textId="77777777" w:rsidR="00B818D8" w:rsidRPr="00A373B3" w:rsidRDefault="00B818D8" w:rsidP="00B818D8">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Further specialist training should take place where additional skills are required; this will include refresher training where these skills are not frequently used or where the risks have potential to change.</w:t>
      </w:r>
    </w:p>
    <w:p w14:paraId="1AEB2D42" w14:textId="77777777" w:rsidR="005F7E75" w:rsidRPr="00A373B3" w:rsidRDefault="005F7E75" w:rsidP="00A42E4F">
      <w:pPr>
        <w:ind w:left="357"/>
        <w:rPr>
          <w:rFonts w:asciiTheme="minorHAnsi" w:hAnsiTheme="minorHAnsi" w:cstheme="minorHAnsi"/>
          <w:b/>
          <w:sz w:val="22"/>
          <w:szCs w:val="22"/>
        </w:rPr>
      </w:pPr>
    </w:p>
    <w:p w14:paraId="4B33ECB5" w14:textId="77777777"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 xml:space="preserve">Challenging Behaviour </w:t>
      </w:r>
    </w:p>
    <w:p w14:paraId="220CAA48" w14:textId="77777777" w:rsidR="0012504D" w:rsidRPr="00A373B3" w:rsidRDefault="0012504D" w:rsidP="00A42E4F">
      <w:pPr>
        <w:rPr>
          <w:rFonts w:asciiTheme="minorHAnsi" w:hAnsiTheme="minorHAnsi" w:cstheme="minorHAnsi"/>
          <w:b/>
          <w:sz w:val="22"/>
          <w:szCs w:val="22"/>
        </w:rPr>
      </w:pPr>
    </w:p>
    <w:p w14:paraId="5AED4D6B" w14:textId="53F401E1"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follows Telford &amp; Wrekin Council’s Policy and </w:t>
      </w:r>
      <w:r w:rsidR="0099445B" w:rsidRPr="00A373B3">
        <w:rPr>
          <w:rFonts w:asciiTheme="minorHAnsi" w:hAnsiTheme="minorHAnsi" w:cstheme="minorHAnsi"/>
          <w:sz w:val="22"/>
          <w:szCs w:val="22"/>
        </w:rPr>
        <w:t>Guidance on Personal Safety at W</w:t>
      </w:r>
      <w:r w:rsidRPr="00A373B3">
        <w:rPr>
          <w:rFonts w:asciiTheme="minorHAnsi" w:hAnsiTheme="minorHAnsi" w:cstheme="minorHAnsi"/>
          <w:sz w:val="22"/>
          <w:szCs w:val="22"/>
        </w:rPr>
        <w:t xml:space="preserve">ork. 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is responsible for ensuring that </w:t>
      </w:r>
      <w:r w:rsidRPr="00A373B3">
        <w:rPr>
          <w:rFonts w:asciiTheme="minorHAnsi" w:hAnsiTheme="minorHAnsi" w:cstheme="minorHAnsi"/>
          <w:b/>
          <w:sz w:val="22"/>
          <w:szCs w:val="22"/>
        </w:rPr>
        <w:t xml:space="preserve">all </w:t>
      </w:r>
      <w:r w:rsidRPr="00A373B3">
        <w:rPr>
          <w:rFonts w:asciiTheme="minorHAnsi" w:hAnsiTheme="minorHAnsi" w:cstheme="minorHAnsi"/>
          <w:sz w:val="22"/>
          <w:szCs w:val="22"/>
        </w:rPr>
        <w:t>staff:</w:t>
      </w:r>
    </w:p>
    <w:p w14:paraId="5CBFE3BA" w14:textId="77777777" w:rsidR="00A42E4F" w:rsidRPr="00A373B3" w:rsidRDefault="0099445B" w:rsidP="00530D4E">
      <w:pPr>
        <w:numPr>
          <w:ilvl w:val="0"/>
          <w:numId w:val="24"/>
        </w:numPr>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Are</w:t>
      </w:r>
      <w:r w:rsidR="00A42E4F" w:rsidRPr="00A373B3">
        <w:rPr>
          <w:rFonts w:asciiTheme="minorHAnsi" w:hAnsiTheme="minorHAnsi" w:cstheme="minorHAnsi"/>
          <w:sz w:val="22"/>
          <w:szCs w:val="22"/>
        </w:rPr>
        <w:t xml:space="preserve"> aware of the policy and procedures for avoiding violence at work and reporting and recording all incidents of verbal and physical abuse. </w:t>
      </w:r>
      <w:r w:rsidR="00191A4E" w:rsidRPr="00A373B3">
        <w:rPr>
          <w:rFonts w:asciiTheme="minorHAnsi" w:hAnsiTheme="minorHAnsi" w:cstheme="minorHAnsi"/>
          <w:sz w:val="22"/>
          <w:szCs w:val="22"/>
        </w:rPr>
        <w:t>See page 12</w:t>
      </w:r>
      <w:r w:rsidR="00A42E4F" w:rsidRPr="00A373B3">
        <w:rPr>
          <w:rFonts w:asciiTheme="minorHAnsi" w:hAnsiTheme="minorHAnsi" w:cstheme="minorHAnsi"/>
          <w:sz w:val="22"/>
          <w:szCs w:val="22"/>
        </w:rPr>
        <w:t xml:space="preserve"> for Accident </w:t>
      </w:r>
      <w:r w:rsidR="00191A4E" w:rsidRPr="00A373B3">
        <w:rPr>
          <w:rFonts w:asciiTheme="minorHAnsi" w:hAnsiTheme="minorHAnsi" w:cstheme="minorHAnsi"/>
          <w:sz w:val="22"/>
          <w:szCs w:val="22"/>
        </w:rPr>
        <w:t>&amp; Incident Reporting &amp; Recording.</w:t>
      </w:r>
    </w:p>
    <w:p w14:paraId="489038F3" w14:textId="77777777" w:rsidR="00A42E4F" w:rsidRPr="00A373B3" w:rsidRDefault="0099445B" w:rsidP="00530D4E">
      <w:pPr>
        <w:numPr>
          <w:ilvl w:val="0"/>
          <w:numId w:val="24"/>
        </w:numPr>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Are</w:t>
      </w:r>
      <w:r w:rsidR="00A42E4F" w:rsidRPr="00A373B3">
        <w:rPr>
          <w:rFonts w:asciiTheme="minorHAnsi" w:hAnsiTheme="minorHAnsi" w:cstheme="minorHAnsi"/>
          <w:sz w:val="22"/>
          <w:szCs w:val="22"/>
        </w:rPr>
        <w:t xml:space="preserve"> aware of Telford &amp; Wrekin Council’s arrangements available for victims of violence at work.</w:t>
      </w:r>
    </w:p>
    <w:p w14:paraId="5FE5AF12" w14:textId="77777777" w:rsidR="00A42E4F" w:rsidRPr="00A373B3" w:rsidRDefault="00A42E4F" w:rsidP="00530D4E">
      <w:pPr>
        <w:numPr>
          <w:ilvl w:val="0"/>
          <w:numId w:val="24"/>
        </w:numPr>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Know that when they have meetings with potentially hostile parents these must be in the presence of another member of staff.</w:t>
      </w:r>
    </w:p>
    <w:p w14:paraId="097A3BDB" w14:textId="77777777" w:rsidR="00A42E4F" w:rsidRPr="00A373B3" w:rsidRDefault="00A42E4F" w:rsidP="00A42E4F">
      <w:pPr>
        <w:overflowPunct w:val="0"/>
        <w:autoSpaceDE w:val="0"/>
        <w:autoSpaceDN w:val="0"/>
        <w:adjustRightInd w:val="0"/>
        <w:ind w:left="65"/>
        <w:textAlignment w:val="baseline"/>
        <w:rPr>
          <w:rFonts w:asciiTheme="minorHAnsi" w:hAnsiTheme="minorHAnsi" w:cstheme="minorHAnsi"/>
          <w:sz w:val="22"/>
          <w:szCs w:val="22"/>
        </w:rPr>
      </w:pPr>
    </w:p>
    <w:p w14:paraId="3156ECC4" w14:textId="77777777" w:rsidR="00A42E4F" w:rsidRPr="00A373B3" w:rsidRDefault="0099445B" w:rsidP="00A42E4F">
      <w:pPr>
        <w:tabs>
          <w:tab w:val="left" w:pos="360"/>
        </w:tabs>
        <w:overflowPunct w:val="0"/>
        <w:autoSpaceDE w:val="0"/>
        <w:autoSpaceDN w:val="0"/>
        <w:adjustRightInd w:val="0"/>
        <w:textAlignment w:val="baseline"/>
        <w:rPr>
          <w:rFonts w:asciiTheme="minorHAnsi" w:hAnsiTheme="minorHAnsi" w:cstheme="minorHAnsi"/>
          <w:sz w:val="22"/>
          <w:szCs w:val="22"/>
        </w:rPr>
      </w:pPr>
      <w:r w:rsidRPr="00A373B3">
        <w:rPr>
          <w:rFonts w:asciiTheme="minorHAnsi" w:hAnsiTheme="minorHAnsi" w:cstheme="minorHAnsi"/>
          <w:sz w:val="22"/>
          <w:szCs w:val="22"/>
        </w:rPr>
        <w:t>As appropriate, s</w:t>
      </w:r>
      <w:r w:rsidR="00A42E4F" w:rsidRPr="00A373B3">
        <w:rPr>
          <w:rFonts w:asciiTheme="minorHAnsi" w:hAnsiTheme="minorHAnsi" w:cstheme="minorHAnsi"/>
          <w:sz w:val="22"/>
          <w:szCs w:val="22"/>
        </w:rPr>
        <w:t xml:space="preserve">taff will be trained to manage actual and potential aggression </w:t>
      </w:r>
      <w:r w:rsidRPr="00A373B3">
        <w:rPr>
          <w:rFonts w:asciiTheme="minorHAnsi" w:hAnsiTheme="minorHAnsi" w:cstheme="minorHAnsi"/>
          <w:sz w:val="22"/>
          <w:szCs w:val="22"/>
        </w:rPr>
        <w:t>and/</w:t>
      </w:r>
      <w:r w:rsidR="00A42E4F" w:rsidRPr="00A373B3">
        <w:rPr>
          <w:rFonts w:asciiTheme="minorHAnsi" w:hAnsiTheme="minorHAnsi" w:cstheme="minorHAnsi"/>
          <w:sz w:val="22"/>
          <w:szCs w:val="22"/>
        </w:rPr>
        <w:t>or unacc</w:t>
      </w:r>
      <w:r w:rsidRPr="00A373B3">
        <w:rPr>
          <w:rFonts w:asciiTheme="minorHAnsi" w:hAnsiTheme="minorHAnsi" w:cstheme="minorHAnsi"/>
          <w:sz w:val="22"/>
          <w:szCs w:val="22"/>
        </w:rPr>
        <w:t>eptable behaviour</w:t>
      </w:r>
      <w:r w:rsidR="00A42E4F" w:rsidRPr="00A373B3">
        <w:rPr>
          <w:rFonts w:asciiTheme="minorHAnsi" w:hAnsiTheme="minorHAnsi" w:cstheme="minorHAnsi"/>
          <w:sz w:val="22"/>
          <w:szCs w:val="22"/>
        </w:rPr>
        <w:t>.</w:t>
      </w:r>
    </w:p>
    <w:p w14:paraId="42586525" w14:textId="77777777" w:rsidR="00FE7088" w:rsidRDefault="00FE7088" w:rsidP="00A42E4F">
      <w:pPr>
        <w:rPr>
          <w:rFonts w:asciiTheme="minorHAnsi" w:hAnsiTheme="minorHAnsi" w:cstheme="minorHAnsi"/>
          <w:b/>
          <w:sz w:val="22"/>
          <w:szCs w:val="22"/>
        </w:rPr>
      </w:pPr>
    </w:p>
    <w:p w14:paraId="3C4DAD8C" w14:textId="2C9B26A2" w:rsidR="00A42E4F" w:rsidRPr="00A373B3" w:rsidRDefault="00681F69" w:rsidP="00A42E4F">
      <w:pPr>
        <w:rPr>
          <w:rFonts w:asciiTheme="minorHAnsi" w:hAnsiTheme="minorHAnsi" w:cstheme="minorHAnsi"/>
          <w:sz w:val="22"/>
          <w:szCs w:val="22"/>
        </w:rPr>
      </w:pPr>
      <w:r>
        <w:rPr>
          <w:rFonts w:asciiTheme="minorHAnsi" w:hAnsiTheme="minorHAnsi" w:cstheme="minorHAnsi"/>
          <w:b/>
          <w:sz w:val="22"/>
          <w:szCs w:val="22"/>
        </w:rPr>
        <w:br w:type="page"/>
      </w:r>
      <w:r w:rsidR="00A42E4F" w:rsidRPr="00A373B3">
        <w:rPr>
          <w:rFonts w:asciiTheme="minorHAnsi" w:hAnsiTheme="minorHAnsi" w:cstheme="minorHAnsi"/>
          <w:b/>
          <w:sz w:val="22"/>
          <w:szCs w:val="22"/>
        </w:rPr>
        <w:t>Visits and Journeys</w:t>
      </w:r>
      <w:r w:rsidR="00A42E4F" w:rsidRPr="00A373B3">
        <w:rPr>
          <w:rFonts w:asciiTheme="minorHAnsi" w:hAnsiTheme="minorHAnsi" w:cstheme="minorHAnsi"/>
          <w:sz w:val="22"/>
          <w:szCs w:val="22"/>
        </w:rPr>
        <w:t xml:space="preserve">  </w:t>
      </w:r>
    </w:p>
    <w:p w14:paraId="1C145FF4" w14:textId="77777777" w:rsidR="00530D4E" w:rsidRPr="00A373B3" w:rsidRDefault="00530D4E" w:rsidP="00A42E4F">
      <w:pPr>
        <w:rPr>
          <w:rFonts w:asciiTheme="minorHAnsi" w:hAnsiTheme="minorHAnsi" w:cstheme="minorHAnsi"/>
          <w:sz w:val="22"/>
          <w:szCs w:val="22"/>
        </w:rPr>
      </w:pPr>
    </w:p>
    <w:p w14:paraId="0B07A41C" w14:textId="59CE0234"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Educational Visits and Journeys Guidance is followed and the Educational Visits Coordinator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 is li</w:t>
      </w:r>
      <w:r w:rsidR="0099445B" w:rsidRPr="00A373B3">
        <w:rPr>
          <w:rFonts w:asciiTheme="minorHAnsi" w:hAnsiTheme="minorHAnsi" w:cstheme="minorHAnsi"/>
          <w:sz w:val="22"/>
          <w:szCs w:val="22"/>
        </w:rPr>
        <w:t xml:space="preserve">sted on page 4 of this policy. </w:t>
      </w:r>
      <w:r w:rsidRPr="00A373B3">
        <w:rPr>
          <w:rFonts w:asciiTheme="minorHAnsi" w:hAnsiTheme="minorHAnsi" w:cstheme="minorHAnsi"/>
          <w:sz w:val="22"/>
          <w:szCs w:val="22"/>
        </w:rPr>
        <w:t xml:space="preserve">The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 xml:space="preserve"> will liaise with the members of staff who will be undertaking the trip to ensure the</w:t>
      </w:r>
      <w:r w:rsidR="0099445B" w:rsidRPr="00A373B3">
        <w:rPr>
          <w:rFonts w:asciiTheme="minorHAnsi" w:hAnsiTheme="minorHAnsi" w:cstheme="minorHAnsi"/>
          <w:sz w:val="22"/>
          <w:szCs w:val="22"/>
        </w:rPr>
        <w:t xml:space="preserve"> procedures have been followed.</w:t>
      </w:r>
      <w:r w:rsidRPr="00A373B3">
        <w:rPr>
          <w:rFonts w:asciiTheme="minorHAnsi" w:hAnsiTheme="minorHAnsi" w:cstheme="minorHAnsi"/>
          <w:sz w:val="22"/>
          <w:szCs w:val="22"/>
        </w:rPr>
        <w:t xml:space="preserve"> (N.B. If the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 xml:space="preserve"> is not 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then the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 xml:space="preserve"> must make sure the </w:t>
      </w:r>
      <w:r w:rsidR="00615557" w:rsidRPr="00A373B3">
        <w:rPr>
          <w:rFonts w:asciiTheme="minorHAnsi" w:hAnsiTheme="minorHAnsi" w:cstheme="minorHAnsi"/>
          <w:sz w:val="22"/>
          <w:szCs w:val="22"/>
        </w:rPr>
        <w:t>Headteacher</w:t>
      </w:r>
      <w:r w:rsidRPr="00A373B3">
        <w:rPr>
          <w:rFonts w:asciiTheme="minorHAnsi" w:hAnsiTheme="minorHAnsi" w:cstheme="minorHAnsi"/>
          <w:sz w:val="22"/>
          <w:szCs w:val="22"/>
        </w:rPr>
        <w:t xml:space="preserve"> countersigns the approval documents including the risk assessment.)</w:t>
      </w:r>
    </w:p>
    <w:p w14:paraId="3F2F8E41" w14:textId="77777777" w:rsidR="005F7E75" w:rsidRPr="00A373B3" w:rsidRDefault="005F7E75" w:rsidP="00A42E4F">
      <w:pPr>
        <w:rPr>
          <w:rFonts w:asciiTheme="minorHAnsi" w:hAnsiTheme="minorHAnsi" w:cstheme="minorHAnsi"/>
          <w:sz w:val="22"/>
          <w:szCs w:val="22"/>
        </w:rPr>
      </w:pPr>
    </w:p>
    <w:p w14:paraId="1E71236A" w14:textId="77777777" w:rsidR="005F7E75" w:rsidRPr="00A373B3" w:rsidRDefault="005F7E75" w:rsidP="00A42E4F">
      <w:pPr>
        <w:rPr>
          <w:rFonts w:asciiTheme="minorHAnsi" w:hAnsiTheme="minorHAnsi" w:cstheme="minorHAnsi"/>
          <w:sz w:val="22"/>
          <w:szCs w:val="22"/>
        </w:rPr>
      </w:pPr>
      <w:r w:rsidRPr="00A373B3">
        <w:rPr>
          <w:rFonts w:asciiTheme="minorHAnsi" w:hAnsiTheme="minorHAnsi" w:cstheme="minorHAnsi"/>
          <w:sz w:val="22"/>
          <w:szCs w:val="22"/>
        </w:rPr>
        <w:t>Risk assessments for Educational visits</w:t>
      </w:r>
    </w:p>
    <w:p w14:paraId="75685E24" w14:textId="77777777" w:rsidR="005F7E75" w:rsidRPr="00A373B3" w:rsidRDefault="005F7E75" w:rsidP="00A42E4F">
      <w:pPr>
        <w:rPr>
          <w:rFonts w:asciiTheme="minorHAnsi" w:hAnsiTheme="minorHAnsi" w:cstheme="minorHAnsi"/>
          <w:sz w:val="22"/>
          <w:szCs w:val="22"/>
        </w:rPr>
      </w:pPr>
    </w:p>
    <w:p w14:paraId="3FF0739A"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Teachers will make a pre-visit to the place of their visit where practicable to assess the site/activity.</w:t>
      </w:r>
    </w:p>
    <w:p w14:paraId="068FC3C6"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They will complete a risk assessment form and return it to the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 xml:space="preserve"> for approval. </w:t>
      </w:r>
    </w:p>
    <w:p w14:paraId="54563AD3"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They will read and be aware of Educational Visits and Journeys Guidance.</w:t>
      </w:r>
    </w:p>
    <w:p w14:paraId="0B1B9DD4" w14:textId="59069845"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They must ensure the ratio of adults to children will comply and </w:t>
      </w:r>
      <w:r w:rsidR="00625C9C">
        <w:rPr>
          <w:rFonts w:asciiTheme="minorHAnsi" w:hAnsiTheme="minorHAnsi" w:cstheme="minorHAnsi"/>
          <w:sz w:val="22"/>
          <w:szCs w:val="22"/>
        </w:rPr>
        <w:t xml:space="preserve">is </w:t>
      </w:r>
      <w:r w:rsidRPr="00A373B3">
        <w:rPr>
          <w:rFonts w:asciiTheme="minorHAnsi" w:hAnsiTheme="minorHAnsi" w:cstheme="minorHAnsi"/>
          <w:sz w:val="22"/>
          <w:szCs w:val="22"/>
        </w:rPr>
        <w:t xml:space="preserve">approved by the </w:t>
      </w:r>
      <w:smartTag w:uri="urn:schemas-microsoft-com:office:smarttags" w:element="stockticker">
        <w:r w:rsidRPr="00A373B3">
          <w:rPr>
            <w:rFonts w:asciiTheme="minorHAnsi" w:hAnsiTheme="minorHAnsi" w:cstheme="minorHAnsi"/>
            <w:sz w:val="22"/>
            <w:szCs w:val="22"/>
          </w:rPr>
          <w:t>EVC</w:t>
        </w:r>
      </w:smartTag>
      <w:r w:rsidRPr="00A373B3">
        <w:rPr>
          <w:rFonts w:asciiTheme="minorHAnsi" w:hAnsiTheme="minorHAnsi" w:cstheme="minorHAnsi"/>
          <w:sz w:val="22"/>
          <w:szCs w:val="22"/>
        </w:rPr>
        <w:t>\Headteacher.</w:t>
      </w:r>
    </w:p>
    <w:p w14:paraId="3D827414" w14:textId="34EADE29"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They must get the consent of every child’s parents/guardian before taking them on a visit. Parents/guardians may have signed a consent form at the beginning of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year for regular visits that are organised as part of the curriculum.</w:t>
      </w:r>
      <w:r w:rsidRPr="00A373B3">
        <w:rPr>
          <w:rFonts w:asciiTheme="minorHAnsi" w:hAnsiTheme="minorHAnsi" w:cstheme="minorHAnsi"/>
          <w:color w:val="FF0000"/>
          <w:sz w:val="22"/>
          <w:szCs w:val="22"/>
        </w:rPr>
        <w:t xml:space="preserve"> </w:t>
      </w:r>
    </w:p>
    <w:p w14:paraId="50AC0798" w14:textId="1F608E6A"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On a visit which will extend beyond 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day, the teacher will establish a telephone pyramid in case of a coach breakdown or any other delay. </w:t>
      </w:r>
      <w:r w:rsidR="00DA738C"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00DA738C" w:rsidRPr="00A373B3">
        <w:rPr>
          <w:rFonts w:asciiTheme="minorHAnsi" w:hAnsiTheme="minorHAnsi" w:cstheme="minorHAnsi"/>
          <w:sz w:val="22"/>
          <w:szCs w:val="22"/>
        </w:rPr>
        <w:t xml:space="preserve"> </w:t>
      </w:r>
      <w:r w:rsidRPr="00A373B3">
        <w:rPr>
          <w:rFonts w:asciiTheme="minorHAnsi" w:hAnsiTheme="minorHAnsi" w:cstheme="minorHAnsi"/>
          <w:sz w:val="22"/>
          <w:szCs w:val="22"/>
        </w:rPr>
        <w:t xml:space="preserve">will </w:t>
      </w:r>
      <w:r w:rsidR="002954E0">
        <w:rPr>
          <w:rFonts w:asciiTheme="minorHAnsi" w:hAnsiTheme="minorHAnsi" w:cstheme="minorHAnsi"/>
          <w:sz w:val="22"/>
          <w:szCs w:val="22"/>
        </w:rPr>
        <w:t>provide updates</w:t>
      </w:r>
      <w:r w:rsidRPr="00A373B3">
        <w:rPr>
          <w:rFonts w:asciiTheme="minorHAnsi" w:hAnsiTheme="minorHAnsi" w:cstheme="minorHAnsi"/>
          <w:sz w:val="22"/>
          <w:szCs w:val="22"/>
        </w:rPr>
        <w:t xml:space="preserve"> on the </w:t>
      </w:r>
      <w:r w:rsidR="0077056E">
        <w:rPr>
          <w:rFonts w:asciiTheme="minorHAnsi" w:hAnsiTheme="minorHAnsi" w:cstheme="minorHAnsi"/>
          <w:sz w:val="22"/>
          <w:szCs w:val="22"/>
        </w:rPr>
        <w:t>school</w:t>
      </w:r>
      <w:r w:rsidR="00E55756" w:rsidRPr="00A373B3">
        <w:rPr>
          <w:rFonts w:asciiTheme="minorHAnsi" w:hAnsiTheme="minorHAnsi" w:cstheme="minorHAnsi"/>
          <w:sz w:val="22"/>
          <w:szCs w:val="22"/>
        </w:rPr>
        <w:t>’</w:t>
      </w:r>
      <w:r w:rsidR="002954E0">
        <w:rPr>
          <w:rFonts w:asciiTheme="minorHAnsi" w:hAnsiTheme="minorHAnsi" w:cstheme="minorHAnsi"/>
          <w:sz w:val="22"/>
          <w:szCs w:val="22"/>
        </w:rPr>
        <w:t>s w</w:t>
      </w:r>
      <w:r w:rsidRPr="00A373B3">
        <w:rPr>
          <w:rFonts w:asciiTheme="minorHAnsi" w:hAnsiTheme="minorHAnsi" w:cstheme="minorHAnsi"/>
          <w:sz w:val="22"/>
          <w:szCs w:val="22"/>
        </w:rPr>
        <w:t>ebsite</w:t>
      </w:r>
      <w:r w:rsidR="002B23F3">
        <w:rPr>
          <w:rFonts w:asciiTheme="minorHAnsi" w:hAnsiTheme="minorHAnsi" w:cstheme="minorHAnsi"/>
          <w:sz w:val="22"/>
          <w:szCs w:val="22"/>
        </w:rPr>
        <w:t>,</w:t>
      </w:r>
      <w:r w:rsidRPr="00A373B3">
        <w:rPr>
          <w:rFonts w:asciiTheme="minorHAnsi" w:hAnsiTheme="minorHAnsi" w:cstheme="minorHAnsi"/>
          <w:sz w:val="22"/>
          <w:szCs w:val="22"/>
        </w:rPr>
        <w:t xml:space="preserve"> detail</w:t>
      </w:r>
      <w:r w:rsidR="002B23F3">
        <w:rPr>
          <w:rFonts w:asciiTheme="minorHAnsi" w:hAnsiTheme="minorHAnsi" w:cstheme="minorHAnsi"/>
          <w:sz w:val="22"/>
          <w:szCs w:val="22"/>
        </w:rPr>
        <w:t>ing</w:t>
      </w:r>
      <w:r w:rsidRPr="00A373B3">
        <w:rPr>
          <w:rFonts w:asciiTheme="minorHAnsi" w:hAnsiTheme="minorHAnsi" w:cstheme="minorHAnsi"/>
          <w:sz w:val="22"/>
          <w:szCs w:val="22"/>
        </w:rPr>
        <w:t xml:space="preserve"> of any delays.  </w:t>
      </w:r>
      <w:r w:rsidR="002B23F3">
        <w:rPr>
          <w:rFonts w:asciiTheme="minorHAnsi" w:hAnsiTheme="minorHAnsi" w:cstheme="minorHAnsi"/>
          <w:sz w:val="22"/>
          <w:szCs w:val="22"/>
        </w:rPr>
        <w:t>T</w:t>
      </w:r>
      <w:r w:rsidRPr="00A373B3">
        <w:rPr>
          <w:rFonts w:asciiTheme="minorHAnsi" w:hAnsiTheme="minorHAnsi" w:cstheme="minorHAnsi"/>
          <w:sz w:val="22"/>
          <w:szCs w:val="22"/>
        </w:rPr>
        <w:t xml:space="preserve">hey will </w:t>
      </w:r>
      <w:r w:rsidR="002B23F3">
        <w:rPr>
          <w:rFonts w:asciiTheme="minorHAnsi" w:hAnsiTheme="minorHAnsi" w:cstheme="minorHAnsi"/>
          <w:sz w:val="22"/>
          <w:szCs w:val="22"/>
        </w:rPr>
        <w:t xml:space="preserve">also </w:t>
      </w:r>
      <w:proofErr w:type="gramStart"/>
      <w:r w:rsidRPr="00A373B3">
        <w:rPr>
          <w:rFonts w:asciiTheme="minorHAnsi" w:hAnsiTheme="minorHAnsi" w:cstheme="minorHAnsi"/>
          <w:sz w:val="22"/>
          <w:szCs w:val="22"/>
        </w:rPr>
        <w:t>make contact with</w:t>
      </w:r>
      <w:proofErr w:type="gramEnd"/>
      <w:r w:rsidRPr="00A373B3">
        <w:rPr>
          <w:rFonts w:asciiTheme="minorHAnsi" w:hAnsiTheme="minorHAnsi" w:cstheme="minorHAnsi"/>
          <w:sz w:val="22"/>
          <w:szCs w:val="22"/>
        </w:rPr>
        <w:t xml:space="preserve"> the Headteacher to ensure that an email is sent to all parents/carers to inform them an ETA.</w:t>
      </w:r>
    </w:p>
    <w:p w14:paraId="72AC345F"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First aid provision will be arranged.</w:t>
      </w:r>
    </w:p>
    <w:p w14:paraId="53621EC4"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Teachers must remind children to wear seatbelts.</w:t>
      </w:r>
    </w:p>
    <w:p w14:paraId="76432196" w14:textId="77777777" w:rsidR="005F7E75" w:rsidRPr="00A373B3" w:rsidRDefault="005F7E75" w:rsidP="00530D4E">
      <w:pPr>
        <w:pStyle w:val="ListParagraph"/>
        <w:numPr>
          <w:ilvl w:val="0"/>
          <w:numId w:val="27"/>
        </w:numPr>
        <w:spacing w:after="120"/>
        <w:jc w:val="both"/>
        <w:rPr>
          <w:rFonts w:asciiTheme="minorHAnsi" w:hAnsiTheme="minorHAnsi" w:cstheme="minorHAnsi"/>
          <w:sz w:val="22"/>
          <w:szCs w:val="22"/>
        </w:rPr>
      </w:pPr>
      <w:r w:rsidRPr="00A373B3">
        <w:rPr>
          <w:rFonts w:asciiTheme="minorHAnsi" w:hAnsiTheme="minorHAnsi" w:cstheme="minorHAnsi"/>
          <w:sz w:val="22"/>
          <w:szCs w:val="22"/>
        </w:rPr>
        <w:t>DBS checks will be required for parents/helpers/volunteers where necessary.</w:t>
      </w:r>
    </w:p>
    <w:p w14:paraId="268845B8" w14:textId="77777777" w:rsidR="00681F69" w:rsidRDefault="00681F69" w:rsidP="00A42E4F">
      <w:pPr>
        <w:rPr>
          <w:rFonts w:asciiTheme="minorHAnsi" w:hAnsiTheme="minorHAnsi" w:cstheme="minorHAnsi"/>
          <w:b/>
          <w:sz w:val="22"/>
          <w:szCs w:val="22"/>
        </w:rPr>
      </w:pPr>
    </w:p>
    <w:p w14:paraId="1FF115B6" w14:textId="733DD7AF"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Working at Height</w:t>
      </w:r>
    </w:p>
    <w:p w14:paraId="05ADAFCC" w14:textId="77777777" w:rsidR="00681F69" w:rsidRDefault="00681F69" w:rsidP="00A42E4F">
      <w:pPr>
        <w:pStyle w:val="BodyText"/>
        <w:rPr>
          <w:rFonts w:asciiTheme="minorHAnsi" w:hAnsiTheme="minorHAnsi" w:cstheme="minorHAnsi"/>
          <w:sz w:val="22"/>
          <w:szCs w:val="22"/>
        </w:rPr>
      </w:pPr>
    </w:p>
    <w:p w14:paraId="7EDAAE38" w14:textId="5EF8B111" w:rsidR="004C57E0" w:rsidRDefault="00A42E4F" w:rsidP="00A42E4F">
      <w:pPr>
        <w:pStyle w:val="BodyText"/>
        <w:rPr>
          <w:rFonts w:asciiTheme="minorHAnsi" w:hAnsiTheme="minorHAnsi" w:cstheme="minorHAnsi"/>
          <w:sz w:val="22"/>
          <w:szCs w:val="22"/>
        </w:rPr>
      </w:pPr>
      <w:r w:rsidRPr="00A373B3">
        <w:rPr>
          <w:rFonts w:asciiTheme="minorHAnsi" w:hAnsiTheme="minorHAnsi" w:cstheme="minorHAnsi"/>
          <w:sz w:val="22"/>
          <w:szCs w:val="22"/>
        </w:rPr>
        <w:t>W</w:t>
      </w:r>
      <w:r w:rsidR="0099445B" w:rsidRPr="00A373B3">
        <w:rPr>
          <w:rFonts w:asciiTheme="minorHAnsi" w:hAnsiTheme="minorHAnsi" w:cstheme="minorHAnsi"/>
          <w:sz w:val="22"/>
          <w:szCs w:val="22"/>
        </w:rPr>
        <w:t>orking at height, can be very high risk</w:t>
      </w:r>
      <w:r w:rsidR="004C57E0" w:rsidRPr="00A373B3">
        <w:rPr>
          <w:rFonts w:asciiTheme="minorHAnsi" w:hAnsiTheme="minorHAnsi" w:cstheme="minorHAnsi"/>
          <w:sz w:val="22"/>
          <w:szCs w:val="22"/>
        </w:rPr>
        <w:t xml:space="preserve"> and persons do not need to be very far off the ground for these risks to be realised</w:t>
      </w:r>
      <w:r w:rsidR="0099445B" w:rsidRPr="00A373B3">
        <w:rPr>
          <w:rFonts w:asciiTheme="minorHAnsi" w:hAnsiTheme="minorHAnsi" w:cstheme="minorHAnsi"/>
          <w:sz w:val="22"/>
          <w:szCs w:val="22"/>
        </w:rPr>
        <w:t>.</w:t>
      </w:r>
      <w:r w:rsidRPr="00A373B3">
        <w:rPr>
          <w:rFonts w:asciiTheme="minorHAnsi" w:hAnsiTheme="minorHAnsi" w:cstheme="minorHAnsi"/>
          <w:sz w:val="22"/>
          <w:szCs w:val="22"/>
        </w:rPr>
        <w:t xml:space="preserve"> An assessment must be made of</w:t>
      </w:r>
      <w:r w:rsidR="0099445B" w:rsidRPr="00A373B3">
        <w:rPr>
          <w:rFonts w:asciiTheme="minorHAnsi" w:hAnsiTheme="minorHAnsi" w:cstheme="minorHAnsi"/>
          <w:sz w:val="22"/>
          <w:szCs w:val="22"/>
        </w:rPr>
        <w:t xml:space="preserve"> the risks from such work, and those risks</w:t>
      </w:r>
      <w:r w:rsidRPr="00A373B3">
        <w:rPr>
          <w:rFonts w:asciiTheme="minorHAnsi" w:hAnsiTheme="minorHAnsi" w:cstheme="minorHAnsi"/>
          <w:sz w:val="22"/>
          <w:szCs w:val="22"/>
        </w:rPr>
        <w:t xml:space="preserve"> should be designed out </w:t>
      </w:r>
      <w:r w:rsidR="0099445B" w:rsidRPr="00A373B3">
        <w:rPr>
          <w:rFonts w:asciiTheme="minorHAnsi" w:hAnsiTheme="minorHAnsi" w:cstheme="minorHAnsi"/>
          <w:sz w:val="22"/>
          <w:szCs w:val="22"/>
        </w:rPr>
        <w:t xml:space="preserve">(by avoiding work at height) wherever possible. </w:t>
      </w:r>
      <w:r w:rsidR="004C57E0" w:rsidRPr="00A373B3">
        <w:rPr>
          <w:rFonts w:asciiTheme="minorHAnsi" w:hAnsiTheme="minorHAnsi" w:cstheme="minorHAnsi"/>
          <w:sz w:val="22"/>
          <w:szCs w:val="22"/>
        </w:rPr>
        <w:t>Relevant staff, particularly site managers/</w:t>
      </w:r>
      <w:r w:rsidR="003A25EB">
        <w:rPr>
          <w:rFonts w:asciiTheme="minorHAnsi" w:hAnsiTheme="minorHAnsi" w:cstheme="minorHAnsi"/>
          <w:sz w:val="22"/>
          <w:szCs w:val="22"/>
        </w:rPr>
        <w:t>Site Manager</w:t>
      </w:r>
      <w:r w:rsidR="004C57E0" w:rsidRPr="00A373B3">
        <w:rPr>
          <w:rFonts w:asciiTheme="minorHAnsi" w:hAnsiTheme="minorHAnsi" w:cstheme="minorHAnsi"/>
          <w:sz w:val="22"/>
          <w:szCs w:val="22"/>
        </w:rPr>
        <w:t>s, whose role may periodically require them to use ladders must have completed ladder safety training if using a ladder cannot be replaced by safer means, as part of the risk assessment process.</w:t>
      </w:r>
    </w:p>
    <w:p w14:paraId="08A833B2" w14:textId="77777777" w:rsidR="00AA2877" w:rsidRPr="00A373B3" w:rsidRDefault="00AA2877" w:rsidP="00A42E4F">
      <w:pPr>
        <w:pStyle w:val="BodyText"/>
        <w:rPr>
          <w:rFonts w:asciiTheme="minorHAnsi" w:hAnsiTheme="minorHAnsi" w:cstheme="minorHAnsi"/>
          <w:sz w:val="22"/>
          <w:szCs w:val="22"/>
        </w:rPr>
      </w:pPr>
    </w:p>
    <w:p w14:paraId="265AA902" w14:textId="12F291B7" w:rsidR="00A42E4F" w:rsidRPr="00A373B3" w:rsidRDefault="0099445B" w:rsidP="00A42E4F">
      <w:pPr>
        <w:pStyle w:val="BodyText"/>
        <w:rPr>
          <w:rFonts w:asciiTheme="minorHAnsi" w:hAnsiTheme="minorHAnsi" w:cstheme="minorHAnsi"/>
          <w:sz w:val="22"/>
          <w:szCs w:val="22"/>
        </w:rPr>
      </w:pPr>
      <w:r w:rsidRPr="00A373B3">
        <w:rPr>
          <w:rFonts w:asciiTheme="minorHAnsi" w:hAnsiTheme="minorHAnsi" w:cstheme="minorHAnsi"/>
          <w:sz w:val="22"/>
          <w:szCs w:val="22"/>
        </w:rPr>
        <w:t>Where work at height cannot be avoided the e</w:t>
      </w:r>
      <w:r w:rsidR="00A42E4F" w:rsidRPr="00A373B3">
        <w:rPr>
          <w:rFonts w:asciiTheme="minorHAnsi" w:hAnsiTheme="minorHAnsi" w:cstheme="minorHAnsi"/>
          <w:sz w:val="22"/>
          <w:szCs w:val="22"/>
        </w:rPr>
        <w:t xml:space="preserve">quipment used for </w:t>
      </w:r>
      <w:r w:rsidRPr="00A373B3">
        <w:rPr>
          <w:rFonts w:asciiTheme="minorHAnsi" w:hAnsiTheme="minorHAnsi" w:cstheme="minorHAnsi"/>
          <w:sz w:val="22"/>
          <w:szCs w:val="22"/>
        </w:rPr>
        <w:t>such work</w:t>
      </w:r>
      <w:r w:rsidR="00A42E4F" w:rsidRPr="00A373B3">
        <w:rPr>
          <w:rFonts w:asciiTheme="minorHAnsi" w:hAnsiTheme="minorHAnsi" w:cstheme="minorHAnsi"/>
          <w:sz w:val="22"/>
          <w:szCs w:val="22"/>
        </w:rPr>
        <w:t xml:space="preserve"> must be </w:t>
      </w:r>
      <w:r w:rsidRPr="00A373B3">
        <w:rPr>
          <w:rFonts w:asciiTheme="minorHAnsi" w:hAnsiTheme="minorHAnsi" w:cstheme="minorHAnsi"/>
          <w:sz w:val="22"/>
          <w:szCs w:val="22"/>
        </w:rPr>
        <w:t xml:space="preserve">appropriate and </w:t>
      </w:r>
      <w:r w:rsidR="00A42E4F" w:rsidRPr="00A373B3">
        <w:rPr>
          <w:rFonts w:asciiTheme="minorHAnsi" w:hAnsiTheme="minorHAnsi" w:cstheme="minorHAnsi"/>
          <w:sz w:val="22"/>
          <w:szCs w:val="22"/>
        </w:rPr>
        <w:t xml:space="preserve">suitable for the job, </w:t>
      </w:r>
      <w:r w:rsidRPr="00A373B3">
        <w:rPr>
          <w:rFonts w:asciiTheme="minorHAnsi" w:hAnsiTheme="minorHAnsi" w:cstheme="minorHAnsi"/>
          <w:sz w:val="22"/>
          <w:szCs w:val="22"/>
        </w:rPr>
        <w:t xml:space="preserve">and must be </w:t>
      </w:r>
      <w:r w:rsidR="00A42E4F" w:rsidRPr="00A373B3">
        <w:rPr>
          <w:rFonts w:asciiTheme="minorHAnsi" w:hAnsiTheme="minorHAnsi" w:cstheme="minorHAnsi"/>
          <w:sz w:val="22"/>
          <w:szCs w:val="22"/>
        </w:rPr>
        <w:t xml:space="preserve">regularly inspected and well maintained. </w:t>
      </w:r>
      <w:r w:rsidR="004C57E0" w:rsidRPr="00A373B3">
        <w:rPr>
          <w:rFonts w:asciiTheme="minorHAnsi" w:hAnsiTheme="minorHAnsi" w:cstheme="minorHAnsi"/>
          <w:b/>
          <w:sz w:val="22"/>
          <w:szCs w:val="22"/>
        </w:rPr>
        <w:t xml:space="preserve">The use of chairs / desks and other equipment (that is not specifically designed for work at height) as a means of gaining access for such work is strictly prohibited within the </w:t>
      </w:r>
      <w:r w:rsidR="006872CC">
        <w:rPr>
          <w:rFonts w:asciiTheme="minorHAnsi" w:hAnsiTheme="minorHAnsi" w:cstheme="minorHAnsi"/>
          <w:b/>
          <w:sz w:val="22"/>
          <w:szCs w:val="22"/>
        </w:rPr>
        <w:t>schools</w:t>
      </w:r>
      <w:r w:rsidR="004C57E0" w:rsidRPr="00A373B3">
        <w:rPr>
          <w:rFonts w:asciiTheme="minorHAnsi" w:hAnsiTheme="minorHAnsi" w:cstheme="minorHAnsi"/>
          <w:sz w:val="22"/>
          <w:szCs w:val="22"/>
        </w:rPr>
        <w:t xml:space="preserve">. </w:t>
      </w:r>
    </w:p>
    <w:p w14:paraId="7F128591" w14:textId="77777777" w:rsidR="00A42E4F" w:rsidRPr="00A373B3" w:rsidRDefault="00A42E4F" w:rsidP="00A42E4F">
      <w:pPr>
        <w:pStyle w:val="BodyText"/>
        <w:ind w:left="357"/>
        <w:rPr>
          <w:rFonts w:asciiTheme="minorHAnsi" w:hAnsiTheme="minorHAnsi" w:cstheme="minorHAnsi"/>
          <w:b/>
          <w:sz w:val="22"/>
          <w:szCs w:val="22"/>
        </w:rPr>
      </w:pPr>
    </w:p>
    <w:p w14:paraId="049B15B3" w14:textId="07872B2B" w:rsidR="00A42E4F" w:rsidRPr="00A373B3" w:rsidRDefault="00A42E4F" w:rsidP="00A42E4F">
      <w:pPr>
        <w:rPr>
          <w:rFonts w:asciiTheme="minorHAnsi" w:hAnsiTheme="minorHAnsi" w:cstheme="minorHAnsi"/>
          <w:b/>
          <w:sz w:val="22"/>
          <w:szCs w:val="22"/>
        </w:rPr>
      </w:pPr>
      <w:r w:rsidRPr="00A373B3">
        <w:rPr>
          <w:rFonts w:asciiTheme="minorHAnsi" w:hAnsiTheme="minorHAnsi" w:cstheme="minorHAnsi"/>
          <w:b/>
          <w:sz w:val="22"/>
          <w:szCs w:val="22"/>
        </w:rPr>
        <w:t>Work Equipment</w:t>
      </w:r>
    </w:p>
    <w:p w14:paraId="678FC718" w14:textId="77777777" w:rsidR="00530D4E" w:rsidRPr="00A373B3" w:rsidRDefault="00530D4E" w:rsidP="00A42E4F">
      <w:pPr>
        <w:rPr>
          <w:rFonts w:asciiTheme="minorHAnsi" w:hAnsiTheme="minorHAnsi" w:cstheme="minorHAnsi"/>
          <w:b/>
          <w:sz w:val="22"/>
          <w:szCs w:val="22"/>
        </w:rPr>
      </w:pPr>
    </w:p>
    <w:p w14:paraId="4C9C179E" w14:textId="20B3092A"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 xml:space="preserve">Work equipment relates to all things that </w:t>
      </w:r>
      <w:r w:rsidR="004D3F5B"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schools</w:t>
      </w:r>
      <w:r w:rsidR="004D3F5B" w:rsidRPr="00A373B3">
        <w:rPr>
          <w:rFonts w:asciiTheme="minorHAnsi" w:hAnsiTheme="minorHAnsi" w:cstheme="minorHAnsi"/>
          <w:sz w:val="22"/>
          <w:szCs w:val="22"/>
        </w:rPr>
        <w:t xml:space="preserve"> </w:t>
      </w:r>
      <w:r w:rsidR="00BF7B7F" w:rsidRPr="00A373B3">
        <w:rPr>
          <w:rFonts w:asciiTheme="minorHAnsi" w:hAnsiTheme="minorHAnsi" w:cstheme="minorHAnsi"/>
          <w:sz w:val="22"/>
          <w:szCs w:val="22"/>
        </w:rPr>
        <w:t>rely</w:t>
      </w:r>
      <w:r w:rsidR="004D3F5B" w:rsidRPr="00A373B3">
        <w:rPr>
          <w:rFonts w:asciiTheme="minorHAnsi" w:hAnsiTheme="minorHAnsi" w:cstheme="minorHAnsi"/>
          <w:sz w:val="22"/>
          <w:szCs w:val="22"/>
        </w:rPr>
        <w:t xml:space="preserve"> upon for </w:t>
      </w:r>
      <w:r w:rsidR="00BF7B7F">
        <w:rPr>
          <w:rFonts w:asciiTheme="minorHAnsi" w:hAnsiTheme="minorHAnsi" w:cstheme="minorHAnsi"/>
          <w:sz w:val="22"/>
          <w:szCs w:val="22"/>
        </w:rPr>
        <w:t>their</w:t>
      </w:r>
      <w:r w:rsidR="004D3F5B" w:rsidRPr="00A373B3">
        <w:rPr>
          <w:rFonts w:asciiTheme="minorHAnsi" w:hAnsiTheme="minorHAnsi" w:cstheme="minorHAnsi"/>
          <w:sz w:val="22"/>
          <w:szCs w:val="22"/>
        </w:rPr>
        <w:t xml:space="preserve"> effective operation. For example;</w:t>
      </w:r>
      <w:r w:rsidRPr="00A373B3">
        <w:rPr>
          <w:rFonts w:asciiTheme="minorHAnsi" w:hAnsiTheme="minorHAnsi" w:cstheme="minorHAnsi"/>
          <w:sz w:val="22"/>
          <w:szCs w:val="22"/>
        </w:rPr>
        <w:t xml:space="preserve"> tables and chairs, </w:t>
      </w:r>
      <w:r w:rsidR="004D3F5B" w:rsidRPr="00A373B3">
        <w:rPr>
          <w:rFonts w:asciiTheme="minorHAnsi" w:hAnsiTheme="minorHAnsi" w:cstheme="minorHAnsi"/>
          <w:sz w:val="22"/>
          <w:szCs w:val="22"/>
        </w:rPr>
        <w:t xml:space="preserve">heating boilers, lifts, </w:t>
      </w:r>
      <w:r w:rsidRPr="00A373B3">
        <w:rPr>
          <w:rFonts w:asciiTheme="minorHAnsi" w:hAnsiTheme="minorHAnsi" w:cstheme="minorHAnsi"/>
          <w:sz w:val="22"/>
          <w:szCs w:val="22"/>
        </w:rPr>
        <w:t xml:space="preserve">ladders, vacuum cleaners, utensils, computers, photocopiers, fire extinguishers etc.  </w:t>
      </w:r>
    </w:p>
    <w:p w14:paraId="1B42ECF4" w14:textId="77777777" w:rsidR="00A42E4F" w:rsidRPr="00A373B3" w:rsidRDefault="00A42E4F" w:rsidP="00A42E4F">
      <w:pPr>
        <w:ind w:left="357"/>
        <w:rPr>
          <w:rFonts w:asciiTheme="minorHAnsi" w:hAnsiTheme="minorHAnsi" w:cstheme="minorHAnsi"/>
          <w:sz w:val="22"/>
          <w:szCs w:val="22"/>
        </w:rPr>
      </w:pPr>
    </w:p>
    <w:p w14:paraId="71891D56" w14:textId="264C4A40" w:rsidR="00A42E4F" w:rsidRPr="00A373B3" w:rsidRDefault="004D3F5B" w:rsidP="00A42E4F">
      <w:pPr>
        <w:rPr>
          <w:rFonts w:asciiTheme="minorHAnsi" w:hAnsiTheme="minorHAnsi" w:cstheme="minorHAnsi"/>
          <w:sz w:val="22"/>
          <w:szCs w:val="22"/>
        </w:rPr>
      </w:pPr>
      <w:r w:rsidRPr="00A373B3">
        <w:rPr>
          <w:rFonts w:asciiTheme="minorHAnsi" w:hAnsiTheme="minorHAnsi" w:cstheme="minorHAnsi"/>
          <w:sz w:val="22"/>
          <w:szCs w:val="22"/>
        </w:rPr>
        <w:t>All</w:t>
      </w:r>
      <w:r w:rsidR="00A42E4F" w:rsidRPr="00A373B3">
        <w:rPr>
          <w:rFonts w:asciiTheme="minorHAnsi" w:hAnsiTheme="minorHAnsi" w:cstheme="minorHAnsi"/>
          <w:sz w:val="22"/>
          <w:szCs w:val="22"/>
        </w:rPr>
        <w:t xml:space="preserve"> equipment </w:t>
      </w:r>
      <w:r w:rsidRPr="00A373B3">
        <w:rPr>
          <w:rFonts w:asciiTheme="minorHAnsi" w:hAnsiTheme="minorHAnsi" w:cstheme="minorHAnsi"/>
          <w:sz w:val="22"/>
          <w:szCs w:val="22"/>
        </w:rPr>
        <w:t xml:space="preserve">purchased by, or on behalf of 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w:t>
      </w:r>
      <w:r w:rsidR="00A42E4F" w:rsidRPr="00A373B3">
        <w:rPr>
          <w:rFonts w:asciiTheme="minorHAnsi" w:hAnsiTheme="minorHAnsi" w:cstheme="minorHAnsi"/>
          <w:sz w:val="22"/>
          <w:szCs w:val="22"/>
        </w:rPr>
        <w:t xml:space="preserve">must be suitable and fit for purpose. </w:t>
      </w:r>
      <w:proofErr w:type="gramStart"/>
      <w:r w:rsidR="00A42E4F" w:rsidRPr="00A373B3">
        <w:rPr>
          <w:rFonts w:asciiTheme="minorHAnsi" w:hAnsiTheme="minorHAnsi" w:cstheme="minorHAnsi"/>
          <w:sz w:val="22"/>
          <w:szCs w:val="22"/>
        </w:rPr>
        <w:t>Therefore</w:t>
      </w:r>
      <w:proofErr w:type="gramEnd"/>
      <w:r w:rsidR="00A42E4F" w:rsidRPr="00A373B3">
        <w:rPr>
          <w:rFonts w:asciiTheme="minorHAnsi" w:hAnsiTheme="minorHAnsi" w:cstheme="minorHAnsi"/>
          <w:sz w:val="22"/>
          <w:szCs w:val="22"/>
        </w:rPr>
        <w:t xml:space="preserve"> before </w:t>
      </w:r>
      <w:r w:rsidR="004C57E0" w:rsidRPr="00A373B3">
        <w:rPr>
          <w:rFonts w:asciiTheme="minorHAnsi" w:hAnsiTheme="minorHAnsi" w:cstheme="minorHAnsi"/>
          <w:sz w:val="22"/>
          <w:szCs w:val="22"/>
        </w:rPr>
        <w:t>any equipment is purchased managers</w:t>
      </w:r>
      <w:r w:rsidR="00A42E4F" w:rsidRPr="00A373B3">
        <w:rPr>
          <w:rFonts w:asciiTheme="minorHAnsi" w:hAnsiTheme="minorHAnsi" w:cstheme="minorHAnsi"/>
          <w:sz w:val="22"/>
          <w:szCs w:val="22"/>
        </w:rPr>
        <w:t xml:space="preserve"> must ensure they</w:t>
      </w:r>
      <w:r w:rsidRPr="00A373B3">
        <w:rPr>
          <w:rFonts w:asciiTheme="minorHAnsi" w:hAnsiTheme="minorHAnsi" w:cstheme="minorHAnsi"/>
          <w:sz w:val="22"/>
          <w:szCs w:val="22"/>
        </w:rPr>
        <w:t xml:space="preserve"> understand what is required,</w:t>
      </w:r>
      <w:r w:rsidR="00A42E4F" w:rsidRPr="00A373B3">
        <w:rPr>
          <w:rFonts w:asciiTheme="minorHAnsi" w:hAnsiTheme="minorHAnsi" w:cstheme="minorHAnsi"/>
          <w:sz w:val="22"/>
          <w:szCs w:val="22"/>
        </w:rPr>
        <w:t xml:space="preserve"> consult with all those that will be using the equipment</w:t>
      </w:r>
      <w:r w:rsidRPr="00A373B3">
        <w:rPr>
          <w:rFonts w:asciiTheme="minorHAnsi" w:hAnsiTheme="minorHAnsi" w:cstheme="minorHAnsi"/>
          <w:sz w:val="22"/>
          <w:szCs w:val="22"/>
        </w:rPr>
        <w:t>, and take appropriate professional advice where necessary</w:t>
      </w:r>
      <w:r w:rsidR="00A42E4F" w:rsidRPr="00A373B3">
        <w:rPr>
          <w:rFonts w:asciiTheme="minorHAnsi" w:hAnsiTheme="minorHAnsi" w:cstheme="minorHAnsi"/>
          <w:sz w:val="22"/>
          <w:szCs w:val="22"/>
        </w:rPr>
        <w:t>:</w:t>
      </w:r>
    </w:p>
    <w:p w14:paraId="34375E22" w14:textId="77777777" w:rsidR="00A42E4F" w:rsidRPr="00A373B3" w:rsidRDefault="00A42E4F" w:rsidP="00530D4E">
      <w:pPr>
        <w:numPr>
          <w:ilvl w:val="0"/>
          <w:numId w:val="25"/>
        </w:numPr>
        <w:rPr>
          <w:rFonts w:asciiTheme="minorHAnsi" w:hAnsiTheme="minorHAnsi" w:cstheme="minorHAnsi"/>
          <w:sz w:val="22"/>
          <w:szCs w:val="22"/>
        </w:rPr>
      </w:pPr>
      <w:r w:rsidRPr="00A373B3">
        <w:rPr>
          <w:rFonts w:asciiTheme="minorHAnsi" w:hAnsiTheme="minorHAnsi" w:cstheme="minorHAnsi"/>
          <w:sz w:val="22"/>
          <w:szCs w:val="22"/>
        </w:rPr>
        <w:t xml:space="preserve">Consideration will be given to the </w:t>
      </w:r>
      <w:r w:rsidR="004D3F5B" w:rsidRPr="00A373B3">
        <w:rPr>
          <w:rFonts w:asciiTheme="minorHAnsi" w:hAnsiTheme="minorHAnsi" w:cstheme="minorHAnsi"/>
          <w:sz w:val="22"/>
          <w:szCs w:val="22"/>
        </w:rPr>
        <w:t xml:space="preserve">safe </w:t>
      </w:r>
      <w:r w:rsidRPr="00A373B3">
        <w:rPr>
          <w:rFonts w:asciiTheme="minorHAnsi" w:hAnsiTheme="minorHAnsi" w:cstheme="minorHAnsi"/>
          <w:sz w:val="22"/>
          <w:szCs w:val="22"/>
        </w:rPr>
        <w:t xml:space="preserve">installation, storage and positioning of the equipment.  </w:t>
      </w:r>
    </w:p>
    <w:p w14:paraId="4B231BC9" w14:textId="77777777" w:rsidR="00A42E4F" w:rsidRPr="00A373B3" w:rsidRDefault="004D3F5B" w:rsidP="00530D4E">
      <w:pPr>
        <w:numPr>
          <w:ilvl w:val="0"/>
          <w:numId w:val="25"/>
        </w:numPr>
        <w:rPr>
          <w:rFonts w:asciiTheme="minorHAnsi" w:hAnsiTheme="minorHAnsi" w:cstheme="minorHAnsi"/>
          <w:sz w:val="22"/>
          <w:szCs w:val="22"/>
        </w:rPr>
      </w:pPr>
      <w:r w:rsidRPr="00A373B3">
        <w:rPr>
          <w:rFonts w:asciiTheme="minorHAnsi" w:hAnsiTheme="minorHAnsi" w:cstheme="minorHAnsi"/>
          <w:sz w:val="22"/>
          <w:szCs w:val="22"/>
        </w:rPr>
        <w:t>Training in the safe use of the equipment may be required and should where practical be supplied by the companies providing</w:t>
      </w:r>
      <w:r w:rsidR="00A42E4F" w:rsidRPr="00A373B3">
        <w:rPr>
          <w:rFonts w:asciiTheme="minorHAnsi" w:hAnsiTheme="minorHAnsi" w:cstheme="minorHAnsi"/>
          <w:sz w:val="22"/>
          <w:szCs w:val="22"/>
        </w:rPr>
        <w:t xml:space="preserve"> the equipment.  </w:t>
      </w:r>
    </w:p>
    <w:p w14:paraId="1CEDDB44" w14:textId="7DD67ECE" w:rsidR="00DA738C" w:rsidRPr="00A373B3" w:rsidRDefault="00A42E4F" w:rsidP="00530D4E">
      <w:pPr>
        <w:numPr>
          <w:ilvl w:val="0"/>
          <w:numId w:val="25"/>
        </w:numPr>
        <w:rPr>
          <w:rFonts w:asciiTheme="minorHAnsi" w:hAnsiTheme="minorHAnsi" w:cstheme="minorHAnsi"/>
          <w:sz w:val="22"/>
          <w:szCs w:val="22"/>
        </w:rPr>
      </w:pPr>
      <w:r w:rsidRPr="00A373B3">
        <w:rPr>
          <w:rFonts w:asciiTheme="minorHAnsi" w:hAnsiTheme="minorHAnsi" w:cstheme="minorHAnsi"/>
          <w:sz w:val="22"/>
          <w:szCs w:val="22"/>
        </w:rPr>
        <w:t xml:space="preserve">The equipment will be maintained to ensure that it remains in </w:t>
      </w:r>
      <w:r w:rsidR="00DA738C" w:rsidRPr="00A373B3">
        <w:rPr>
          <w:rFonts w:asciiTheme="minorHAnsi" w:hAnsiTheme="minorHAnsi" w:cstheme="minorHAnsi"/>
          <w:sz w:val="22"/>
          <w:szCs w:val="22"/>
        </w:rPr>
        <w:t xml:space="preserve">good condition by the </w:t>
      </w:r>
      <w:r w:rsidR="003A25EB">
        <w:rPr>
          <w:rFonts w:asciiTheme="minorHAnsi" w:hAnsiTheme="minorHAnsi" w:cstheme="minorHAnsi"/>
          <w:sz w:val="22"/>
          <w:szCs w:val="22"/>
        </w:rPr>
        <w:t>Site Manager</w:t>
      </w:r>
      <w:r w:rsidR="00DA738C" w:rsidRPr="00A373B3">
        <w:rPr>
          <w:rFonts w:asciiTheme="minorHAnsi" w:hAnsiTheme="minorHAnsi" w:cstheme="minorHAnsi"/>
          <w:sz w:val="22"/>
          <w:szCs w:val="22"/>
        </w:rPr>
        <w:t xml:space="preserve"> and certain equipment is under contract for maintenance and repairs by the supplier.</w:t>
      </w:r>
    </w:p>
    <w:p w14:paraId="6C019319" w14:textId="77777777" w:rsidR="00A42E4F" w:rsidRPr="00A373B3" w:rsidRDefault="00DA738C" w:rsidP="00DA738C">
      <w:pPr>
        <w:ind w:left="360"/>
        <w:rPr>
          <w:rFonts w:asciiTheme="minorHAnsi" w:hAnsiTheme="minorHAnsi" w:cstheme="minorHAnsi"/>
          <w:sz w:val="22"/>
          <w:szCs w:val="22"/>
        </w:rPr>
      </w:pPr>
      <w:r w:rsidRPr="00A373B3">
        <w:rPr>
          <w:rFonts w:asciiTheme="minorHAnsi" w:hAnsiTheme="minorHAnsi" w:cstheme="minorHAnsi"/>
          <w:sz w:val="22"/>
          <w:szCs w:val="22"/>
        </w:rPr>
        <w:t xml:space="preserve"> </w:t>
      </w:r>
    </w:p>
    <w:p w14:paraId="1375064B" w14:textId="77777777" w:rsidR="00A42E4F" w:rsidRPr="00A373B3" w:rsidRDefault="00A42E4F" w:rsidP="00A42E4F">
      <w:pPr>
        <w:rPr>
          <w:rFonts w:asciiTheme="minorHAnsi" w:hAnsiTheme="minorHAnsi" w:cstheme="minorHAnsi"/>
          <w:sz w:val="22"/>
          <w:szCs w:val="22"/>
        </w:rPr>
      </w:pPr>
      <w:r w:rsidRPr="00A373B3">
        <w:rPr>
          <w:rFonts w:asciiTheme="minorHAnsi" w:hAnsiTheme="minorHAnsi" w:cstheme="minorHAnsi"/>
          <w:sz w:val="22"/>
          <w:szCs w:val="22"/>
        </w:rPr>
        <w:t>It is the responsibility of the person using the equipment to ensure it is in a safe condition before using it.  They may require instruction and/or training before the initial use to know how to undertake the checks.</w:t>
      </w:r>
    </w:p>
    <w:p w14:paraId="0B7F276B" w14:textId="77777777" w:rsidR="004D3F5B" w:rsidRPr="00A373B3" w:rsidRDefault="004D3F5B" w:rsidP="004D3F5B">
      <w:pPr>
        <w:rPr>
          <w:rFonts w:asciiTheme="minorHAnsi" w:hAnsiTheme="minorHAnsi" w:cstheme="minorHAnsi"/>
          <w:sz w:val="22"/>
          <w:szCs w:val="22"/>
        </w:rPr>
      </w:pPr>
    </w:p>
    <w:p w14:paraId="2817E1E1" w14:textId="35073F14" w:rsidR="004D3F5B" w:rsidRPr="00A373B3" w:rsidRDefault="004D3F5B" w:rsidP="004D3F5B">
      <w:pPr>
        <w:rPr>
          <w:rFonts w:asciiTheme="minorHAnsi" w:hAnsiTheme="minorHAnsi" w:cstheme="minorHAnsi"/>
          <w:sz w:val="22"/>
          <w:szCs w:val="22"/>
        </w:rPr>
      </w:pPr>
      <w:r w:rsidRPr="00A373B3">
        <w:rPr>
          <w:rFonts w:asciiTheme="minorHAnsi" w:hAnsiTheme="minorHAnsi" w:cstheme="minorHAnsi"/>
          <w:sz w:val="22"/>
          <w:szCs w:val="22"/>
        </w:rPr>
        <w:t xml:space="preserve">Where any faults are noted with equipment, this must be taken out of use immediately and brought to the attention of the </w:t>
      </w:r>
      <w:r w:rsidR="003A25EB">
        <w:rPr>
          <w:rFonts w:asciiTheme="minorHAnsi" w:hAnsiTheme="minorHAnsi" w:cstheme="minorHAnsi"/>
          <w:sz w:val="22"/>
          <w:szCs w:val="22"/>
        </w:rPr>
        <w:t>Site Manager</w:t>
      </w:r>
      <w:r w:rsidRPr="00A373B3">
        <w:rPr>
          <w:rFonts w:asciiTheme="minorHAnsi" w:hAnsiTheme="minorHAnsi" w:cstheme="minorHAnsi"/>
          <w:sz w:val="22"/>
          <w:szCs w:val="22"/>
        </w:rPr>
        <w:t>/other appropriate manager for action.</w:t>
      </w:r>
    </w:p>
    <w:p w14:paraId="37413C72" w14:textId="77777777" w:rsidR="004D3F5B" w:rsidRPr="00A373B3" w:rsidRDefault="004D3F5B" w:rsidP="004D3F5B">
      <w:pPr>
        <w:rPr>
          <w:rFonts w:asciiTheme="minorHAnsi" w:hAnsiTheme="minorHAnsi" w:cstheme="minorHAnsi"/>
          <w:sz w:val="22"/>
          <w:szCs w:val="22"/>
        </w:rPr>
      </w:pPr>
    </w:p>
    <w:p w14:paraId="5CB8B4BC" w14:textId="00AB4E98" w:rsidR="004D3F5B" w:rsidRPr="00A373B3" w:rsidRDefault="004D3F5B" w:rsidP="004D3F5B">
      <w:pPr>
        <w:rPr>
          <w:rFonts w:asciiTheme="minorHAnsi" w:hAnsiTheme="minorHAnsi" w:cstheme="minorHAnsi"/>
          <w:sz w:val="22"/>
          <w:szCs w:val="22"/>
        </w:rPr>
      </w:pPr>
      <w:r w:rsidRPr="00A373B3">
        <w:rPr>
          <w:rFonts w:asciiTheme="minorHAnsi" w:hAnsiTheme="minorHAnsi" w:cstheme="minorHAnsi"/>
          <w:sz w:val="22"/>
          <w:szCs w:val="22"/>
        </w:rPr>
        <w:t xml:space="preserve">The </w:t>
      </w:r>
      <w:r w:rsidR="006872CC">
        <w:rPr>
          <w:rFonts w:asciiTheme="minorHAnsi" w:hAnsiTheme="minorHAnsi" w:cstheme="minorHAnsi"/>
          <w:sz w:val="22"/>
          <w:szCs w:val="22"/>
        </w:rPr>
        <w:t>schools</w:t>
      </w:r>
      <w:r w:rsidRPr="00A373B3">
        <w:rPr>
          <w:rFonts w:asciiTheme="minorHAnsi" w:hAnsiTheme="minorHAnsi" w:cstheme="minorHAnsi"/>
          <w:sz w:val="22"/>
          <w:szCs w:val="22"/>
        </w:rPr>
        <w:t xml:space="preserve"> </w:t>
      </w:r>
      <w:r w:rsidR="00DE0381" w:rsidRPr="00A373B3">
        <w:rPr>
          <w:rFonts w:asciiTheme="minorHAnsi" w:hAnsiTheme="minorHAnsi" w:cstheme="minorHAnsi"/>
          <w:sz w:val="22"/>
          <w:szCs w:val="22"/>
        </w:rPr>
        <w:t>keep</w:t>
      </w:r>
      <w:r w:rsidRPr="00A373B3">
        <w:rPr>
          <w:rFonts w:asciiTheme="minorHAnsi" w:hAnsiTheme="minorHAnsi" w:cstheme="minorHAnsi"/>
          <w:sz w:val="22"/>
          <w:szCs w:val="22"/>
        </w:rPr>
        <w:t xml:space="preserve"> a record of the inspections and checks that are made to all equipment. The log/record is </w:t>
      </w:r>
      <w:r w:rsidR="00DA738C" w:rsidRPr="00A373B3">
        <w:rPr>
          <w:rFonts w:asciiTheme="minorHAnsi" w:hAnsiTheme="minorHAnsi" w:cstheme="minorHAnsi"/>
          <w:sz w:val="22"/>
          <w:szCs w:val="22"/>
        </w:rPr>
        <w:t xml:space="preserve">kept in the </w:t>
      </w:r>
      <w:r w:rsidR="003A25EB">
        <w:rPr>
          <w:rFonts w:asciiTheme="minorHAnsi" w:hAnsiTheme="minorHAnsi" w:cstheme="minorHAnsi"/>
          <w:sz w:val="22"/>
          <w:szCs w:val="22"/>
        </w:rPr>
        <w:t>Site Manager</w:t>
      </w:r>
      <w:r w:rsidR="00DA738C" w:rsidRPr="00A373B3">
        <w:rPr>
          <w:rFonts w:asciiTheme="minorHAnsi" w:hAnsiTheme="minorHAnsi" w:cstheme="minorHAnsi"/>
          <w:sz w:val="22"/>
          <w:szCs w:val="22"/>
        </w:rPr>
        <w:t xml:space="preserve"> o</w:t>
      </w:r>
      <w:r w:rsidRPr="00A373B3">
        <w:rPr>
          <w:rFonts w:asciiTheme="minorHAnsi" w:hAnsiTheme="minorHAnsi" w:cstheme="minorHAnsi"/>
          <w:sz w:val="22"/>
          <w:szCs w:val="22"/>
        </w:rPr>
        <w:t xml:space="preserve">ffice. </w:t>
      </w:r>
    </w:p>
    <w:p w14:paraId="34FA698A" w14:textId="77777777" w:rsidR="005B595B" w:rsidRPr="00A373B3" w:rsidRDefault="005B595B" w:rsidP="00B70129">
      <w:pPr>
        <w:rPr>
          <w:rFonts w:asciiTheme="minorHAnsi" w:hAnsiTheme="minorHAnsi" w:cstheme="minorHAnsi"/>
          <w:color w:val="FF0000"/>
          <w:sz w:val="22"/>
          <w:szCs w:val="22"/>
        </w:rPr>
      </w:pPr>
    </w:p>
    <w:p w14:paraId="05AF936D" w14:textId="11D5BF95" w:rsidR="00D429E7" w:rsidRPr="00A373B3" w:rsidRDefault="00E10F42" w:rsidP="00E10F42">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 xml:space="preserve">Wellbeing </w:t>
      </w:r>
      <w:r w:rsidR="00C1459D" w:rsidRPr="00A373B3">
        <w:rPr>
          <w:rFonts w:asciiTheme="minorHAnsi" w:hAnsiTheme="minorHAnsi" w:cstheme="minorHAnsi"/>
          <w:b/>
          <w:sz w:val="22"/>
          <w:szCs w:val="22"/>
        </w:rPr>
        <w:t xml:space="preserve">of Employees </w:t>
      </w:r>
    </w:p>
    <w:p w14:paraId="50238521" w14:textId="77777777" w:rsidR="00530D4E" w:rsidRPr="00A373B3" w:rsidRDefault="00530D4E" w:rsidP="00E10F42">
      <w:pPr>
        <w:autoSpaceDE w:val="0"/>
        <w:autoSpaceDN w:val="0"/>
        <w:adjustRightInd w:val="0"/>
        <w:rPr>
          <w:rFonts w:asciiTheme="minorHAnsi" w:hAnsiTheme="minorHAnsi" w:cstheme="minorHAnsi"/>
          <w:b/>
          <w:sz w:val="22"/>
          <w:szCs w:val="22"/>
        </w:rPr>
      </w:pPr>
    </w:p>
    <w:p w14:paraId="5DDAA789" w14:textId="462AD3F1" w:rsidR="00B75C44" w:rsidRPr="00A373B3" w:rsidRDefault="00360C54" w:rsidP="00B75C44">
      <w:pPr>
        <w:autoSpaceDE w:val="0"/>
        <w:autoSpaceDN w:val="0"/>
        <w:adjustRightInd w:val="0"/>
        <w:rPr>
          <w:rFonts w:asciiTheme="minorHAnsi" w:hAnsiTheme="minorHAnsi" w:cstheme="minorHAnsi"/>
          <w:i/>
          <w:strike/>
          <w:sz w:val="22"/>
          <w:szCs w:val="22"/>
          <w:shd w:val="clear" w:color="auto" w:fill="F9FAE5"/>
        </w:rPr>
      </w:pPr>
      <w:r w:rsidRPr="00A373B3">
        <w:rPr>
          <w:rFonts w:asciiTheme="minorHAnsi" w:hAnsiTheme="minorHAnsi" w:cstheme="minorHAnsi"/>
          <w:sz w:val="22"/>
          <w:szCs w:val="22"/>
        </w:rPr>
        <w:t>Many of us spend a great deal of our time at work, therefore our health and wellbeing in the workplace is as important as it is outside of the workplace, after all, how you are feeling does not automatically stop the moment you step foot in</w:t>
      </w:r>
      <w:r w:rsidR="00D57FDF" w:rsidRPr="00A373B3">
        <w:rPr>
          <w:rFonts w:asciiTheme="minorHAnsi" w:hAnsiTheme="minorHAnsi" w:cstheme="minorHAnsi"/>
          <w:sz w:val="22"/>
          <w:szCs w:val="22"/>
        </w:rPr>
        <w:t>to</w:t>
      </w:r>
      <w:r w:rsidRPr="00A373B3">
        <w:rPr>
          <w:rFonts w:asciiTheme="minorHAnsi" w:hAnsiTheme="minorHAnsi" w:cstheme="minorHAnsi"/>
          <w:sz w:val="22"/>
          <w:szCs w:val="22"/>
        </w:rPr>
        <w:t xml:space="preserve"> work!</w:t>
      </w:r>
      <w:r w:rsidRPr="00A373B3">
        <w:rPr>
          <w:rFonts w:asciiTheme="minorHAnsi" w:hAnsiTheme="minorHAnsi" w:cstheme="minorHAnsi"/>
          <w:sz w:val="22"/>
          <w:szCs w:val="22"/>
          <w:shd w:val="clear" w:color="auto" w:fill="F9FAE5"/>
        </w:rPr>
        <w:t> </w:t>
      </w:r>
      <w:r w:rsidR="00BE65EA" w:rsidRPr="00A373B3">
        <w:rPr>
          <w:rFonts w:asciiTheme="minorHAnsi" w:hAnsiTheme="minorHAnsi" w:cstheme="minorHAnsi"/>
          <w:sz w:val="22"/>
          <w:szCs w:val="22"/>
        </w:rPr>
        <w:t xml:space="preserve"> </w:t>
      </w:r>
    </w:p>
    <w:p w14:paraId="3BB76A3B" w14:textId="205E6C74" w:rsidR="00FA5B0A" w:rsidRPr="00A373B3" w:rsidRDefault="00FA5B0A" w:rsidP="00FA5B0A">
      <w:pPr>
        <w:autoSpaceDE w:val="0"/>
        <w:autoSpaceDN w:val="0"/>
        <w:adjustRightInd w:val="0"/>
        <w:rPr>
          <w:rFonts w:asciiTheme="minorHAnsi" w:hAnsiTheme="minorHAnsi" w:cstheme="minorHAnsi"/>
          <w:i/>
          <w:strike/>
          <w:sz w:val="22"/>
          <w:szCs w:val="22"/>
          <w:shd w:val="clear" w:color="auto" w:fill="F9FAE5"/>
        </w:rPr>
      </w:pPr>
    </w:p>
    <w:p w14:paraId="0A524F53" w14:textId="7DB72032" w:rsidR="00E10F42" w:rsidRPr="00A373B3" w:rsidRDefault="00E10F42" w:rsidP="00E10F42">
      <w:pPr>
        <w:autoSpaceDE w:val="0"/>
        <w:autoSpaceDN w:val="0"/>
        <w:adjustRightInd w:val="0"/>
        <w:rPr>
          <w:rFonts w:asciiTheme="minorHAnsi" w:hAnsiTheme="minorHAnsi" w:cstheme="minorHAnsi"/>
          <w:b/>
          <w:sz w:val="22"/>
          <w:szCs w:val="22"/>
        </w:rPr>
      </w:pPr>
      <w:r w:rsidRPr="00A373B3">
        <w:rPr>
          <w:rFonts w:asciiTheme="minorHAnsi" w:hAnsiTheme="minorHAnsi" w:cstheme="minorHAnsi"/>
          <w:b/>
          <w:sz w:val="22"/>
          <w:szCs w:val="22"/>
        </w:rPr>
        <w:t>Employee Assistance Programme</w:t>
      </w:r>
    </w:p>
    <w:p w14:paraId="755B1CDD" w14:textId="77777777" w:rsidR="00530D4E" w:rsidRPr="00A373B3" w:rsidRDefault="00530D4E" w:rsidP="00E10F42">
      <w:pPr>
        <w:autoSpaceDE w:val="0"/>
        <w:autoSpaceDN w:val="0"/>
        <w:adjustRightInd w:val="0"/>
        <w:rPr>
          <w:rFonts w:asciiTheme="minorHAnsi" w:hAnsiTheme="minorHAnsi" w:cstheme="minorHAnsi"/>
          <w:b/>
          <w:sz w:val="22"/>
          <w:szCs w:val="22"/>
        </w:rPr>
      </w:pPr>
    </w:p>
    <w:p w14:paraId="12B9D429" w14:textId="32F8D51E" w:rsidR="00E10F42" w:rsidRPr="00A373B3" w:rsidRDefault="00AF6FAC" w:rsidP="00E10F42">
      <w:pPr>
        <w:shd w:val="clear" w:color="auto" w:fill="FFFFFF"/>
        <w:spacing w:after="150"/>
        <w:rPr>
          <w:rFonts w:asciiTheme="minorHAnsi" w:hAnsiTheme="minorHAnsi" w:cstheme="minorHAnsi"/>
          <w:sz w:val="22"/>
          <w:szCs w:val="22"/>
        </w:rPr>
      </w:pPr>
      <w:r>
        <w:rPr>
          <w:rFonts w:asciiTheme="minorHAnsi" w:hAnsiTheme="minorHAnsi" w:cstheme="minorHAnsi"/>
          <w:sz w:val="22"/>
          <w:szCs w:val="22"/>
        </w:rPr>
        <w:t xml:space="preserve">The </w:t>
      </w:r>
      <w:r w:rsidR="00E10F42" w:rsidRPr="00A373B3">
        <w:rPr>
          <w:rFonts w:asciiTheme="minorHAnsi" w:hAnsiTheme="minorHAnsi" w:cstheme="minorHAnsi"/>
          <w:sz w:val="22"/>
          <w:szCs w:val="22"/>
        </w:rPr>
        <w:t>Employee Assistance Programme (EAP) provides employees with access to a dedicated online health hub to support their health and wellbeing. The Hub contains a wealth of information and resources including webinars, wellbeing fact sheets, videos, articles, self-help programmes, interactive tools and educational resources to help with life's challenges.</w:t>
      </w:r>
      <w:r w:rsidR="00BE65EA" w:rsidRPr="00A373B3">
        <w:rPr>
          <w:rFonts w:asciiTheme="minorHAnsi" w:hAnsiTheme="minorHAnsi" w:cstheme="minorHAnsi"/>
          <w:sz w:val="22"/>
          <w:szCs w:val="22"/>
        </w:rPr>
        <w:t xml:space="preserve"> </w:t>
      </w:r>
    </w:p>
    <w:p w14:paraId="7E0CD46D" w14:textId="77777777" w:rsidR="00E10F42" w:rsidRPr="00A373B3" w:rsidRDefault="00E10F42" w:rsidP="00E10F42">
      <w:pPr>
        <w:shd w:val="clear" w:color="auto" w:fill="FFFFFF"/>
        <w:spacing w:after="150"/>
        <w:rPr>
          <w:rFonts w:asciiTheme="minorHAnsi" w:hAnsiTheme="minorHAnsi" w:cstheme="minorHAnsi"/>
          <w:sz w:val="22"/>
          <w:szCs w:val="22"/>
        </w:rPr>
      </w:pPr>
      <w:r w:rsidRPr="00A373B3">
        <w:rPr>
          <w:rFonts w:asciiTheme="minorHAnsi" w:hAnsiTheme="minorHAnsi" w:cstheme="minorHAnsi"/>
          <w:sz w:val="22"/>
          <w:szCs w:val="22"/>
        </w:rPr>
        <w:t>The service operates a 24 hour, 7 days a week confidential telephone support line too and this can be used for advice or to access </w:t>
      </w:r>
      <w:r w:rsidRPr="00A373B3">
        <w:rPr>
          <w:rFonts w:asciiTheme="minorHAnsi" w:hAnsiTheme="minorHAnsi" w:cstheme="minorHAnsi"/>
          <w:b/>
          <w:bCs/>
          <w:sz w:val="22"/>
          <w:szCs w:val="22"/>
        </w:rPr>
        <w:t>counselling support 0800 783 2808</w:t>
      </w:r>
      <w:r w:rsidRPr="00A373B3">
        <w:rPr>
          <w:rFonts w:asciiTheme="minorHAnsi" w:hAnsiTheme="minorHAnsi" w:cstheme="minorHAnsi"/>
          <w:sz w:val="22"/>
          <w:szCs w:val="22"/>
        </w:rPr>
        <w:t>.  Counselling support is also available for all adult family members living in the household. As part of this programme employees are entitled to up to 6 sessions of counselling to provide immediate support until other counselling support is available if required through the NHS for example.</w:t>
      </w:r>
    </w:p>
    <w:p w14:paraId="4D3E47E4" w14:textId="77777777" w:rsidR="00E10F42" w:rsidRPr="00A373B3" w:rsidRDefault="00E10F42" w:rsidP="00BE65EA">
      <w:pPr>
        <w:shd w:val="clear" w:color="auto" w:fill="FFFFFF"/>
        <w:rPr>
          <w:rFonts w:asciiTheme="minorHAnsi" w:hAnsiTheme="minorHAnsi" w:cstheme="minorHAnsi"/>
          <w:sz w:val="22"/>
          <w:szCs w:val="22"/>
        </w:rPr>
      </w:pPr>
      <w:r w:rsidRPr="00A373B3">
        <w:rPr>
          <w:rFonts w:asciiTheme="minorHAnsi" w:hAnsiTheme="minorHAnsi" w:cstheme="minorHAnsi"/>
          <w:sz w:val="22"/>
          <w:szCs w:val="22"/>
        </w:rPr>
        <w:t>The health hub can be accessed by visiting: </w:t>
      </w:r>
      <w:hyperlink r:id="rId15" w:history="1">
        <w:r w:rsidRPr="00A373B3">
          <w:rPr>
            <w:rFonts w:asciiTheme="minorHAnsi" w:hAnsiTheme="minorHAnsi" w:cstheme="minorHAnsi"/>
            <w:i/>
            <w:color w:val="0070C0"/>
            <w:sz w:val="22"/>
            <w:szCs w:val="22"/>
            <w:u w:val="single"/>
          </w:rPr>
          <w:t>https://healthassuredeap.co.uk/</w:t>
        </w:r>
      </w:hyperlink>
      <w:r w:rsidRPr="00A373B3">
        <w:rPr>
          <w:rFonts w:asciiTheme="minorHAnsi" w:hAnsiTheme="minorHAnsi" w:cstheme="minorHAnsi"/>
          <w:sz w:val="22"/>
          <w:szCs w:val="22"/>
        </w:rPr>
        <w:t> or by downloading the ‘My Healthy Advantage’ app on Google Play/the App Store and entering code MHA128723​</w:t>
      </w:r>
    </w:p>
    <w:p w14:paraId="114B8BF7" w14:textId="77777777" w:rsidR="00306EF3" w:rsidRPr="00A373B3" w:rsidRDefault="00306EF3" w:rsidP="00D60AA8">
      <w:pPr>
        <w:autoSpaceDE w:val="0"/>
        <w:autoSpaceDN w:val="0"/>
        <w:adjustRightInd w:val="0"/>
        <w:rPr>
          <w:rFonts w:asciiTheme="minorHAnsi" w:hAnsiTheme="minorHAnsi" w:cstheme="minorHAnsi"/>
          <w:b/>
          <w:bCs/>
          <w:sz w:val="22"/>
          <w:szCs w:val="22"/>
          <w:highlight w:val="yellow"/>
        </w:rPr>
      </w:pPr>
    </w:p>
    <w:p w14:paraId="1A454425" w14:textId="77777777" w:rsidR="00DA0BB6" w:rsidRPr="00A373B3" w:rsidRDefault="00DA0BB6" w:rsidP="00DA0BB6">
      <w:pPr>
        <w:autoSpaceDE w:val="0"/>
        <w:autoSpaceDN w:val="0"/>
        <w:adjustRightInd w:val="0"/>
        <w:rPr>
          <w:rFonts w:asciiTheme="minorHAnsi" w:hAnsiTheme="minorHAnsi" w:cstheme="minorHAnsi"/>
          <w:b/>
          <w:bCs/>
          <w:sz w:val="22"/>
          <w:szCs w:val="22"/>
        </w:rPr>
      </w:pPr>
      <w:r w:rsidRPr="00A373B3">
        <w:rPr>
          <w:rFonts w:asciiTheme="minorHAnsi" w:hAnsiTheme="minorHAnsi" w:cstheme="minorHAnsi"/>
          <w:b/>
          <w:bCs/>
          <w:sz w:val="22"/>
          <w:szCs w:val="22"/>
        </w:rPr>
        <w:t>Sources of support, information and guidance on Health and Safety</w:t>
      </w:r>
    </w:p>
    <w:p w14:paraId="6E5408DE" w14:textId="77777777" w:rsidR="00DA0BB6" w:rsidRPr="00A373B3" w:rsidRDefault="00DA0BB6" w:rsidP="00DA0BB6">
      <w:pPr>
        <w:rPr>
          <w:rFonts w:asciiTheme="minorHAnsi" w:hAnsiTheme="minorHAnsi" w:cstheme="minorHAnsi"/>
          <w:sz w:val="22"/>
          <w:szCs w:val="22"/>
        </w:rPr>
      </w:pPr>
    </w:p>
    <w:p w14:paraId="28E52D27" w14:textId="043FD356" w:rsidR="00DA0BB6" w:rsidRPr="00A373B3" w:rsidRDefault="00DA0BB6" w:rsidP="00DA0BB6">
      <w:pPr>
        <w:rPr>
          <w:rFonts w:asciiTheme="minorHAnsi" w:hAnsiTheme="minorHAnsi" w:cstheme="minorHAnsi"/>
          <w:sz w:val="22"/>
          <w:szCs w:val="22"/>
        </w:rPr>
      </w:pPr>
      <w:r w:rsidRPr="00A373B3">
        <w:rPr>
          <w:rFonts w:asciiTheme="minorHAnsi" w:hAnsiTheme="minorHAnsi" w:cstheme="minorHAnsi"/>
          <w:sz w:val="22"/>
          <w:szCs w:val="22"/>
        </w:rPr>
        <w:t>Whe</w:t>
      </w:r>
      <w:r w:rsidR="007C1B2F" w:rsidRPr="00A373B3">
        <w:rPr>
          <w:rFonts w:asciiTheme="minorHAnsi" w:hAnsiTheme="minorHAnsi" w:cstheme="minorHAnsi"/>
          <w:sz w:val="22"/>
          <w:szCs w:val="22"/>
        </w:rPr>
        <w:t xml:space="preserve">rever possible,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employees are encouraged to try and resolve health and/or safety issues for themselves in the first instance, providing it is safe to do so; </w:t>
      </w:r>
      <w:r w:rsidRPr="00A373B3">
        <w:rPr>
          <w:rFonts w:asciiTheme="minorHAnsi" w:hAnsiTheme="minorHAnsi" w:cstheme="minorHAnsi"/>
          <w:b/>
          <w:sz w:val="22"/>
          <w:szCs w:val="22"/>
        </w:rPr>
        <w:t>Sort it or report it!</w:t>
      </w:r>
    </w:p>
    <w:p w14:paraId="7B01F86C" w14:textId="77777777" w:rsidR="00DA0BB6" w:rsidRPr="00A373B3" w:rsidRDefault="00DA0BB6" w:rsidP="00DA0BB6">
      <w:pPr>
        <w:rPr>
          <w:rFonts w:asciiTheme="minorHAnsi" w:hAnsiTheme="minorHAnsi" w:cstheme="minorHAnsi"/>
          <w:b/>
          <w:sz w:val="22"/>
          <w:szCs w:val="22"/>
        </w:rPr>
      </w:pPr>
    </w:p>
    <w:p w14:paraId="15A43D79" w14:textId="71DD79F3" w:rsidR="00DA0BB6" w:rsidRPr="00A373B3" w:rsidRDefault="00DA0BB6" w:rsidP="00DA0BB6">
      <w:pPr>
        <w:rPr>
          <w:rFonts w:asciiTheme="minorHAnsi" w:hAnsiTheme="minorHAnsi" w:cstheme="minorHAnsi"/>
          <w:sz w:val="22"/>
          <w:szCs w:val="22"/>
        </w:rPr>
      </w:pPr>
      <w:r w:rsidRPr="00A373B3">
        <w:rPr>
          <w:rFonts w:asciiTheme="minorHAnsi" w:hAnsiTheme="minorHAnsi" w:cstheme="minorHAnsi"/>
          <w:sz w:val="22"/>
          <w:szCs w:val="22"/>
        </w:rPr>
        <w:t xml:space="preserve">Where employees are unable to deal with a problem directly, they are encouraged to contact the person responsible for the </w:t>
      </w:r>
      <w:r w:rsidR="003D4CAA" w:rsidRPr="00A373B3">
        <w:rPr>
          <w:rFonts w:asciiTheme="minorHAnsi" w:hAnsiTheme="minorHAnsi" w:cstheme="minorHAnsi"/>
          <w:sz w:val="22"/>
          <w:szCs w:val="22"/>
        </w:rPr>
        <w:t>issue or</w:t>
      </w:r>
      <w:r w:rsidR="00691993">
        <w:rPr>
          <w:rFonts w:asciiTheme="minorHAnsi" w:hAnsiTheme="minorHAnsi" w:cstheme="minorHAnsi"/>
          <w:sz w:val="22"/>
          <w:szCs w:val="22"/>
        </w:rPr>
        <w:t xml:space="preserve"> the person who has </w:t>
      </w:r>
      <w:r w:rsidRPr="00A373B3">
        <w:rPr>
          <w:rFonts w:asciiTheme="minorHAnsi" w:hAnsiTheme="minorHAnsi" w:cstheme="minorHAnsi"/>
          <w:sz w:val="22"/>
          <w:szCs w:val="22"/>
        </w:rPr>
        <w:t xml:space="preserve">the necessary authority to resolve it. </w:t>
      </w:r>
    </w:p>
    <w:p w14:paraId="58D716B5" w14:textId="19CFA265" w:rsidR="00DA0BB6" w:rsidRPr="00A373B3" w:rsidRDefault="00DA0BB6" w:rsidP="00DA0BB6">
      <w:pPr>
        <w:rPr>
          <w:rFonts w:asciiTheme="minorHAnsi" w:hAnsiTheme="minorHAnsi" w:cstheme="minorHAnsi"/>
          <w:sz w:val="22"/>
          <w:szCs w:val="22"/>
        </w:rPr>
      </w:pPr>
      <w:r w:rsidRPr="00A373B3">
        <w:rPr>
          <w:rFonts w:asciiTheme="minorHAnsi" w:hAnsiTheme="minorHAnsi" w:cstheme="minorHAnsi"/>
          <w:sz w:val="22"/>
          <w:szCs w:val="22"/>
        </w:rPr>
        <w:t xml:space="preserve">Often this will be the employee’s </w:t>
      </w:r>
      <w:r w:rsidR="00615557" w:rsidRPr="00A373B3">
        <w:rPr>
          <w:rFonts w:asciiTheme="minorHAnsi" w:hAnsiTheme="minorHAnsi" w:cstheme="minorHAnsi"/>
          <w:sz w:val="22"/>
          <w:szCs w:val="22"/>
        </w:rPr>
        <w:t>Headteacher</w:t>
      </w:r>
      <w:r w:rsidR="007D6A72" w:rsidRPr="00A373B3">
        <w:rPr>
          <w:rFonts w:asciiTheme="minorHAnsi" w:hAnsiTheme="minorHAnsi" w:cstheme="minorHAnsi"/>
          <w:sz w:val="22"/>
          <w:szCs w:val="22"/>
        </w:rPr>
        <w:t xml:space="preserve"> or line manager</w:t>
      </w:r>
      <w:r w:rsidRPr="00A373B3">
        <w:rPr>
          <w:rFonts w:asciiTheme="minorHAnsi" w:hAnsiTheme="minorHAnsi" w:cstheme="minorHAnsi"/>
          <w:sz w:val="22"/>
          <w:szCs w:val="22"/>
        </w:rPr>
        <w:t xml:space="preserve"> and, in any case, should the employee be uncertain of whom to go to, they should always report the matter to their line manager in the first instance.</w:t>
      </w:r>
    </w:p>
    <w:p w14:paraId="4E8F1018" w14:textId="77777777" w:rsidR="00DA0BB6" w:rsidRPr="00A373B3" w:rsidRDefault="00DA0BB6" w:rsidP="00DA0BB6">
      <w:pPr>
        <w:rPr>
          <w:rFonts w:asciiTheme="minorHAnsi" w:hAnsiTheme="minorHAnsi" w:cstheme="minorHAnsi"/>
          <w:color w:val="FF0000"/>
          <w:sz w:val="22"/>
          <w:szCs w:val="22"/>
        </w:rPr>
      </w:pPr>
    </w:p>
    <w:p w14:paraId="61694999" w14:textId="77777777" w:rsidR="00DA0BB6" w:rsidRPr="00A373B3" w:rsidRDefault="00DA0BB6" w:rsidP="00DA0BB6">
      <w:pPr>
        <w:rPr>
          <w:rFonts w:asciiTheme="minorHAnsi" w:hAnsiTheme="minorHAnsi" w:cstheme="minorHAnsi"/>
          <w:sz w:val="22"/>
          <w:szCs w:val="22"/>
        </w:rPr>
      </w:pPr>
      <w:r w:rsidRPr="00A373B3">
        <w:rPr>
          <w:rFonts w:asciiTheme="minorHAnsi" w:hAnsiTheme="minorHAnsi" w:cstheme="minorHAnsi"/>
          <w:sz w:val="22"/>
          <w:szCs w:val="22"/>
        </w:rPr>
        <w:t>If the line manager is</w:t>
      </w:r>
      <w:r w:rsidR="007214D6" w:rsidRPr="00A373B3">
        <w:rPr>
          <w:rFonts w:asciiTheme="minorHAnsi" w:hAnsiTheme="minorHAnsi" w:cstheme="minorHAnsi"/>
          <w:sz w:val="22"/>
          <w:szCs w:val="22"/>
        </w:rPr>
        <w:t xml:space="preserve"> unable </w:t>
      </w:r>
      <w:r w:rsidRPr="00A373B3">
        <w:rPr>
          <w:rFonts w:asciiTheme="minorHAnsi" w:hAnsiTheme="minorHAnsi" w:cstheme="minorHAnsi"/>
          <w:sz w:val="22"/>
          <w:szCs w:val="22"/>
        </w:rPr>
        <w:t>to answer the query or the employee would feel more comfortable talking to someone independently, they should contact:</w:t>
      </w:r>
    </w:p>
    <w:p w14:paraId="1F396D77" w14:textId="77777777" w:rsidR="00DA0BB6" w:rsidRPr="00A373B3" w:rsidRDefault="00DA0BB6" w:rsidP="00DA0BB6">
      <w:pPr>
        <w:rPr>
          <w:rFonts w:asciiTheme="minorHAnsi" w:hAnsiTheme="minorHAnsi" w:cstheme="minorHAnsi"/>
          <w:sz w:val="22"/>
          <w:szCs w:val="22"/>
        </w:rPr>
      </w:pPr>
    </w:p>
    <w:p w14:paraId="792943DF" w14:textId="77777777" w:rsidR="00DA0BB6" w:rsidRPr="00A373B3" w:rsidRDefault="00DA0BB6" w:rsidP="00DA0BB6">
      <w:pPr>
        <w:rPr>
          <w:rFonts w:asciiTheme="minorHAnsi" w:hAnsiTheme="minorHAnsi" w:cstheme="minorHAnsi"/>
          <w:sz w:val="22"/>
          <w:szCs w:val="22"/>
        </w:rPr>
      </w:pPr>
      <w:r w:rsidRPr="00A373B3">
        <w:rPr>
          <w:rFonts w:asciiTheme="minorHAnsi" w:hAnsiTheme="minorHAnsi" w:cstheme="minorHAnsi"/>
          <w:sz w:val="22"/>
          <w:szCs w:val="22"/>
        </w:rPr>
        <w:t>The Internal health and safety team on 01952 383627 and/ or their trade union health and safety representative.</w:t>
      </w:r>
    </w:p>
    <w:p w14:paraId="3F1DB374" w14:textId="77777777" w:rsidR="00306EF3" w:rsidRPr="00A373B3" w:rsidRDefault="00306EF3" w:rsidP="001B5EFB">
      <w:pPr>
        <w:autoSpaceDE w:val="0"/>
        <w:autoSpaceDN w:val="0"/>
        <w:adjustRightInd w:val="0"/>
        <w:rPr>
          <w:rFonts w:asciiTheme="minorHAnsi" w:hAnsiTheme="minorHAnsi" w:cstheme="minorHAnsi"/>
          <w:sz w:val="22"/>
          <w:szCs w:val="22"/>
          <w:highlight w:val="yellow"/>
        </w:rPr>
      </w:pPr>
    </w:p>
    <w:p w14:paraId="717A4347" w14:textId="1AAC1F71" w:rsidR="00C1459D" w:rsidRPr="00A373B3" w:rsidRDefault="00415BE6" w:rsidP="001B5EFB">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w:t>
      </w:r>
      <w:r w:rsidR="0077056E">
        <w:rPr>
          <w:rFonts w:asciiTheme="minorHAnsi" w:hAnsiTheme="minorHAnsi" w:cstheme="minorHAnsi"/>
          <w:b/>
          <w:sz w:val="22"/>
          <w:szCs w:val="22"/>
        </w:rPr>
        <w:t>chool</w:t>
      </w:r>
      <w:r w:rsidR="007D6A72" w:rsidRPr="00A373B3">
        <w:rPr>
          <w:rFonts w:asciiTheme="minorHAnsi" w:hAnsiTheme="minorHAnsi" w:cstheme="minorHAnsi"/>
          <w:b/>
          <w:sz w:val="22"/>
          <w:szCs w:val="22"/>
        </w:rPr>
        <w:t xml:space="preserve"> p</w:t>
      </w:r>
      <w:r w:rsidR="001B5EFB" w:rsidRPr="00A373B3">
        <w:rPr>
          <w:rFonts w:asciiTheme="minorHAnsi" w:hAnsiTheme="minorHAnsi" w:cstheme="minorHAnsi"/>
          <w:b/>
          <w:sz w:val="22"/>
          <w:szCs w:val="22"/>
        </w:rPr>
        <w:t>olicies, procedures and guidance documents</w:t>
      </w:r>
    </w:p>
    <w:p w14:paraId="206F64D0" w14:textId="77777777" w:rsidR="00530D4E" w:rsidRPr="00A373B3" w:rsidRDefault="00530D4E" w:rsidP="001B5EFB">
      <w:pPr>
        <w:autoSpaceDE w:val="0"/>
        <w:autoSpaceDN w:val="0"/>
        <w:adjustRightInd w:val="0"/>
        <w:rPr>
          <w:rFonts w:asciiTheme="minorHAnsi" w:hAnsiTheme="minorHAnsi" w:cstheme="minorHAnsi"/>
          <w:b/>
          <w:sz w:val="22"/>
          <w:szCs w:val="22"/>
        </w:rPr>
      </w:pPr>
    </w:p>
    <w:p w14:paraId="7A73E856" w14:textId="77777777" w:rsidR="00C1459D" w:rsidRPr="00A373B3" w:rsidRDefault="00C1459D" w:rsidP="00C1459D">
      <w:pPr>
        <w:rPr>
          <w:rFonts w:asciiTheme="minorHAnsi" w:hAnsiTheme="minorHAnsi" w:cstheme="minorHAnsi"/>
          <w:color w:val="FF0000"/>
          <w:sz w:val="22"/>
          <w:szCs w:val="22"/>
        </w:rPr>
      </w:pPr>
      <w:r w:rsidRPr="00A373B3">
        <w:rPr>
          <w:rFonts w:asciiTheme="minorHAnsi" w:hAnsiTheme="minorHAnsi" w:cstheme="minorHAnsi"/>
          <w:sz w:val="22"/>
          <w:szCs w:val="22"/>
        </w:rPr>
        <w:t>Detailed guidance and policies can</w:t>
      </w:r>
      <w:r w:rsidR="007D1BAA" w:rsidRPr="00A373B3">
        <w:rPr>
          <w:rFonts w:asciiTheme="minorHAnsi" w:hAnsiTheme="minorHAnsi" w:cstheme="minorHAnsi"/>
          <w:sz w:val="22"/>
          <w:szCs w:val="22"/>
        </w:rPr>
        <w:t xml:space="preserve"> be found on the </w:t>
      </w:r>
      <w:r w:rsidRPr="00A373B3">
        <w:rPr>
          <w:rFonts w:asciiTheme="minorHAnsi" w:hAnsiTheme="minorHAnsi" w:cstheme="minorHAnsi"/>
          <w:sz w:val="22"/>
          <w:szCs w:val="22"/>
        </w:rPr>
        <w:t>Education Health and Safety SharePoint site</w:t>
      </w:r>
      <w:r w:rsidR="00DA0BB6" w:rsidRPr="00A373B3">
        <w:rPr>
          <w:rFonts w:asciiTheme="minorHAnsi" w:hAnsiTheme="minorHAnsi" w:cstheme="minorHAnsi"/>
          <w:sz w:val="22"/>
          <w:szCs w:val="22"/>
        </w:rPr>
        <w:t>.</w:t>
      </w:r>
      <w:r w:rsidRPr="00A373B3">
        <w:rPr>
          <w:rFonts w:asciiTheme="minorHAnsi" w:hAnsiTheme="minorHAnsi" w:cstheme="minorHAnsi"/>
          <w:sz w:val="22"/>
          <w:szCs w:val="22"/>
        </w:rPr>
        <w:t xml:space="preserve"> </w:t>
      </w:r>
    </w:p>
    <w:p w14:paraId="4BA51AA9" w14:textId="77777777" w:rsidR="00C1459D" w:rsidRPr="00A373B3" w:rsidRDefault="007D1BAA" w:rsidP="007D1BAA">
      <w:pPr>
        <w:autoSpaceDE w:val="0"/>
        <w:autoSpaceDN w:val="0"/>
        <w:adjustRightInd w:val="0"/>
        <w:rPr>
          <w:rFonts w:asciiTheme="minorHAnsi" w:hAnsiTheme="minorHAnsi" w:cstheme="minorHAnsi"/>
          <w:sz w:val="22"/>
          <w:szCs w:val="22"/>
        </w:rPr>
      </w:pPr>
      <w:r w:rsidRPr="00A373B3">
        <w:rPr>
          <w:rFonts w:asciiTheme="minorHAnsi" w:hAnsiTheme="minorHAnsi" w:cstheme="minorHAnsi"/>
          <w:sz w:val="22"/>
          <w:szCs w:val="22"/>
        </w:rPr>
        <w:t>Further</w:t>
      </w:r>
      <w:r w:rsidR="00C1459D" w:rsidRPr="00A373B3">
        <w:rPr>
          <w:rFonts w:asciiTheme="minorHAnsi" w:hAnsiTheme="minorHAnsi" w:cstheme="minorHAnsi"/>
          <w:sz w:val="22"/>
          <w:szCs w:val="22"/>
        </w:rPr>
        <w:t xml:space="preserve"> useful </w:t>
      </w:r>
      <w:r w:rsidRPr="00A373B3">
        <w:rPr>
          <w:rFonts w:asciiTheme="minorHAnsi" w:hAnsiTheme="minorHAnsi" w:cstheme="minorHAnsi"/>
          <w:sz w:val="22"/>
          <w:szCs w:val="22"/>
        </w:rPr>
        <w:t xml:space="preserve">information and </w:t>
      </w:r>
      <w:r w:rsidR="00DA0BB6" w:rsidRPr="00A373B3">
        <w:rPr>
          <w:rFonts w:asciiTheme="minorHAnsi" w:hAnsiTheme="minorHAnsi" w:cstheme="minorHAnsi"/>
          <w:sz w:val="22"/>
          <w:szCs w:val="22"/>
        </w:rPr>
        <w:t>advice can</w:t>
      </w:r>
      <w:r w:rsidR="00C1459D" w:rsidRPr="00A373B3">
        <w:rPr>
          <w:rFonts w:asciiTheme="minorHAnsi" w:hAnsiTheme="minorHAnsi" w:cstheme="minorHAnsi"/>
          <w:sz w:val="22"/>
          <w:szCs w:val="22"/>
        </w:rPr>
        <w:t xml:space="preserve"> be found on the HSE website </w:t>
      </w:r>
      <w:hyperlink r:id="rId16" w:history="1">
        <w:r w:rsidR="00DA0BB6" w:rsidRPr="00A373B3">
          <w:rPr>
            <w:rStyle w:val="Hyperlink"/>
            <w:rFonts w:asciiTheme="minorHAnsi" w:hAnsiTheme="minorHAnsi" w:cstheme="minorHAnsi"/>
            <w:color w:val="auto"/>
            <w:sz w:val="22"/>
            <w:szCs w:val="22"/>
          </w:rPr>
          <w:t>https://www.hse.gov.uk</w:t>
        </w:r>
      </w:hyperlink>
      <w:r w:rsidR="00DA0BB6" w:rsidRPr="00A373B3">
        <w:rPr>
          <w:rFonts w:asciiTheme="minorHAnsi" w:hAnsiTheme="minorHAnsi" w:cstheme="minorHAnsi"/>
          <w:sz w:val="22"/>
          <w:szCs w:val="22"/>
        </w:rPr>
        <w:t xml:space="preserve"> </w:t>
      </w:r>
      <w:r w:rsidR="00C1459D" w:rsidRPr="00A373B3">
        <w:rPr>
          <w:rFonts w:asciiTheme="minorHAnsi" w:hAnsiTheme="minorHAnsi" w:cstheme="minorHAnsi"/>
          <w:sz w:val="22"/>
          <w:szCs w:val="22"/>
        </w:rPr>
        <w:t>and the web sites of the recognised trade unions.</w:t>
      </w:r>
    </w:p>
    <w:p w14:paraId="17FCA322" w14:textId="77777777" w:rsidR="00C1459D" w:rsidRPr="00A373B3" w:rsidRDefault="00C1459D" w:rsidP="00C1459D">
      <w:pPr>
        <w:autoSpaceDE w:val="0"/>
        <w:autoSpaceDN w:val="0"/>
        <w:adjustRightInd w:val="0"/>
        <w:rPr>
          <w:rFonts w:asciiTheme="minorHAnsi" w:hAnsiTheme="minorHAnsi" w:cstheme="minorHAnsi"/>
          <w:sz w:val="22"/>
          <w:szCs w:val="22"/>
        </w:rPr>
      </w:pPr>
    </w:p>
    <w:p w14:paraId="22967620" w14:textId="77777777" w:rsidR="003A25EB" w:rsidRDefault="003A25EB" w:rsidP="009D2D67">
      <w:pPr>
        <w:tabs>
          <w:tab w:val="left" w:pos="357"/>
        </w:tabs>
        <w:rPr>
          <w:rFonts w:asciiTheme="minorHAnsi" w:hAnsiTheme="minorHAnsi" w:cstheme="minorHAnsi"/>
          <w:b/>
          <w:sz w:val="22"/>
          <w:szCs w:val="22"/>
        </w:rPr>
      </w:pPr>
    </w:p>
    <w:p w14:paraId="520B0BBE" w14:textId="3E90A5AB" w:rsidR="009D2D67" w:rsidRPr="00A373B3" w:rsidRDefault="009D2D67" w:rsidP="009D2D67">
      <w:pPr>
        <w:tabs>
          <w:tab w:val="left" w:pos="357"/>
        </w:tabs>
        <w:rPr>
          <w:rFonts w:asciiTheme="minorHAnsi" w:hAnsiTheme="minorHAnsi" w:cstheme="minorHAnsi"/>
          <w:b/>
          <w:sz w:val="22"/>
          <w:szCs w:val="22"/>
        </w:rPr>
      </w:pPr>
      <w:r w:rsidRPr="00A373B3">
        <w:rPr>
          <w:rFonts w:asciiTheme="minorHAnsi" w:hAnsiTheme="minorHAnsi" w:cstheme="minorHAnsi"/>
          <w:b/>
          <w:sz w:val="22"/>
          <w:szCs w:val="22"/>
        </w:rPr>
        <w:t>Monitoring and Review</w:t>
      </w:r>
    </w:p>
    <w:p w14:paraId="50B1D227" w14:textId="77777777" w:rsidR="00530D4E" w:rsidRPr="00A373B3" w:rsidRDefault="00530D4E" w:rsidP="009D2D67">
      <w:pPr>
        <w:tabs>
          <w:tab w:val="left" w:pos="357"/>
        </w:tabs>
        <w:rPr>
          <w:rFonts w:asciiTheme="minorHAnsi" w:hAnsiTheme="minorHAnsi" w:cstheme="minorHAnsi"/>
          <w:b/>
          <w:sz w:val="22"/>
          <w:szCs w:val="22"/>
        </w:rPr>
      </w:pPr>
    </w:p>
    <w:p w14:paraId="0CCE614D" w14:textId="77777777" w:rsidR="00DA738C" w:rsidRPr="00A373B3" w:rsidRDefault="00DA738C" w:rsidP="00DA738C">
      <w:pPr>
        <w:pStyle w:val="CM342"/>
        <w:spacing w:after="120"/>
        <w:jc w:val="both"/>
        <w:rPr>
          <w:rFonts w:asciiTheme="minorHAnsi" w:hAnsiTheme="minorHAnsi" w:cstheme="minorHAnsi"/>
          <w:color w:val="000000"/>
          <w:sz w:val="22"/>
          <w:szCs w:val="22"/>
        </w:rPr>
      </w:pPr>
      <w:r w:rsidRPr="00A373B3">
        <w:rPr>
          <w:rFonts w:asciiTheme="minorHAnsi" w:hAnsiTheme="minorHAnsi" w:cstheme="minorHAnsi"/>
          <w:color w:val="000000"/>
          <w:sz w:val="22"/>
          <w:szCs w:val="22"/>
        </w:rPr>
        <w:t>Internal monitoring and review of the health and safety policy and procedures will be undertaken on an annual basis.</w:t>
      </w:r>
    </w:p>
    <w:p w14:paraId="64778250" w14:textId="77777777" w:rsidR="00DA738C" w:rsidRPr="00A373B3" w:rsidRDefault="00DA738C" w:rsidP="00DA738C">
      <w:pPr>
        <w:pStyle w:val="CM342"/>
        <w:spacing w:after="120"/>
        <w:jc w:val="both"/>
        <w:rPr>
          <w:rFonts w:asciiTheme="minorHAnsi" w:hAnsiTheme="minorHAnsi" w:cstheme="minorHAnsi"/>
          <w:color w:val="000000"/>
          <w:sz w:val="22"/>
          <w:szCs w:val="22"/>
        </w:rPr>
      </w:pPr>
      <w:r w:rsidRPr="00A373B3">
        <w:rPr>
          <w:rFonts w:asciiTheme="minorHAnsi" w:hAnsiTheme="minorHAnsi" w:cstheme="minorHAnsi"/>
          <w:color w:val="000000"/>
          <w:sz w:val="22"/>
          <w:szCs w:val="22"/>
        </w:rPr>
        <w:t>The Headteacher and the Finance Committee will be responsible for reviewing and amending this policy in conjunction with the Annual Health and Safety Self-Monitoring Checklist and Fire Risk Assessment.</w:t>
      </w:r>
    </w:p>
    <w:p w14:paraId="57CF31DE" w14:textId="0F06CC0D" w:rsidR="00DA738C" w:rsidRPr="00A373B3" w:rsidRDefault="00DA738C" w:rsidP="00DA738C">
      <w:pPr>
        <w:pStyle w:val="CM342"/>
        <w:spacing w:after="120"/>
        <w:ind w:right="478"/>
        <w:jc w:val="both"/>
        <w:rPr>
          <w:rFonts w:asciiTheme="minorHAnsi" w:hAnsiTheme="minorHAnsi" w:cstheme="minorHAnsi"/>
          <w:color w:val="000000"/>
          <w:sz w:val="22"/>
          <w:szCs w:val="22"/>
        </w:rPr>
      </w:pPr>
      <w:r w:rsidRPr="00A373B3">
        <w:rPr>
          <w:rFonts w:asciiTheme="minorHAnsi" w:hAnsiTheme="minorHAnsi" w:cstheme="minorHAnsi"/>
          <w:sz w:val="22"/>
          <w:szCs w:val="22"/>
        </w:rPr>
        <w:t xml:space="preserve">The </w:t>
      </w:r>
      <w:r w:rsidR="0077056E">
        <w:rPr>
          <w:rFonts w:asciiTheme="minorHAnsi" w:hAnsiTheme="minorHAnsi" w:cstheme="minorHAnsi"/>
          <w:sz w:val="22"/>
          <w:szCs w:val="22"/>
        </w:rPr>
        <w:t>school</w:t>
      </w:r>
      <w:r w:rsidRPr="00A373B3">
        <w:rPr>
          <w:rFonts w:asciiTheme="minorHAnsi" w:hAnsiTheme="minorHAnsi" w:cstheme="minorHAnsi"/>
          <w:sz w:val="22"/>
          <w:szCs w:val="22"/>
        </w:rPr>
        <w:t xml:space="preserve"> will </w:t>
      </w:r>
      <w:proofErr w:type="gramStart"/>
      <w:r w:rsidRPr="00A373B3">
        <w:rPr>
          <w:rFonts w:asciiTheme="minorHAnsi" w:hAnsiTheme="minorHAnsi" w:cstheme="minorHAnsi"/>
          <w:sz w:val="22"/>
          <w:szCs w:val="22"/>
        </w:rPr>
        <w:t>make arrangements</w:t>
      </w:r>
      <w:proofErr w:type="gramEnd"/>
      <w:r w:rsidRPr="00A373B3">
        <w:rPr>
          <w:rFonts w:asciiTheme="minorHAnsi" w:hAnsiTheme="minorHAnsi" w:cstheme="minorHAnsi"/>
          <w:sz w:val="22"/>
          <w:szCs w:val="22"/>
        </w:rPr>
        <w:t xml:space="preserve"> to carry out a systematic and regular programme of monitoring and reviewing of:</w:t>
      </w:r>
    </w:p>
    <w:p w14:paraId="42B906B0" w14:textId="77777777" w:rsidR="00DA738C" w:rsidRPr="00A373B3" w:rsidRDefault="00DA738C" w:rsidP="00530D4E">
      <w:pPr>
        <w:pStyle w:val="CM342"/>
        <w:numPr>
          <w:ilvl w:val="0"/>
          <w:numId w:val="29"/>
        </w:numPr>
        <w:spacing w:after="120"/>
        <w:ind w:left="1134" w:right="478" w:hanging="425"/>
        <w:jc w:val="both"/>
        <w:rPr>
          <w:rFonts w:asciiTheme="minorHAnsi" w:hAnsiTheme="minorHAnsi" w:cstheme="minorHAnsi"/>
          <w:sz w:val="22"/>
          <w:szCs w:val="22"/>
        </w:rPr>
      </w:pPr>
      <w:r w:rsidRPr="00A373B3">
        <w:rPr>
          <w:rFonts w:asciiTheme="minorHAnsi" w:hAnsiTheme="minorHAnsi" w:cstheme="minorHAnsi"/>
          <w:sz w:val="22"/>
          <w:szCs w:val="22"/>
        </w:rPr>
        <w:t>All accident and incident reports;</w:t>
      </w:r>
    </w:p>
    <w:p w14:paraId="4F425D23" w14:textId="77777777" w:rsidR="00DA738C" w:rsidRPr="00A373B3" w:rsidRDefault="00DA738C" w:rsidP="00530D4E">
      <w:pPr>
        <w:pStyle w:val="CM336"/>
        <w:numPr>
          <w:ilvl w:val="0"/>
          <w:numId w:val="28"/>
        </w:numPr>
        <w:spacing w:after="120"/>
        <w:jc w:val="both"/>
        <w:rPr>
          <w:rFonts w:asciiTheme="minorHAnsi" w:hAnsiTheme="minorHAnsi" w:cstheme="minorHAnsi"/>
          <w:color w:val="000000"/>
          <w:sz w:val="22"/>
          <w:szCs w:val="22"/>
        </w:rPr>
      </w:pPr>
      <w:r w:rsidRPr="00A373B3">
        <w:rPr>
          <w:rFonts w:asciiTheme="minorHAnsi" w:hAnsiTheme="minorHAnsi" w:cstheme="minorHAnsi"/>
          <w:color w:val="000000"/>
          <w:sz w:val="22"/>
          <w:szCs w:val="22"/>
        </w:rPr>
        <w:t>All advisory reports received;</w:t>
      </w:r>
    </w:p>
    <w:p w14:paraId="3FFBE154" w14:textId="6F2AB8FE" w:rsidR="00DA738C" w:rsidRPr="00A373B3" w:rsidRDefault="00DA738C" w:rsidP="00530D4E">
      <w:pPr>
        <w:pStyle w:val="CM336"/>
        <w:numPr>
          <w:ilvl w:val="0"/>
          <w:numId w:val="28"/>
        </w:numPr>
        <w:spacing w:after="120"/>
        <w:jc w:val="both"/>
        <w:rPr>
          <w:rFonts w:asciiTheme="minorHAnsi" w:hAnsiTheme="minorHAnsi" w:cstheme="minorHAnsi"/>
          <w:sz w:val="22"/>
          <w:szCs w:val="22"/>
        </w:rPr>
      </w:pPr>
      <w:r w:rsidRPr="00A373B3">
        <w:rPr>
          <w:rFonts w:asciiTheme="minorHAnsi" w:hAnsiTheme="minorHAnsi" w:cstheme="minorHAnsi"/>
          <w:sz w:val="22"/>
          <w:szCs w:val="22"/>
        </w:rPr>
        <w:t xml:space="preserve">All termly audit reports (where </w:t>
      </w:r>
      <w:r w:rsidR="009E1FAB" w:rsidRPr="00A373B3">
        <w:rPr>
          <w:rFonts w:asciiTheme="minorHAnsi" w:hAnsiTheme="minorHAnsi" w:cstheme="minorHAnsi"/>
          <w:sz w:val="22"/>
          <w:szCs w:val="22"/>
        </w:rPr>
        <w:t>appropriate</w:t>
      </w:r>
      <w:r w:rsidRPr="00A373B3">
        <w:rPr>
          <w:rFonts w:asciiTheme="minorHAnsi" w:hAnsiTheme="minorHAnsi" w:cstheme="minorHAnsi"/>
          <w:sz w:val="22"/>
          <w:szCs w:val="22"/>
        </w:rPr>
        <w:t>)</w:t>
      </w:r>
      <w:r w:rsidR="00CD4E02">
        <w:rPr>
          <w:rFonts w:asciiTheme="minorHAnsi" w:hAnsiTheme="minorHAnsi" w:cstheme="minorHAnsi"/>
          <w:sz w:val="22"/>
          <w:szCs w:val="22"/>
        </w:rPr>
        <w:t>;</w:t>
      </w:r>
    </w:p>
    <w:p w14:paraId="3D0036A5" w14:textId="77777777" w:rsidR="00DA738C" w:rsidRPr="00A373B3" w:rsidRDefault="00DA738C" w:rsidP="00530D4E">
      <w:pPr>
        <w:pStyle w:val="CM336"/>
        <w:numPr>
          <w:ilvl w:val="0"/>
          <w:numId w:val="28"/>
        </w:numPr>
        <w:spacing w:after="120"/>
        <w:jc w:val="both"/>
        <w:rPr>
          <w:rFonts w:asciiTheme="minorHAnsi" w:hAnsiTheme="minorHAnsi" w:cstheme="minorHAnsi"/>
          <w:color w:val="000000"/>
          <w:sz w:val="22"/>
          <w:szCs w:val="22"/>
        </w:rPr>
      </w:pPr>
      <w:r w:rsidRPr="00A373B3">
        <w:rPr>
          <w:rFonts w:asciiTheme="minorHAnsi" w:hAnsiTheme="minorHAnsi" w:cstheme="minorHAnsi"/>
          <w:sz w:val="22"/>
          <w:szCs w:val="22"/>
        </w:rPr>
        <w:t>The annual audit reports;</w:t>
      </w:r>
    </w:p>
    <w:p w14:paraId="4C3D3DB2" w14:textId="77777777" w:rsidR="00DA738C" w:rsidRPr="00A373B3" w:rsidRDefault="00DA738C" w:rsidP="00530D4E">
      <w:pPr>
        <w:pStyle w:val="ListParagraph"/>
        <w:numPr>
          <w:ilvl w:val="0"/>
          <w:numId w:val="28"/>
        </w:numPr>
        <w:spacing w:after="120"/>
        <w:jc w:val="both"/>
        <w:rPr>
          <w:rFonts w:asciiTheme="minorHAnsi" w:hAnsiTheme="minorHAnsi" w:cstheme="minorHAnsi"/>
          <w:sz w:val="22"/>
          <w:szCs w:val="22"/>
        </w:rPr>
      </w:pPr>
      <w:r w:rsidRPr="00A373B3">
        <w:rPr>
          <w:rFonts w:asciiTheme="minorHAnsi" w:hAnsiTheme="minorHAnsi" w:cstheme="minorHAnsi"/>
          <w:color w:val="000000"/>
          <w:sz w:val="22"/>
          <w:szCs w:val="22"/>
        </w:rPr>
        <w:t xml:space="preserve">Progress on health and safety and fire action plans, </w:t>
      </w:r>
      <w:r w:rsidRPr="00A373B3">
        <w:rPr>
          <w:rFonts w:asciiTheme="minorHAnsi" w:hAnsiTheme="minorHAnsi" w:cstheme="minorHAnsi"/>
          <w:sz w:val="22"/>
          <w:szCs w:val="22"/>
        </w:rPr>
        <w:t>policy and procedure updates;</w:t>
      </w:r>
    </w:p>
    <w:p w14:paraId="2F1462D4" w14:textId="2A8A7C76" w:rsidR="00AF6FAC" w:rsidRPr="00432F55" w:rsidRDefault="00DA738C" w:rsidP="00DA738C">
      <w:pPr>
        <w:pStyle w:val="CM342"/>
        <w:numPr>
          <w:ilvl w:val="0"/>
          <w:numId w:val="28"/>
        </w:numPr>
        <w:spacing w:after="120"/>
        <w:jc w:val="both"/>
        <w:rPr>
          <w:rFonts w:asciiTheme="minorHAnsi" w:hAnsiTheme="minorHAnsi" w:cstheme="minorHAnsi"/>
          <w:color w:val="000000"/>
          <w:sz w:val="22"/>
          <w:szCs w:val="22"/>
        </w:rPr>
      </w:pPr>
      <w:r w:rsidRPr="00A373B3">
        <w:rPr>
          <w:rFonts w:asciiTheme="minorHAnsi" w:hAnsiTheme="minorHAnsi" w:cstheme="minorHAnsi"/>
          <w:color w:val="000000"/>
          <w:sz w:val="22"/>
          <w:szCs w:val="22"/>
        </w:rPr>
        <w:t>Other information about changes in requirements as they occur</w:t>
      </w:r>
      <w:r w:rsidR="00432F55">
        <w:rPr>
          <w:rFonts w:asciiTheme="minorHAnsi" w:hAnsiTheme="minorHAnsi" w:cstheme="minorHAnsi"/>
          <w:color w:val="000000"/>
          <w:sz w:val="22"/>
          <w:szCs w:val="22"/>
        </w:rPr>
        <w:t>.</w:t>
      </w:r>
    </w:p>
    <w:p w14:paraId="71A120EB" w14:textId="77777777" w:rsidR="00A14C00" w:rsidRDefault="00A14C00" w:rsidP="00DA738C">
      <w:pPr>
        <w:autoSpaceDE w:val="0"/>
        <w:autoSpaceDN w:val="0"/>
        <w:adjustRightInd w:val="0"/>
        <w:rPr>
          <w:rFonts w:asciiTheme="minorHAnsi" w:hAnsiTheme="minorHAnsi" w:cstheme="minorHAnsi"/>
          <w:b/>
          <w:bCs/>
          <w:sz w:val="22"/>
          <w:szCs w:val="22"/>
        </w:rPr>
      </w:pPr>
    </w:p>
    <w:p w14:paraId="69950F85" w14:textId="555D26AA" w:rsidR="007D6A72" w:rsidRDefault="00432F55" w:rsidP="00DA738C">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UK </w:t>
      </w:r>
      <w:r w:rsidR="00AF6FAC">
        <w:rPr>
          <w:rFonts w:asciiTheme="minorHAnsi" w:hAnsiTheme="minorHAnsi" w:cstheme="minorHAnsi"/>
          <w:b/>
          <w:bCs/>
          <w:sz w:val="22"/>
          <w:szCs w:val="22"/>
        </w:rPr>
        <w:t>GDPR</w:t>
      </w:r>
    </w:p>
    <w:p w14:paraId="3854FC36" w14:textId="77777777" w:rsidR="00AF6FAC" w:rsidRDefault="00AF6FAC" w:rsidP="00DA738C">
      <w:pPr>
        <w:autoSpaceDE w:val="0"/>
        <w:autoSpaceDN w:val="0"/>
        <w:adjustRightInd w:val="0"/>
        <w:rPr>
          <w:rFonts w:asciiTheme="minorHAnsi" w:hAnsiTheme="minorHAnsi" w:cstheme="minorHAnsi"/>
          <w:b/>
          <w:bCs/>
          <w:sz w:val="22"/>
          <w:szCs w:val="22"/>
        </w:rPr>
      </w:pPr>
    </w:p>
    <w:p w14:paraId="06B68C2D" w14:textId="18D201C5" w:rsidR="00AF6FAC" w:rsidRPr="00AF6FAC" w:rsidRDefault="00AF6FAC" w:rsidP="00DA738C">
      <w:pPr>
        <w:autoSpaceDE w:val="0"/>
        <w:autoSpaceDN w:val="0"/>
        <w:adjustRightInd w:val="0"/>
        <w:rPr>
          <w:rFonts w:asciiTheme="minorHAnsi" w:hAnsiTheme="minorHAnsi" w:cstheme="minorHAnsi"/>
          <w:sz w:val="22"/>
          <w:szCs w:val="22"/>
        </w:rPr>
      </w:pPr>
      <w:r w:rsidRPr="00AF6FAC">
        <w:rPr>
          <w:rFonts w:asciiTheme="minorHAnsi" w:hAnsiTheme="minorHAnsi" w:cstheme="minorHAnsi"/>
          <w:sz w:val="22"/>
          <w:szCs w:val="22"/>
        </w:rPr>
        <w:t>Data will be processed in line with the requirements and protections set out in the UK General Data Protection Regulation.</w:t>
      </w:r>
    </w:p>
    <w:sectPr w:rsidR="00AF6FAC" w:rsidRPr="00AF6FAC" w:rsidSect="005E1832">
      <w:footerReference w:type="default" r:id="rId17"/>
      <w:footerReference w:type="first" r:id="rId18"/>
      <w:pgSz w:w="11909" w:h="16834" w:code="9"/>
      <w:pgMar w:top="567" w:right="720" w:bottom="284"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45CF" w14:textId="77777777" w:rsidR="00B61EA8" w:rsidRDefault="00B61EA8">
      <w:r>
        <w:separator/>
      </w:r>
    </w:p>
  </w:endnote>
  <w:endnote w:type="continuationSeparator" w:id="0">
    <w:p w14:paraId="14D2ABE5" w14:textId="77777777" w:rsidR="00B61EA8" w:rsidRDefault="00B61EA8">
      <w:r>
        <w:continuationSeparator/>
      </w:r>
    </w:p>
  </w:endnote>
  <w:endnote w:type="continuationNotice" w:id="1">
    <w:p w14:paraId="7011FF68" w14:textId="77777777" w:rsidR="00A00D1E" w:rsidRDefault="00A00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CMFFP+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962715"/>
      <w:docPartObj>
        <w:docPartGallery w:val="Page Numbers (Bottom of Page)"/>
        <w:docPartUnique/>
      </w:docPartObj>
    </w:sdtPr>
    <w:sdtEndPr>
      <w:rPr>
        <w:noProof/>
      </w:rPr>
    </w:sdtEndPr>
    <w:sdtContent>
      <w:p w14:paraId="586D8244" w14:textId="25A4B981" w:rsidR="0044702C" w:rsidRDefault="0044702C" w:rsidP="008044FC">
        <w:pPr>
          <w:pStyle w:val="Footer"/>
          <w:jc w:val="right"/>
        </w:pPr>
        <w:r>
          <w:fldChar w:fldCharType="begin"/>
        </w:r>
        <w:r>
          <w:instrText xml:space="preserve"> PAGE   \* MERGEFORMAT </w:instrText>
        </w:r>
        <w:r>
          <w:fldChar w:fldCharType="separate"/>
        </w:r>
        <w:r w:rsidR="00B75C44">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1E0D" w14:textId="77777777" w:rsidR="0044702C" w:rsidRDefault="0044702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33DC944B" w14:textId="77777777" w:rsidR="0044702C" w:rsidRDefault="0044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A88F" w14:textId="77777777" w:rsidR="00B61EA8" w:rsidRDefault="00B61EA8">
      <w:r>
        <w:separator/>
      </w:r>
    </w:p>
  </w:footnote>
  <w:footnote w:type="continuationSeparator" w:id="0">
    <w:p w14:paraId="190D0831" w14:textId="77777777" w:rsidR="00B61EA8" w:rsidRDefault="00B61EA8">
      <w:r>
        <w:continuationSeparator/>
      </w:r>
    </w:p>
  </w:footnote>
  <w:footnote w:type="continuationNotice" w:id="1">
    <w:p w14:paraId="2D3E9B4D" w14:textId="77777777" w:rsidR="00A00D1E" w:rsidRDefault="00A00D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F29"/>
    <w:multiLevelType w:val="hybridMultilevel"/>
    <w:tmpl w:val="92900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C79DB"/>
    <w:multiLevelType w:val="hybridMultilevel"/>
    <w:tmpl w:val="46AC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30C5"/>
    <w:multiLevelType w:val="hybridMultilevel"/>
    <w:tmpl w:val="127A3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D2D6D"/>
    <w:multiLevelType w:val="hybridMultilevel"/>
    <w:tmpl w:val="29DC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653EC"/>
    <w:multiLevelType w:val="hybridMultilevel"/>
    <w:tmpl w:val="BE36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906E9"/>
    <w:multiLevelType w:val="hybridMultilevel"/>
    <w:tmpl w:val="7CDC6C8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1E96232F"/>
    <w:multiLevelType w:val="hybridMultilevel"/>
    <w:tmpl w:val="EFB243B8"/>
    <w:lvl w:ilvl="0" w:tplc="FFFFFFFF">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8700E26"/>
    <w:multiLevelType w:val="hybridMultilevel"/>
    <w:tmpl w:val="651081EE"/>
    <w:lvl w:ilvl="0" w:tplc="D53AC2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45056A"/>
    <w:multiLevelType w:val="hybridMultilevel"/>
    <w:tmpl w:val="293E89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2F7F94"/>
    <w:multiLevelType w:val="hybridMultilevel"/>
    <w:tmpl w:val="6B868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35D3B"/>
    <w:multiLevelType w:val="hybridMultilevel"/>
    <w:tmpl w:val="0C2EBBCC"/>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1" w15:restartNumberingAfterBreak="0">
    <w:nsid w:val="38280564"/>
    <w:multiLevelType w:val="hybridMultilevel"/>
    <w:tmpl w:val="021E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7B6857"/>
    <w:multiLevelType w:val="hybridMultilevel"/>
    <w:tmpl w:val="EEA276E2"/>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74FD2"/>
    <w:multiLevelType w:val="hybridMultilevel"/>
    <w:tmpl w:val="9C2CB422"/>
    <w:lvl w:ilvl="0" w:tplc="51FC86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922006"/>
    <w:multiLevelType w:val="hybridMultilevel"/>
    <w:tmpl w:val="92985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5142C"/>
    <w:multiLevelType w:val="hybridMultilevel"/>
    <w:tmpl w:val="EC589CA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1510A"/>
    <w:multiLevelType w:val="hybridMultilevel"/>
    <w:tmpl w:val="E98658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14"/>
        </w:tabs>
        <w:ind w:left="1014" w:hanging="360"/>
      </w:pPr>
      <w:rPr>
        <w:rFonts w:ascii="Courier New" w:hAnsi="Courier New" w:cs="Wingdings" w:hint="default"/>
      </w:rPr>
    </w:lvl>
    <w:lvl w:ilvl="2" w:tplc="FFFFFFFF" w:tentative="1">
      <w:start w:val="1"/>
      <w:numFmt w:val="bullet"/>
      <w:lvlText w:val=""/>
      <w:lvlJc w:val="left"/>
      <w:pPr>
        <w:tabs>
          <w:tab w:val="num" w:pos="1734"/>
        </w:tabs>
        <w:ind w:left="1734" w:hanging="360"/>
      </w:pPr>
      <w:rPr>
        <w:rFonts w:ascii="Wingdings" w:hAnsi="Wingdings" w:hint="default"/>
      </w:rPr>
    </w:lvl>
    <w:lvl w:ilvl="3" w:tplc="FFFFFFFF" w:tentative="1">
      <w:start w:val="1"/>
      <w:numFmt w:val="bullet"/>
      <w:lvlText w:val=""/>
      <w:lvlJc w:val="left"/>
      <w:pPr>
        <w:tabs>
          <w:tab w:val="num" w:pos="2454"/>
        </w:tabs>
        <w:ind w:left="2454" w:hanging="360"/>
      </w:pPr>
      <w:rPr>
        <w:rFonts w:ascii="Symbol" w:hAnsi="Symbol" w:hint="default"/>
      </w:rPr>
    </w:lvl>
    <w:lvl w:ilvl="4" w:tplc="FFFFFFFF" w:tentative="1">
      <w:start w:val="1"/>
      <w:numFmt w:val="bullet"/>
      <w:lvlText w:val="o"/>
      <w:lvlJc w:val="left"/>
      <w:pPr>
        <w:tabs>
          <w:tab w:val="num" w:pos="3174"/>
        </w:tabs>
        <w:ind w:left="3174" w:hanging="360"/>
      </w:pPr>
      <w:rPr>
        <w:rFonts w:ascii="Courier New" w:hAnsi="Courier New" w:cs="Wingdings" w:hint="default"/>
      </w:rPr>
    </w:lvl>
    <w:lvl w:ilvl="5" w:tplc="FFFFFFFF" w:tentative="1">
      <w:start w:val="1"/>
      <w:numFmt w:val="bullet"/>
      <w:lvlText w:val=""/>
      <w:lvlJc w:val="left"/>
      <w:pPr>
        <w:tabs>
          <w:tab w:val="num" w:pos="3894"/>
        </w:tabs>
        <w:ind w:left="3894" w:hanging="360"/>
      </w:pPr>
      <w:rPr>
        <w:rFonts w:ascii="Wingdings" w:hAnsi="Wingdings" w:hint="default"/>
      </w:rPr>
    </w:lvl>
    <w:lvl w:ilvl="6" w:tplc="FFFFFFFF" w:tentative="1">
      <w:start w:val="1"/>
      <w:numFmt w:val="bullet"/>
      <w:lvlText w:val=""/>
      <w:lvlJc w:val="left"/>
      <w:pPr>
        <w:tabs>
          <w:tab w:val="num" w:pos="4614"/>
        </w:tabs>
        <w:ind w:left="4614" w:hanging="360"/>
      </w:pPr>
      <w:rPr>
        <w:rFonts w:ascii="Symbol" w:hAnsi="Symbol" w:hint="default"/>
      </w:rPr>
    </w:lvl>
    <w:lvl w:ilvl="7" w:tplc="FFFFFFFF" w:tentative="1">
      <w:start w:val="1"/>
      <w:numFmt w:val="bullet"/>
      <w:lvlText w:val="o"/>
      <w:lvlJc w:val="left"/>
      <w:pPr>
        <w:tabs>
          <w:tab w:val="num" w:pos="5334"/>
        </w:tabs>
        <w:ind w:left="5334" w:hanging="360"/>
      </w:pPr>
      <w:rPr>
        <w:rFonts w:ascii="Courier New" w:hAnsi="Courier New" w:cs="Wingdings" w:hint="default"/>
      </w:rPr>
    </w:lvl>
    <w:lvl w:ilvl="8" w:tplc="FFFFFFFF" w:tentative="1">
      <w:start w:val="1"/>
      <w:numFmt w:val="bullet"/>
      <w:lvlText w:val=""/>
      <w:lvlJc w:val="left"/>
      <w:pPr>
        <w:tabs>
          <w:tab w:val="num" w:pos="6054"/>
        </w:tabs>
        <w:ind w:left="6054" w:hanging="360"/>
      </w:pPr>
      <w:rPr>
        <w:rFonts w:ascii="Wingdings" w:hAnsi="Wingdings" w:hint="default"/>
      </w:rPr>
    </w:lvl>
  </w:abstractNum>
  <w:abstractNum w:abstractNumId="17" w15:restartNumberingAfterBreak="0">
    <w:nsid w:val="4AD63EDC"/>
    <w:multiLevelType w:val="hybridMultilevel"/>
    <w:tmpl w:val="30D02BF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E0A77"/>
    <w:multiLevelType w:val="hybridMultilevel"/>
    <w:tmpl w:val="352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C1562"/>
    <w:multiLevelType w:val="multilevel"/>
    <w:tmpl w:val="EA428AF0"/>
    <w:lvl w:ilvl="0">
      <w:start w:val="1"/>
      <w:numFmt w:val="bullet"/>
      <w:lvlText w:val=""/>
      <w:lvlJc w:val="left"/>
      <w:pPr>
        <w:ind w:left="720" w:hanging="360"/>
      </w:pPr>
      <w:rPr>
        <w:rFonts w:ascii="Symbol" w:hAnsi="Symbol" w:hint="default"/>
      </w:rPr>
    </w:lvl>
    <w:lvl w:ilvl="1">
      <w:start w:val="9"/>
      <w:numFmt w:val="decimal"/>
      <w:isLgl/>
      <w:lvlText w:val="%1.%2"/>
      <w:lvlJc w:val="left"/>
      <w:pPr>
        <w:ind w:left="816" w:hanging="39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E5408A"/>
    <w:multiLevelType w:val="hybridMultilevel"/>
    <w:tmpl w:val="CCDCC21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26591"/>
    <w:multiLevelType w:val="hybridMultilevel"/>
    <w:tmpl w:val="F3FA4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3D0CA4"/>
    <w:multiLevelType w:val="hybridMultilevel"/>
    <w:tmpl w:val="A34C1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C7B67"/>
    <w:multiLevelType w:val="hybridMultilevel"/>
    <w:tmpl w:val="BE7E84E4"/>
    <w:lvl w:ilvl="0" w:tplc="7AF81A56">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D512F3F"/>
    <w:multiLevelType w:val="hybridMultilevel"/>
    <w:tmpl w:val="1C8EFD8E"/>
    <w:lvl w:ilvl="0" w:tplc="D53AC24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B249A0"/>
    <w:multiLevelType w:val="hybridMultilevel"/>
    <w:tmpl w:val="87B0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15792"/>
    <w:multiLevelType w:val="hybridMultilevel"/>
    <w:tmpl w:val="508A5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7046B"/>
    <w:multiLevelType w:val="hybridMultilevel"/>
    <w:tmpl w:val="375AF1C8"/>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A1E0E"/>
    <w:multiLevelType w:val="hybridMultilevel"/>
    <w:tmpl w:val="AF00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B7457"/>
    <w:multiLevelType w:val="hybridMultilevel"/>
    <w:tmpl w:val="FAA07C56"/>
    <w:lvl w:ilvl="0" w:tplc="7AF81A56">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A84619F"/>
    <w:multiLevelType w:val="hybridMultilevel"/>
    <w:tmpl w:val="BFC8F77E"/>
    <w:lvl w:ilvl="0" w:tplc="51FC86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1" w15:restartNumberingAfterBreak="0">
    <w:nsid w:val="7BF008BA"/>
    <w:multiLevelType w:val="hybridMultilevel"/>
    <w:tmpl w:val="AB2AE09E"/>
    <w:lvl w:ilvl="0" w:tplc="D53AC2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93589">
    <w:abstractNumId w:val="14"/>
  </w:num>
  <w:num w:numId="2" w16cid:durableId="1400325656">
    <w:abstractNumId w:val="10"/>
  </w:num>
  <w:num w:numId="3" w16cid:durableId="1306618916">
    <w:abstractNumId w:val="1"/>
  </w:num>
  <w:num w:numId="4" w16cid:durableId="1592199075">
    <w:abstractNumId w:val="11"/>
  </w:num>
  <w:num w:numId="5" w16cid:durableId="1834561240">
    <w:abstractNumId w:val="9"/>
  </w:num>
  <w:num w:numId="6" w16cid:durableId="597445200">
    <w:abstractNumId w:val="18"/>
  </w:num>
  <w:num w:numId="7" w16cid:durableId="698358198">
    <w:abstractNumId w:val="2"/>
  </w:num>
  <w:num w:numId="8" w16cid:durableId="1583175635">
    <w:abstractNumId w:val="16"/>
  </w:num>
  <w:num w:numId="9" w16cid:durableId="1894081414">
    <w:abstractNumId w:val="24"/>
  </w:num>
  <w:num w:numId="10" w16cid:durableId="1572034839">
    <w:abstractNumId w:val="21"/>
  </w:num>
  <w:num w:numId="11" w16cid:durableId="50229559">
    <w:abstractNumId w:val="26"/>
  </w:num>
  <w:num w:numId="12" w16cid:durableId="160894926">
    <w:abstractNumId w:val="20"/>
  </w:num>
  <w:num w:numId="13" w16cid:durableId="1205218292">
    <w:abstractNumId w:val="15"/>
  </w:num>
  <w:num w:numId="14" w16cid:durableId="191380659">
    <w:abstractNumId w:val="12"/>
  </w:num>
  <w:num w:numId="15" w16cid:durableId="1360476404">
    <w:abstractNumId w:val="27"/>
  </w:num>
  <w:num w:numId="16" w16cid:durableId="2106922661">
    <w:abstractNumId w:val="7"/>
  </w:num>
  <w:num w:numId="17" w16cid:durableId="1822309724">
    <w:abstractNumId w:val="17"/>
  </w:num>
  <w:num w:numId="18" w16cid:durableId="606886689">
    <w:abstractNumId w:val="13"/>
  </w:num>
  <w:num w:numId="19" w16cid:durableId="768043398">
    <w:abstractNumId w:val="30"/>
  </w:num>
  <w:num w:numId="20" w16cid:durableId="919102705">
    <w:abstractNumId w:val="31"/>
  </w:num>
  <w:num w:numId="21" w16cid:durableId="172113308">
    <w:abstractNumId w:val="6"/>
  </w:num>
  <w:num w:numId="22" w16cid:durableId="546793505">
    <w:abstractNumId w:val="4"/>
  </w:num>
  <w:num w:numId="23" w16cid:durableId="1372924944">
    <w:abstractNumId w:val="28"/>
  </w:num>
  <w:num w:numId="24" w16cid:durableId="1280336426">
    <w:abstractNumId w:val="3"/>
  </w:num>
  <w:num w:numId="25" w16cid:durableId="2066446318">
    <w:abstractNumId w:val="22"/>
  </w:num>
  <w:num w:numId="26" w16cid:durableId="1984768749">
    <w:abstractNumId w:val="25"/>
  </w:num>
  <w:num w:numId="27" w16cid:durableId="1777945608">
    <w:abstractNumId w:val="23"/>
  </w:num>
  <w:num w:numId="28" w16cid:durableId="339237688">
    <w:abstractNumId w:val="29"/>
  </w:num>
  <w:num w:numId="29" w16cid:durableId="801535389">
    <w:abstractNumId w:val="5"/>
  </w:num>
  <w:num w:numId="30" w16cid:durableId="454834761">
    <w:abstractNumId w:val="8"/>
  </w:num>
  <w:num w:numId="31" w16cid:durableId="1597515205">
    <w:abstractNumId w:val="19"/>
  </w:num>
  <w:num w:numId="32" w16cid:durableId="82485449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10"/>
    <w:rsid w:val="00000389"/>
    <w:rsid w:val="0000591B"/>
    <w:rsid w:val="00006BD5"/>
    <w:rsid w:val="000109B3"/>
    <w:rsid w:val="000109F9"/>
    <w:rsid w:val="00010A21"/>
    <w:rsid w:val="00010E22"/>
    <w:rsid w:val="00011A38"/>
    <w:rsid w:val="00012DB5"/>
    <w:rsid w:val="0001454C"/>
    <w:rsid w:val="00015073"/>
    <w:rsid w:val="000159CA"/>
    <w:rsid w:val="0001712A"/>
    <w:rsid w:val="00017D26"/>
    <w:rsid w:val="0002079A"/>
    <w:rsid w:val="000227C1"/>
    <w:rsid w:val="000242DE"/>
    <w:rsid w:val="000246CA"/>
    <w:rsid w:val="00027E0D"/>
    <w:rsid w:val="000320DC"/>
    <w:rsid w:val="00032A5F"/>
    <w:rsid w:val="00033C0A"/>
    <w:rsid w:val="000345DA"/>
    <w:rsid w:val="00036215"/>
    <w:rsid w:val="00036964"/>
    <w:rsid w:val="0003757C"/>
    <w:rsid w:val="00037694"/>
    <w:rsid w:val="0004090E"/>
    <w:rsid w:val="000414D5"/>
    <w:rsid w:val="00046E5B"/>
    <w:rsid w:val="000500C4"/>
    <w:rsid w:val="00051822"/>
    <w:rsid w:val="00052302"/>
    <w:rsid w:val="0005283B"/>
    <w:rsid w:val="000574BE"/>
    <w:rsid w:val="00057768"/>
    <w:rsid w:val="00057CE3"/>
    <w:rsid w:val="00063EE3"/>
    <w:rsid w:val="00064669"/>
    <w:rsid w:val="0006589E"/>
    <w:rsid w:val="00066C1C"/>
    <w:rsid w:val="00070DEE"/>
    <w:rsid w:val="00072F60"/>
    <w:rsid w:val="00073453"/>
    <w:rsid w:val="000759FC"/>
    <w:rsid w:val="00075E2F"/>
    <w:rsid w:val="000771A7"/>
    <w:rsid w:val="000809C1"/>
    <w:rsid w:val="00081979"/>
    <w:rsid w:val="000820FA"/>
    <w:rsid w:val="00083E0F"/>
    <w:rsid w:val="00084BBF"/>
    <w:rsid w:val="00086B19"/>
    <w:rsid w:val="00086FB4"/>
    <w:rsid w:val="00093963"/>
    <w:rsid w:val="00093E78"/>
    <w:rsid w:val="00094421"/>
    <w:rsid w:val="00095129"/>
    <w:rsid w:val="00096931"/>
    <w:rsid w:val="00097FED"/>
    <w:rsid w:val="000A1235"/>
    <w:rsid w:val="000A176A"/>
    <w:rsid w:val="000A1FDE"/>
    <w:rsid w:val="000A3DEB"/>
    <w:rsid w:val="000B0171"/>
    <w:rsid w:val="000B2244"/>
    <w:rsid w:val="000B7F65"/>
    <w:rsid w:val="000C1E70"/>
    <w:rsid w:val="000C2F85"/>
    <w:rsid w:val="000C4CFB"/>
    <w:rsid w:val="000C522F"/>
    <w:rsid w:val="000C5715"/>
    <w:rsid w:val="000C72D1"/>
    <w:rsid w:val="000C7679"/>
    <w:rsid w:val="000D1FDE"/>
    <w:rsid w:val="000D73AD"/>
    <w:rsid w:val="000D7DDA"/>
    <w:rsid w:val="000E0812"/>
    <w:rsid w:val="000E0919"/>
    <w:rsid w:val="000E0E7A"/>
    <w:rsid w:val="000E1599"/>
    <w:rsid w:val="000E1A62"/>
    <w:rsid w:val="000E22F3"/>
    <w:rsid w:val="000E277A"/>
    <w:rsid w:val="000E306B"/>
    <w:rsid w:val="000E3513"/>
    <w:rsid w:val="000E3F53"/>
    <w:rsid w:val="000E5A86"/>
    <w:rsid w:val="000E5BE1"/>
    <w:rsid w:val="000E63E9"/>
    <w:rsid w:val="000E7601"/>
    <w:rsid w:val="000F0516"/>
    <w:rsid w:val="000F0A5F"/>
    <w:rsid w:val="000F22DD"/>
    <w:rsid w:val="000F2C88"/>
    <w:rsid w:val="000F4762"/>
    <w:rsid w:val="001056ED"/>
    <w:rsid w:val="0011000D"/>
    <w:rsid w:val="00112C4B"/>
    <w:rsid w:val="0011322F"/>
    <w:rsid w:val="001132F5"/>
    <w:rsid w:val="00115190"/>
    <w:rsid w:val="001157D0"/>
    <w:rsid w:val="00116418"/>
    <w:rsid w:val="00116773"/>
    <w:rsid w:val="001202CC"/>
    <w:rsid w:val="0012504D"/>
    <w:rsid w:val="00125FBA"/>
    <w:rsid w:val="001276A8"/>
    <w:rsid w:val="001301B2"/>
    <w:rsid w:val="00133941"/>
    <w:rsid w:val="00137624"/>
    <w:rsid w:val="001409DB"/>
    <w:rsid w:val="00140B76"/>
    <w:rsid w:val="0014226B"/>
    <w:rsid w:val="00142B06"/>
    <w:rsid w:val="001430BF"/>
    <w:rsid w:val="00145257"/>
    <w:rsid w:val="001477B2"/>
    <w:rsid w:val="00150CDC"/>
    <w:rsid w:val="001520FF"/>
    <w:rsid w:val="00155CA4"/>
    <w:rsid w:val="00156598"/>
    <w:rsid w:val="001606D8"/>
    <w:rsid w:val="00160CBA"/>
    <w:rsid w:val="00163B36"/>
    <w:rsid w:val="00163D0E"/>
    <w:rsid w:val="00166EF1"/>
    <w:rsid w:val="00167BF6"/>
    <w:rsid w:val="00171A43"/>
    <w:rsid w:val="00172100"/>
    <w:rsid w:val="001735BB"/>
    <w:rsid w:val="001746B3"/>
    <w:rsid w:val="001755FE"/>
    <w:rsid w:val="00175D43"/>
    <w:rsid w:val="00177747"/>
    <w:rsid w:val="00180BB5"/>
    <w:rsid w:val="00183052"/>
    <w:rsid w:val="0018393F"/>
    <w:rsid w:val="00187201"/>
    <w:rsid w:val="00191A4E"/>
    <w:rsid w:val="00191AA1"/>
    <w:rsid w:val="001931E5"/>
    <w:rsid w:val="001943CD"/>
    <w:rsid w:val="00196F7D"/>
    <w:rsid w:val="0019741F"/>
    <w:rsid w:val="001A2D0A"/>
    <w:rsid w:val="001A72E1"/>
    <w:rsid w:val="001B27EE"/>
    <w:rsid w:val="001B2A06"/>
    <w:rsid w:val="001B5B42"/>
    <w:rsid w:val="001B5E4A"/>
    <w:rsid w:val="001B5EFB"/>
    <w:rsid w:val="001B70DA"/>
    <w:rsid w:val="001B74E4"/>
    <w:rsid w:val="001C4DA9"/>
    <w:rsid w:val="001C58A1"/>
    <w:rsid w:val="001C6CEE"/>
    <w:rsid w:val="001D1A4D"/>
    <w:rsid w:val="001D35C0"/>
    <w:rsid w:val="001D4412"/>
    <w:rsid w:val="001D606A"/>
    <w:rsid w:val="001D7B9D"/>
    <w:rsid w:val="001E198E"/>
    <w:rsid w:val="001E3F8E"/>
    <w:rsid w:val="001E5C30"/>
    <w:rsid w:val="001E755A"/>
    <w:rsid w:val="001F1387"/>
    <w:rsid w:val="001F1EFA"/>
    <w:rsid w:val="001F21ED"/>
    <w:rsid w:val="001F28AE"/>
    <w:rsid w:val="001F2AEC"/>
    <w:rsid w:val="001F2B9F"/>
    <w:rsid w:val="001F2C43"/>
    <w:rsid w:val="001F2E88"/>
    <w:rsid w:val="001F40FA"/>
    <w:rsid w:val="00202998"/>
    <w:rsid w:val="0020768F"/>
    <w:rsid w:val="0021058C"/>
    <w:rsid w:val="00211F5C"/>
    <w:rsid w:val="0021271C"/>
    <w:rsid w:val="00212FCC"/>
    <w:rsid w:val="002156DD"/>
    <w:rsid w:val="00216C51"/>
    <w:rsid w:val="0021717B"/>
    <w:rsid w:val="00223AA6"/>
    <w:rsid w:val="00230738"/>
    <w:rsid w:val="0023237B"/>
    <w:rsid w:val="0023463E"/>
    <w:rsid w:val="002364B9"/>
    <w:rsid w:val="0023705E"/>
    <w:rsid w:val="002433A6"/>
    <w:rsid w:val="00243FC8"/>
    <w:rsid w:val="0025049A"/>
    <w:rsid w:val="00251DFB"/>
    <w:rsid w:val="00252174"/>
    <w:rsid w:val="00254FCC"/>
    <w:rsid w:val="00255E2E"/>
    <w:rsid w:val="00262670"/>
    <w:rsid w:val="002644BD"/>
    <w:rsid w:val="00265380"/>
    <w:rsid w:val="002655F2"/>
    <w:rsid w:val="00266352"/>
    <w:rsid w:val="0027082F"/>
    <w:rsid w:val="002717A6"/>
    <w:rsid w:val="00271F42"/>
    <w:rsid w:val="00272B77"/>
    <w:rsid w:val="00272DD5"/>
    <w:rsid w:val="0027416D"/>
    <w:rsid w:val="0027471C"/>
    <w:rsid w:val="00280B39"/>
    <w:rsid w:val="00280FED"/>
    <w:rsid w:val="00281578"/>
    <w:rsid w:val="00281C3F"/>
    <w:rsid w:val="0028208F"/>
    <w:rsid w:val="002820E3"/>
    <w:rsid w:val="00283B02"/>
    <w:rsid w:val="002864BD"/>
    <w:rsid w:val="00286794"/>
    <w:rsid w:val="00287A94"/>
    <w:rsid w:val="00290E10"/>
    <w:rsid w:val="002946DB"/>
    <w:rsid w:val="002954E0"/>
    <w:rsid w:val="002958B3"/>
    <w:rsid w:val="002A1E83"/>
    <w:rsid w:val="002A26BB"/>
    <w:rsid w:val="002A339F"/>
    <w:rsid w:val="002A374D"/>
    <w:rsid w:val="002A3E98"/>
    <w:rsid w:val="002A595B"/>
    <w:rsid w:val="002A5A26"/>
    <w:rsid w:val="002A760C"/>
    <w:rsid w:val="002A7658"/>
    <w:rsid w:val="002B02EF"/>
    <w:rsid w:val="002B197E"/>
    <w:rsid w:val="002B23F3"/>
    <w:rsid w:val="002B34C8"/>
    <w:rsid w:val="002C424D"/>
    <w:rsid w:val="002C509E"/>
    <w:rsid w:val="002C68B7"/>
    <w:rsid w:val="002D6A3C"/>
    <w:rsid w:val="002E1135"/>
    <w:rsid w:val="002F0A02"/>
    <w:rsid w:val="002F0B08"/>
    <w:rsid w:val="002F3364"/>
    <w:rsid w:val="002F33DC"/>
    <w:rsid w:val="002F7D86"/>
    <w:rsid w:val="0030091D"/>
    <w:rsid w:val="00300B48"/>
    <w:rsid w:val="00301CAF"/>
    <w:rsid w:val="00306EF3"/>
    <w:rsid w:val="003072F1"/>
    <w:rsid w:val="00307D3E"/>
    <w:rsid w:val="00311679"/>
    <w:rsid w:val="00315C57"/>
    <w:rsid w:val="00323560"/>
    <w:rsid w:val="0032501E"/>
    <w:rsid w:val="003261D1"/>
    <w:rsid w:val="003264D7"/>
    <w:rsid w:val="0033550F"/>
    <w:rsid w:val="00336CD5"/>
    <w:rsid w:val="00343202"/>
    <w:rsid w:val="003437B3"/>
    <w:rsid w:val="0034624A"/>
    <w:rsid w:val="003475EA"/>
    <w:rsid w:val="00350276"/>
    <w:rsid w:val="003539E9"/>
    <w:rsid w:val="00355F65"/>
    <w:rsid w:val="003572EC"/>
    <w:rsid w:val="00360C54"/>
    <w:rsid w:val="00362816"/>
    <w:rsid w:val="0036303D"/>
    <w:rsid w:val="00363F8E"/>
    <w:rsid w:val="0036492A"/>
    <w:rsid w:val="003651BD"/>
    <w:rsid w:val="00365C16"/>
    <w:rsid w:val="00370665"/>
    <w:rsid w:val="003709B9"/>
    <w:rsid w:val="00371026"/>
    <w:rsid w:val="00372216"/>
    <w:rsid w:val="00372456"/>
    <w:rsid w:val="0037343F"/>
    <w:rsid w:val="00381085"/>
    <w:rsid w:val="003868F9"/>
    <w:rsid w:val="003876FD"/>
    <w:rsid w:val="00387767"/>
    <w:rsid w:val="00393EEC"/>
    <w:rsid w:val="00394834"/>
    <w:rsid w:val="00395E63"/>
    <w:rsid w:val="00395FA7"/>
    <w:rsid w:val="003966A3"/>
    <w:rsid w:val="003979ED"/>
    <w:rsid w:val="003A0910"/>
    <w:rsid w:val="003A10BC"/>
    <w:rsid w:val="003A1E25"/>
    <w:rsid w:val="003A25EB"/>
    <w:rsid w:val="003A3FFC"/>
    <w:rsid w:val="003A411D"/>
    <w:rsid w:val="003A6278"/>
    <w:rsid w:val="003A75FE"/>
    <w:rsid w:val="003B2364"/>
    <w:rsid w:val="003B2ADD"/>
    <w:rsid w:val="003B2DA8"/>
    <w:rsid w:val="003B4180"/>
    <w:rsid w:val="003B5C36"/>
    <w:rsid w:val="003B5F72"/>
    <w:rsid w:val="003B5F9D"/>
    <w:rsid w:val="003B7E48"/>
    <w:rsid w:val="003C2327"/>
    <w:rsid w:val="003C38F0"/>
    <w:rsid w:val="003C4525"/>
    <w:rsid w:val="003C453F"/>
    <w:rsid w:val="003C766C"/>
    <w:rsid w:val="003D28EF"/>
    <w:rsid w:val="003D2CA4"/>
    <w:rsid w:val="003D2E21"/>
    <w:rsid w:val="003D2F5A"/>
    <w:rsid w:val="003D4CAA"/>
    <w:rsid w:val="003D504E"/>
    <w:rsid w:val="003E04E9"/>
    <w:rsid w:val="003E16AF"/>
    <w:rsid w:val="003E23CA"/>
    <w:rsid w:val="003E2BAA"/>
    <w:rsid w:val="003E3B34"/>
    <w:rsid w:val="003E502F"/>
    <w:rsid w:val="003E5186"/>
    <w:rsid w:val="003E5F49"/>
    <w:rsid w:val="003E6658"/>
    <w:rsid w:val="003E7AD5"/>
    <w:rsid w:val="003F0D78"/>
    <w:rsid w:val="003F25BF"/>
    <w:rsid w:val="003F5EB9"/>
    <w:rsid w:val="003F7312"/>
    <w:rsid w:val="003F7588"/>
    <w:rsid w:val="003F793B"/>
    <w:rsid w:val="003F7F0F"/>
    <w:rsid w:val="00400DBC"/>
    <w:rsid w:val="00403603"/>
    <w:rsid w:val="00406BE7"/>
    <w:rsid w:val="00407028"/>
    <w:rsid w:val="00407EFE"/>
    <w:rsid w:val="00410A50"/>
    <w:rsid w:val="004118DC"/>
    <w:rsid w:val="00411F59"/>
    <w:rsid w:val="00412BB4"/>
    <w:rsid w:val="00415BE6"/>
    <w:rsid w:val="00415D91"/>
    <w:rsid w:val="00420BCD"/>
    <w:rsid w:val="00422AFD"/>
    <w:rsid w:val="004233EE"/>
    <w:rsid w:val="00424E58"/>
    <w:rsid w:val="004271D1"/>
    <w:rsid w:val="00431DF2"/>
    <w:rsid w:val="00432BCB"/>
    <w:rsid w:val="00432F55"/>
    <w:rsid w:val="004336DE"/>
    <w:rsid w:val="004337F1"/>
    <w:rsid w:val="00433BD6"/>
    <w:rsid w:val="00440285"/>
    <w:rsid w:val="00441C36"/>
    <w:rsid w:val="00442191"/>
    <w:rsid w:val="00443712"/>
    <w:rsid w:val="0044702C"/>
    <w:rsid w:val="004479B8"/>
    <w:rsid w:val="00447ADB"/>
    <w:rsid w:val="004505C9"/>
    <w:rsid w:val="00460FF8"/>
    <w:rsid w:val="00465C8A"/>
    <w:rsid w:val="0047021D"/>
    <w:rsid w:val="004851B3"/>
    <w:rsid w:val="0048728D"/>
    <w:rsid w:val="00490BC7"/>
    <w:rsid w:val="00495350"/>
    <w:rsid w:val="0049555B"/>
    <w:rsid w:val="004A181F"/>
    <w:rsid w:val="004A31BA"/>
    <w:rsid w:val="004A3CFB"/>
    <w:rsid w:val="004A461C"/>
    <w:rsid w:val="004A5BBC"/>
    <w:rsid w:val="004A706B"/>
    <w:rsid w:val="004B22F1"/>
    <w:rsid w:val="004B36AB"/>
    <w:rsid w:val="004B3A4D"/>
    <w:rsid w:val="004B5776"/>
    <w:rsid w:val="004B59A5"/>
    <w:rsid w:val="004C03FD"/>
    <w:rsid w:val="004C398B"/>
    <w:rsid w:val="004C4A34"/>
    <w:rsid w:val="004C57E0"/>
    <w:rsid w:val="004C58F9"/>
    <w:rsid w:val="004C5E56"/>
    <w:rsid w:val="004C719E"/>
    <w:rsid w:val="004D187D"/>
    <w:rsid w:val="004D315D"/>
    <w:rsid w:val="004D3F5B"/>
    <w:rsid w:val="004D4464"/>
    <w:rsid w:val="004D49CF"/>
    <w:rsid w:val="004D580E"/>
    <w:rsid w:val="004D7A20"/>
    <w:rsid w:val="004E1046"/>
    <w:rsid w:val="004E2935"/>
    <w:rsid w:val="004E59FC"/>
    <w:rsid w:val="004E5A24"/>
    <w:rsid w:val="004E5FD9"/>
    <w:rsid w:val="004E6BBC"/>
    <w:rsid w:val="004F1AC7"/>
    <w:rsid w:val="004F37E9"/>
    <w:rsid w:val="004F483F"/>
    <w:rsid w:val="004F488B"/>
    <w:rsid w:val="004F58A5"/>
    <w:rsid w:val="004F5D6D"/>
    <w:rsid w:val="004F5E8A"/>
    <w:rsid w:val="00502D60"/>
    <w:rsid w:val="00503093"/>
    <w:rsid w:val="005064E9"/>
    <w:rsid w:val="0050659B"/>
    <w:rsid w:val="00506639"/>
    <w:rsid w:val="00507A4B"/>
    <w:rsid w:val="00512956"/>
    <w:rsid w:val="005131F3"/>
    <w:rsid w:val="00513278"/>
    <w:rsid w:val="0051360E"/>
    <w:rsid w:val="00516BFF"/>
    <w:rsid w:val="00521A5D"/>
    <w:rsid w:val="005246F6"/>
    <w:rsid w:val="005253C1"/>
    <w:rsid w:val="00527408"/>
    <w:rsid w:val="00527451"/>
    <w:rsid w:val="00530D4E"/>
    <w:rsid w:val="00531918"/>
    <w:rsid w:val="00536E1A"/>
    <w:rsid w:val="005402D4"/>
    <w:rsid w:val="00542381"/>
    <w:rsid w:val="005444AC"/>
    <w:rsid w:val="00544D78"/>
    <w:rsid w:val="00552FCF"/>
    <w:rsid w:val="00553BA4"/>
    <w:rsid w:val="005560E8"/>
    <w:rsid w:val="005609BC"/>
    <w:rsid w:val="00560CB8"/>
    <w:rsid w:val="00563EF6"/>
    <w:rsid w:val="005640F7"/>
    <w:rsid w:val="00565D11"/>
    <w:rsid w:val="00566720"/>
    <w:rsid w:val="00570965"/>
    <w:rsid w:val="005715EC"/>
    <w:rsid w:val="005739BA"/>
    <w:rsid w:val="00575B79"/>
    <w:rsid w:val="0057683B"/>
    <w:rsid w:val="005824D8"/>
    <w:rsid w:val="00582E02"/>
    <w:rsid w:val="005832B8"/>
    <w:rsid w:val="00584A05"/>
    <w:rsid w:val="00584FC1"/>
    <w:rsid w:val="00586E14"/>
    <w:rsid w:val="00587422"/>
    <w:rsid w:val="00591699"/>
    <w:rsid w:val="0059505E"/>
    <w:rsid w:val="00595D89"/>
    <w:rsid w:val="005963BD"/>
    <w:rsid w:val="00597D22"/>
    <w:rsid w:val="005A2B3C"/>
    <w:rsid w:val="005A2BC1"/>
    <w:rsid w:val="005A3941"/>
    <w:rsid w:val="005A595D"/>
    <w:rsid w:val="005B2DD4"/>
    <w:rsid w:val="005B595B"/>
    <w:rsid w:val="005C2BCD"/>
    <w:rsid w:val="005C7B81"/>
    <w:rsid w:val="005D0841"/>
    <w:rsid w:val="005D0C2C"/>
    <w:rsid w:val="005D24D5"/>
    <w:rsid w:val="005D2B56"/>
    <w:rsid w:val="005D3EEE"/>
    <w:rsid w:val="005D672C"/>
    <w:rsid w:val="005E015A"/>
    <w:rsid w:val="005E059C"/>
    <w:rsid w:val="005E15BD"/>
    <w:rsid w:val="005E1832"/>
    <w:rsid w:val="005E1E04"/>
    <w:rsid w:val="005E3253"/>
    <w:rsid w:val="005E434F"/>
    <w:rsid w:val="005E5939"/>
    <w:rsid w:val="005E5BDC"/>
    <w:rsid w:val="005E5EBA"/>
    <w:rsid w:val="005E6205"/>
    <w:rsid w:val="005F0DB5"/>
    <w:rsid w:val="005F1065"/>
    <w:rsid w:val="005F4153"/>
    <w:rsid w:val="005F4CE4"/>
    <w:rsid w:val="005F7AF7"/>
    <w:rsid w:val="005F7E75"/>
    <w:rsid w:val="006018CD"/>
    <w:rsid w:val="00601A61"/>
    <w:rsid w:val="00602203"/>
    <w:rsid w:val="00602D85"/>
    <w:rsid w:val="006049DA"/>
    <w:rsid w:val="0060516F"/>
    <w:rsid w:val="006070E4"/>
    <w:rsid w:val="00607AD8"/>
    <w:rsid w:val="00610601"/>
    <w:rsid w:val="00611031"/>
    <w:rsid w:val="006117D2"/>
    <w:rsid w:val="0061207E"/>
    <w:rsid w:val="0061216E"/>
    <w:rsid w:val="006125E9"/>
    <w:rsid w:val="00613F8F"/>
    <w:rsid w:val="0061458D"/>
    <w:rsid w:val="00615557"/>
    <w:rsid w:val="00617582"/>
    <w:rsid w:val="0062260E"/>
    <w:rsid w:val="00622B80"/>
    <w:rsid w:val="0062417F"/>
    <w:rsid w:val="00625C9C"/>
    <w:rsid w:val="00625E3C"/>
    <w:rsid w:val="00626A8C"/>
    <w:rsid w:val="00626F42"/>
    <w:rsid w:val="0063051F"/>
    <w:rsid w:val="00632C32"/>
    <w:rsid w:val="006344E9"/>
    <w:rsid w:val="00635337"/>
    <w:rsid w:val="00635A70"/>
    <w:rsid w:val="0064082C"/>
    <w:rsid w:val="00640CAB"/>
    <w:rsid w:val="0064534D"/>
    <w:rsid w:val="00645410"/>
    <w:rsid w:val="0064571E"/>
    <w:rsid w:val="00646404"/>
    <w:rsid w:val="006506C5"/>
    <w:rsid w:val="00651428"/>
    <w:rsid w:val="006564A0"/>
    <w:rsid w:val="00656515"/>
    <w:rsid w:val="00657B9D"/>
    <w:rsid w:val="00660C1A"/>
    <w:rsid w:val="00661E15"/>
    <w:rsid w:val="00664758"/>
    <w:rsid w:val="006667C9"/>
    <w:rsid w:val="00671726"/>
    <w:rsid w:val="006725EE"/>
    <w:rsid w:val="006737B5"/>
    <w:rsid w:val="00674448"/>
    <w:rsid w:val="006801F2"/>
    <w:rsid w:val="006803CE"/>
    <w:rsid w:val="00680649"/>
    <w:rsid w:val="0068114D"/>
    <w:rsid w:val="00681F69"/>
    <w:rsid w:val="00682A5C"/>
    <w:rsid w:val="00682CAF"/>
    <w:rsid w:val="00684AB0"/>
    <w:rsid w:val="006872CC"/>
    <w:rsid w:val="00687650"/>
    <w:rsid w:val="0069035C"/>
    <w:rsid w:val="00690A88"/>
    <w:rsid w:val="006916B8"/>
    <w:rsid w:val="00691993"/>
    <w:rsid w:val="006945F1"/>
    <w:rsid w:val="006978B2"/>
    <w:rsid w:val="006A1C71"/>
    <w:rsid w:val="006A2F97"/>
    <w:rsid w:val="006A37CB"/>
    <w:rsid w:val="006A45C4"/>
    <w:rsid w:val="006A5610"/>
    <w:rsid w:val="006A7DDA"/>
    <w:rsid w:val="006B2487"/>
    <w:rsid w:val="006B2A39"/>
    <w:rsid w:val="006B3EDE"/>
    <w:rsid w:val="006B5B8A"/>
    <w:rsid w:val="006B7514"/>
    <w:rsid w:val="006C0BFB"/>
    <w:rsid w:val="006C6362"/>
    <w:rsid w:val="006C7450"/>
    <w:rsid w:val="006D1DFF"/>
    <w:rsid w:val="006D61F6"/>
    <w:rsid w:val="006E03CB"/>
    <w:rsid w:val="006E2056"/>
    <w:rsid w:val="006E225F"/>
    <w:rsid w:val="006E4E98"/>
    <w:rsid w:val="006E6FB9"/>
    <w:rsid w:val="006F3398"/>
    <w:rsid w:val="00710CD9"/>
    <w:rsid w:val="00711980"/>
    <w:rsid w:val="0071332E"/>
    <w:rsid w:val="00713B33"/>
    <w:rsid w:val="00715E6F"/>
    <w:rsid w:val="007167EF"/>
    <w:rsid w:val="00716988"/>
    <w:rsid w:val="007214D6"/>
    <w:rsid w:val="007233BD"/>
    <w:rsid w:val="00724182"/>
    <w:rsid w:val="00724334"/>
    <w:rsid w:val="0072456D"/>
    <w:rsid w:val="00724977"/>
    <w:rsid w:val="00724AF7"/>
    <w:rsid w:val="00724B84"/>
    <w:rsid w:val="00732362"/>
    <w:rsid w:val="00732555"/>
    <w:rsid w:val="007333CE"/>
    <w:rsid w:val="007337D6"/>
    <w:rsid w:val="007340D6"/>
    <w:rsid w:val="00736045"/>
    <w:rsid w:val="00740ECA"/>
    <w:rsid w:val="0074676D"/>
    <w:rsid w:val="0074719A"/>
    <w:rsid w:val="007472AF"/>
    <w:rsid w:val="00750468"/>
    <w:rsid w:val="007540D3"/>
    <w:rsid w:val="0075530F"/>
    <w:rsid w:val="00757A99"/>
    <w:rsid w:val="00761CCC"/>
    <w:rsid w:val="00763AA4"/>
    <w:rsid w:val="00766F7C"/>
    <w:rsid w:val="0077056E"/>
    <w:rsid w:val="007709A4"/>
    <w:rsid w:val="00771500"/>
    <w:rsid w:val="00771C40"/>
    <w:rsid w:val="00772513"/>
    <w:rsid w:val="00775014"/>
    <w:rsid w:val="00777244"/>
    <w:rsid w:val="007805AE"/>
    <w:rsid w:val="007809A9"/>
    <w:rsid w:val="0078716E"/>
    <w:rsid w:val="0079389C"/>
    <w:rsid w:val="00794B0E"/>
    <w:rsid w:val="00795BA4"/>
    <w:rsid w:val="00795F7D"/>
    <w:rsid w:val="00796D8B"/>
    <w:rsid w:val="007A54DC"/>
    <w:rsid w:val="007B498C"/>
    <w:rsid w:val="007B7D30"/>
    <w:rsid w:val="007C139D"/>
    <w:rsid w:val="007C1B2F"/>
    <w:rsid w:val="007C23DE"/>
    <w:rsid w:val="007C33F3"/>
    <w:rsid w:val="007C43C4"/>
    <w:rsid w:val="007C4A4F"/>
    <w:rsid w:val="007C50D7"/>
    <w:rsid w:val="007C5FC8"/>
    <w:rsid w:val="007D1BAA"/>
    <w:rsid w:val="007D4055"/>
    <w:rsid w:val="007D6898"/>
    <w:rsid w:val="007D6A72"/>
    <w:rsid w:val="007D705A"/>
    <w:rsid w:val="007E06B0"/>
    <w:rsid w:val="007E41C2"/>
    <w:rsid w:val="007E5A4B"/>
    <w:rsid w:val="007E7799"/>
    <w:rsid w:val="007F0AE0"/>
    <w:rsid w:val="007F14B2"/>
    <w:rsid w:val="007F2891"/>
    <w:rsid w:val="007F2F27"/>
    <w:rsid w:val="007F5E33"/>
    <w:rsid w:val="007F7981"/>
    <w:rsid w:val="007F7C86"/>
    <w:rsid w:val="008009BF"/>
    <w:rsid w:val="00801CC8"/>
    <w:rsid w:val="008044FC"/>
    <w:rsid w:val="00804A87"/>
    <w:rsid w:val="008062E0"/>
    <w:rsid w:val="008066EA"/>
    <w:rsid w:val="00806A2B"/>
    <w:rsid w:val="0081629E"/>
    <w:rsid w:val="008176EC"/>
    <w:rsid w:val="00821538"/>
    <w:rsid w:val="00822CF6"/>
    <w:rsid w:val="008262DD"/>
    <w:rsid w:val="00826C17"/>
    <w:rsid w:val="00826E50"/>
    <w:rsid w:val="00827923"/>
    <w:rsid w:val="008307DD"/>
    <w:rsid w:val="00832EEB"/>
    <w:rsid w:val="00833578"/>
    <w:rsid w:val="00833F98"/>
    <w:rsid w:val="00835231"/>
    <w:rsid w:val="008454AD"/>
    <w:rsid w:val="0084617E"/>
    <w:rsid w:val="0085226E"/>
    <w:rsid w:val="00852889"/>
    <w:rsid w:val="008569F6"/>
    <w:rsid w:val="00857504"/>
    <w:rsid w:val="00857E2A"/>
    <w:rsid w:val="00857FE0"/>
    <w:rsid w:val="00862A2B"/>
    <w:rsid w:val="00863AC5"/>
    <w:rsid w:val="00864E6E"/>
    <w:rsid w:val="008701D8"/>
    <w:rsid w:val="00870AAD"/>
    <w:rsid w:val="00871CD0"/>
    <w:rsid w:val="00877353"/>
    <w:rsid w:val="0087788A"/>
    <w:rsid w:val="00886BAF"/>
    <w:rsid w:val="00886F07"/>
    <w:rsid w:val="00887240"/>
    <w:rsid w:val="00890056"/>
    <w:rsid w:val="008905AB"/>
    <w:rsid w:val="00893AA7"/>
    <w:rsid w:val="00893DD7"/>
    <w:rsid w:val="00895F1F"/>
    <w:rsid w:val="008A17E2"/>
    <w:rsid w:val="008A2097"/>
    <w:rsid w:val="008A49E4"/>
    <w:rsid w:val="008B2DCC"/>
    <w:rsid w:val="008B425D"/>
    <w:rsid w:val="008B54A8"/>
    <w:rsid w:val="008B590D"/>
    <w:rsid w:val="008B64F2"/>
    <w:rsid w:val="008B687B"/>
    <w:rsid w:val="008B6B1B"/>
    <w:rsid w:val="008B6EF5"/>
    <w:rsid w:val="008C15F7"/>
    <w:rsid w:val="008C540D"/>
    <w:rsid w:val="008C5A7E"/>
    <w:rsid w:val="008C6163"/>
    <w:rsid w:val="008C6781"/>
    <w:rsid w:val="008D07E2"/>
    <w:rsid w:val="008D0DA0"/>
    <w:rsid w:val="008D336D"/>
    <w:rsid w:val="008D54A6"/>
    <w:rsid w:val="008D5C0A"/>
    <w:rsid w:val="008D7D40"/>
    <w:rsid w:val="008E0869"/>
    <w:rsid w:val="008E22E4"/>
    <w:rsid w:val="008E321C"/>
    <w:rsid w:val="008E53EC"/>
    <w:rsid w:val="008E597F"/>
    <w:rsid w:val="008E607B"/>
    <w:rsid w:val="008E76A2"/>
    <w:rsid w:val="008F0D8E"/>
    <w:rsid w:val="008F233A"/>
    <w:rsid w:val="008F5BFF"/>
    <w:rsid w:val="008F792A"/>
    <w:rsid w:val="008F7A14"/>
    <w:rsid w:val="0090075C"/>
    <w:rsid w:val="00903C67"/>
    <w:rsid w:val="0090568B"/>
    <w:rsid w:val="00905E30"/>
    <w:rsid w:val="00906091"/>
    <w:rsid w:val="00911A5C"/>
    <w:rsid w:val="00914796"/>
    <w:rsid w:val="00917418"/>
    <w:rsid w:val="0092105B"/>
    <w:rsid w:val="009219A8"/>
    <w:rsid w:val="00921CD7"/>
    <w:rsid w:val="009232AF"/>
    <w:rsid w:val="00930D79"/>
    <w:rsid w:val="00930E17"/>
    <w:rsid w:val="00932833"/>
    <w:rsid w:val="00935B45"/>
    <w:rsid w:val="00935D55"/>
    <w:rsid w:val="009441D4"/>
    <w:rsid w:val="009470CE"/>
    <w:rsid w:val="00947139"/>
    <w:rsid w:val="00947D68"/>
    <w:rsid w:val="00951E9C"/>
    <w:rsid w:val="0095475B"/>
    <w:rsid w:val="00954B40"/>
    <w:rsid w:val="009555B7"/>
    <w:rsid w:val="00965B4A"/>
    <w:rsid w:val="00967E71"/>
    <w:rsid w:val="00970998"/>
    <w:rsid w:val="009719E3"/>
    <w:rsid w:val="009739AA"/>
    <w:rsid w:val="00976BD0"/>
    <w:rsid w:val="009779FB"/>
    <w:rsid w:val="0098484A"/>
    <w:rsid w:val="00986F0C"/>
    <w:rsid w:val="0098743E"/>
    <w:rsid w:val="009912A4"/>
    <w:rsid w:val="0099354E"/>
    <w:rsid w:val="0099445B"/>
    <w:rsid w:val="009953CE"/>
    <w:rsid w:val="0099561E"/>
    <w:rsid w:val="009A44DF"/>
    <w:rsid w:val="009A4E4E"/>
    <w:rsid w:val="009A6159"/>
    <w:rsid w:val="009A7FAE"/>
    <w:rsid w:val="009B382A"/>
    <w:rsid w:val="009B3B8E"/>
    <w:rsid w:val="009C1D7B"/>
    <w:rsid w:val="009C3364"/>
    <w:rsid w:val="009C4F85"/>
    <w:rsid w:val="009C601D"/>
    <w:rsid w:val="009C616A"/>
    <w:rsid w:val="009C6D12"/>
    <w:rsid w:val="009D1439"/>
    <w:rsid w:val="009D1765"/>
    <w:rsid w:val="009D17A5"/>
    <w:rsid w:val="009D1F98"/>
    <w:rsid w:val="009D2D67"/>
    <w:rsid w:val="009E0065"/>
    <w:rsid w:val="009E1FAB"/>
    <w:rsid w:val="009E2F1E"/>
    <w:rsid w:val="009E52BB"/>
    <w:rsid w:val="009E5C21"/>
    <w:rsid w:val="009E76FC"/>
    <w:rsid w:val="009E7C43"/>
    <w:rsid w:val="009F060F"/>
    <w:rsid w:val="009F242B"/>
    <w:rsid w:val="009F47B3"/>
    <w:rsid w:val="009F4877"/>
    <w:rsid w:val="009F4A83"/>
    <w:rsid w:val="009F5E5D"/>
    <w:rsid w:val="009F7449"/>
    <w:rsid w:val="00A00D1E"/>
    <w:rsid w:val="00A01889"/>
    <w:rsid w:val="00A0425B"/>
    <w:rsid w:val="00A049BB"/>
    <w:rsid w:val="00A0532C"/>
    <w:rsid w:val="00A05E76"/>
    <w:rsid w:val="00A06043"/>
    <w:rsid w:val="00A14C00"/>
    <w:rsid w:val="00A15F6D"/>
    <w:rsid w:val="00A235C9"/>
    <w:rsid w:val="00A25023"/>
    <w:rsid w:val="00A2524C"/>
    <w:rsid w:val="00A27333"/>
    <w:rsid w:val="00A27598"/>
    <w:rsid w:val="00A30214"/>
    <w:rsid w:val="00A34295"/>
    <w:rsid w:val="00A3525C"/>
    <w:rsid w:val="00A373B3"/>
    <w:rsid w:val="00A40564"/>
    <w:rsid w:val="00A40BF9"/>
    <w:rsid w:val="00A420EE"/>
    <w:rsid w:val="00A42AD5"/>
    <w:rsid w:val="00A42E4F"/>
    <w:rsid w:val="00A43453"/>
    <w:rsid w:val="00A51935"/>
    <w:rsid w:val="00A57217"/>
    <w:rsid w:val="00A579F9"/>
    <w:rsid w:val="00A602F5"/>
    <w:rsid w:val="00A606E3"/>
    <w:rsid w:val="00A6299F"/>
    <w:rsid w:val="00A62AE1"/>
    <w:rsid w:val="00A64985"/>
    <w:rsid w:val="00A64B59"/>
    <w:rsid w:val="00A67873"/>
    <w:rsid w:val="00A77997"/>
    <w:rsid w:val="00A82565"/>
    <w:rsid w:val="00A8384D"/>
    <w:rsid w:val="00A83E17"/>
    <w:rsid w:val="00A86D54"/>
    <w:rsid w:val="00A87622"/>
    <w:rsid w:val="00A9158F"/>
    <w:rsid w:val="00A92EC7"/>
    <w:rsid w:val="00A92F59"/>
    <w:rsid w:val="00A951C7"/>
    <w:rsid w:val="00A96A3E"/>
    <w:rsid w:val="00AA0E46"/>
    <w:rsid w:val="00AA2877"/>
    <w:rsid w:val="00AA38A1"/>
    <w:rsid w:val="00AA3C8C"/>
    <w:rsid w:val="00AB2EF7"/>
    <w:rsid w:val="00AC0D9C"/>
    <w:rsid w:val="00AC1448"/>
    <w:rsid w:val="00AC2B0C"/>
    <w:rsid w:val="00AC30BC"/>
    <w:rsid w:val="00AC3814"/>
    <w:rsid w:val="00AC5F23"/>
    <w:rsid w:val="00AC6081"/>
    <w:rsid w:val="00AD4533"/>
    <w:rsid w:val="00AD62E9"/>
    <w:rsid w:val="00AD6372"/>
    <w:rsid w:val="00AD6733"/>
    <w:rsid w:val="00AD6943"/>
    <w:rsid w:val="00AD70A0"/>
    <w:rsid w:val="00AD78F7"/>
    <w:rsid w:val="00AE0386"/>
    <w:rsid w:val="00AE0B0B"/>
    <w:rsid w:val="00AE417A"/>
    <w:rsid w:val="00AE440B"/>
    <w:rsid w:val="00AE5B83"/>
    <w:rsid w:val="00AF03EA"/>
    <w:rsid w:val="00AF479A"/>
    <w:rsid w:val="00AF6FAC"/>
    <w:rsid w:val="00B05EE8"/>
    <w:rsid w:val="00B06F8B"/>
    <w:rsid w:val="00B10BC3"/>
    <w:rsid w:val="00B12A2B"/>
    <w:rsid w:val="00B1537C"/>
    <w:rsid w:val="00B15F08"/>
    <w:rsid w:val="00B1780D"/>
    <w:rsid w:val="00B178FA"/>
    <w:rsid w:val="00B20DE5"/>
    <w:rsid w:val="00B21137"/>
    <w:rsid w:val="00B216DB"/>
    <w:rsid w:val="00B2218A"/>
    <w:rsid w:val="00B23BD8"/>
    <w:rsid w:val="00B275CD"/>
    <w:rsid w:val="00B33557"/>
    <w:rsid w:val="00B33C23"/>
    <w:rsid w:val="00B37813"/>
    <w:rsid w:val="00B40B54"/>
    <w:rsid w:val="00B418DB"/>
    <w:rsid w:val="00B42F6D"/>
    <w:rsid w:val="00B440A2"/>
    <w:rsid w:val="00B5367C"/>
    <w:rsid w:val="00B54271"/>
    <w:rsid w:val="00B57CBB"/>
    <w:rsid w:val="00B57D41"/>
    <w:rsid w:val="00B61EA8"/>
    <w:rsid w:val="00B63017"/>
    <w:rsid w:val="00B70129"/>
    <w:rsid w:val="00B70BB4"/>
    <w:rsid w:val="00B71773"/>
    <w:rsid w:val="00B7299E"/>
    <w:rsid w:val="00B7313D"/>
    <w:rsid w:val="00B73AD6"/>
    <w:rsid w:val="00B75C44"/>
    <w:rsid w:val="00B818D8"/>
    <w:rsid w:val="00B834F6"/>
    <w:rsid w:val="00B86676"/>
    <w:rsid w:val="00B93065"/>
    <w:rsid w:val="00B931B8"/>
    <w:rsid w:val="00B942E1"/>
    <w:rsid w:val="00B97C26"/>
    <w:rsid w:val="00BA27C9"/>
    <w:rsid w:val="00BA373D"/>
    <w:rsid w:val="00BA54EB"/>
    <w:rsid w:val="00BB05AC"/>
    <w:rsid w:val="00BB0A3B"/>
    <w:rsid w:val="00BB155C"/>
    <w:rsid w:val="00BB187C"/>
    <w:rsid w:val="00BB1E1B"/>
    <w:rsid w:val="00BB6220"/>
    <w:rsid w:val="00BB6415"/>
    <w:rsid w:val="00BB6F70"/>
    <w:rsid w:val="00BB720C"/>
    <w:rsid w:val="00BC12F4"/>
    <w:rsid w:val="00BD0711"/>
    <w:rsid w:val="00BD3A67"/>
    <w:rsid w:val="00BD41A4"/>
    <w:rsid w:val="00BD4BF0"/>
    <w:rsid w:val="00BE0F13"/>
    <w:rsid w:val="00BE45E4"/>
    <w:rsid w:val="00BE65EA"/>
    <w:rsid w:val="00BF0832"/>
    <w:rsid w:val="00BF23C1"/>
    <w:rsid w:val="00BF2E4C"/>
    <w:rsid w:val="00BF3426"/>
    <w:rsid w:val="00BF346F"/>
    <w:rsid w:val="00BF4F98"/>
    <w:rsid w:val="00BF69DB"/>
    <w:rsid w:val="00BF7B7F"/>
    <w:rsid w:val="00C0170C"/>
    <w:rsid w:val="00C02E1A"/>
    <w:rsid w:val="00C04C4B"/>
    <w:rsid w:val="00C06B80"/>
    <w:rsid w:val="00C10F78"/>
    <w:rsid w:val="00C1392C"/>
    <w:rsid w:val="00C1459D"/>
    <w:rsid w:val="00C17854"/>
    <w:rsid w:val="00C17BBB"/>
    <w:rsid w:val="00C23478"/>
    <w:rsid w:val="00C23DAF"/>
    <w:rsid w:val="00C24DD2"/>
    <w:rsid w:val="00C30639"/>
    <w:rsid w:val="00C30DDE"/>
    <w:rsid w:val="00C3130F"/>
    <w:rsid w:val="00C31E80"/>
    <w:rsid w:val="00C33A67"/>
    <w:rsid w:val="00C34059"/>
    <w:rsid w:val="00C3512C"/>
    <w:rsid w:val="00C356CC"/>
    <w:rsid w:val="00C35F7D"/>
    <w:rsid w:val="00C365B8"/>
    <w:rsid w:val="00C37C2A"/>
    <w:rsid w:val="00C40316"/>
    <w:rsid w:val="00C40599"/>
    <w:rsid w:val="00C429D1"/>
    <w:rsid w:val="00C4399C"/>
    <w:rsid w:val="00C4750D"/>
    <w:rsid w:val="00C47FDC"/>
    <w:rsid w:val="00C50F13"/>
    <w:rsid w:val="00C56628"/>
    <w:rsid w:val="00C61535"/>
    <w:rsid w:val="00C62BA2"/>
    <w:rsid w:val="00C729EF"/>
    <w:rsid w:val="00C737E7"/>
    <w:rsid w:val="00C83377"/>
    <w:rsid w:val="00C8693F"/>
    <w:rsid w:val="00C86E18"/>
    <w:rsid w:val="00C90E65"/>
    <w:rsid w:val="00C953E5"/>
    <w:rsid w:val="00C96617"/>
    <w:rsid w:val="00C97055"/>
    <w:rsid w:val="00C97586"/>
    <w:rsid w:val="00CA07DC"/>
    <w:rsid w:val="00CA247C"/>
    <w:rsid w:val="00CA2E53"/>
    <w:rsid w:val="00CA3478"/>
    <w:rsid w:val="00CA3AE9"/>
    <w:rsid w:val="00CA6C38"/>
    <w:rsid w:val="00CB09FB"/>
    <w:rsid w:val="00CB20EE"/>
    <w:rsid w:val="00CB4B1A"/>
    <w:rsid w:val="00CC0C56"/>
    <w:rsid w:val="00CC129C"/>
    <w:rsid w:val="00CC1BFD"/>
    <w:rsid w:val="00CD0768"/>
    <w:rsid w:val="00CD157B"/>
    <w:rsid w:val="00CD4E02"/>
    <w:rsid w:val="00CD7CE4"/>
    <w:rsid w:val="00CE0787"/>
    <w:rsid w:val="00CE2471"/>
    <w:rsid w:val="00CE2986"/>
    <w:rsid w:val="00CE4B3F"/>
    <w:rsid w:val="00CE4E3C"/>
    <w:rsid w:val="00CE50BC"/>
    <w:rsid w:val="00CF1A79"/>
    <w:rsid w:val="00CF7933"/>
    <w:rsid w:val="00D032B6"/>
    <w:rsid w:val="00D07B8B"/>
    <w:rsid w:val="00D1152E"/>
    <w:rsid w:val="00D126D4"/>
    <w:rsid w:val="00D12ABC"/>
    <w:rsid w:val="00D14164"/>
    <w:rsid w:val="00D147BB"/>
    <w:rsid w:val="00D16FBF"/>
    <w:rsid w:val="00D17BCC"/>
    <w:rsid w:val="00D23682"/>
    <w:rsid w:val="00D239E6"/>
    <w:rsid w:val="00D23F9A"/>
    <w:rsid w:val="00D24030"/>
    <w:rsid w:val="00D24195"/>
    <w:rsid w:val="00D27B24"/>
    <w:rsid w:val="00D35C24"/>
    <w:rsid w:val="00D40A63"/>
    <w:rsid w:val="00D4279C"/>
    <w:rsid w:val="00D42918"/>
    <w:rsid w:val="00D429E7"/>
    <w:rsid w:val="00D430A0"/>
    <w:rsid w:val="00D452EE"/>
    <w:rsid w:val="00D4539F"/>
    <w:rsid w:val="00D45BB9"/>
    <w:rsid w:val="00D465D5"/>
    <w:rsid w:val="00D47A3A"/>
    <w:rsid w:val="00D47CDC"/>
    <w:rsid w:val="00D5079D"/>
    <w:rsid w:val="00D5090C"/>
    <w:rsid w:val="00D51884"/>
    <w:rsid w:val="00D51EA5"/>
    <w:rsid w:val="00D534B8"/>
    <w:rsid w:val="00D54F5E"/>
    <w:rsid w:val="00D55E9A"/>
    <w:rsid w:val="00D569FF"/>
    <w:rsid w:val="00D57FDF"/>
    <w:rsid w:val="00D60AA8"/>
    <w:rsid w:val="00D60FE5"/>
    <w:rsid w:val="00D64819"/>
    <w:rsid w:val="00D6583F"/>
    <w:rsid w:val="00D673B1"/>
    <w:rsid w:val="00D707D9"/>
    <w:rsid w:val="00D70D0B"/>
    <w:rsid w:val="00D72B54"/>
    <w:rsid w:val="00D73B60"/>
    <w:rsid w:val="00D74A83"/>
    <w:rsid w:val="00D77352"/>
    <w:rsid w:val="00D7786D"/>
    <w:rsid w:val="00D80158"/>
    <w:rsid w:val="00D843C7"/>
    <w:rsid w:val="00D8503B"/>
    <w:rsid w:val="00D8564B"/>
    <w:rsid w:val="00D86E60"/>
    <w:rsid w:val="00D91253"/>
    <w:rsid w:val="00D91E63"/>
    <w:rsid w:val="00D94582"/>
    <w:rsid w:val="00DA0BB6"/>
    <w:rsid w:val="00DA134B"/>
    <w:rsid w:val="00DA1C1D"/>
    <w:rsid w:val="00DA2873"/>
    <w:rsid w:val="00DA2DBB"/>
    <w:rsid w:val="00DA35BF"/>
    <w:rsid w:val="00DA738C"/>
    <w:rsid w:val="00DB020F"/>
    <w:rsid w:val="00DB1982"/>
    <w:rsid w:val="00DB235E"/>
    <w:rsid w:val="00DB49D8"/>
    <w:rsid w:val="00DC0F77"/>
    <w:rsid w:val="00DC1F42"/>
    <w:rsid w:val="00DC21D1"/>
    <w:rsid w:val="00DC2535"/>
    <w:rsid w:val="00DC40A2"/>
    <w:rsid w:val="00DC56A4"/>
    <w:rsid w:val="00DC657F"/>
    <w:rsid w:val="00DD1ADD"/>
    <w:rsid w:val="00DD5E87"/>
    <w:rsid w:val="00DD77FF"/>
    <w:rsid w:val="00DE0381"/>
    <w:rsid w:val="00DE0CC9"/>
    <w:rsid w:val="00DE368D"/>
    <w:rsid w:val="00DE4110"/>
    <w:rsid w:val="00DE5E41"/>
    <w:rsid w:val="00DF0C4A"/>
    <w:rsid w:val="00DF0E5F"/>
    <w:rsid w:val="00DF17D2"/>
    <w:rsid w:val="00DF31AF"/>
    <w:rsid w:val="00DF3848"/>
    <w:rsid w:val="00DF744D"/>
    <w:rsid w:val="00E06118"/>
    <w:rsid w:val="00E1022E"/>
    <w:rsid w:val="00E10F42"/>
    <w:rsid w:val="00E11EBB"/>
    <w:rsid w:val="00E134C8"/>
    <w:rsid w:val="00E136E4"/>
    <w:rsid w:val="00E16E7D"/>
    <w:rsid w:val="00E20A74"/>
    <w:rsid w:val="00E213C0"/>
    <w:rsid w:val="00E2709B"/>
    <w:rsid w:val="00E27587"/>
    <w:rsid w:val="00E30139"/>
    <w:rsid w:val="00E32AB1"/>
    <w:rsid w:val="00E35470"/>
    <w:rsid w:val="00E360C9"/>
    <w:rsid w:val="00E37E4B"/>
    <w:rsid w:val="00E40874"/>
    <w:rsid w:val="00E41C1C"/>
    <w:rsid w:val="00E41D89"/>
    <w:rsid w:val="00E427F0"/>
    <w:rsid w:val="00E4282E"/>
    <w:rsid w:val="00E42C0B"/>
    <w:rsid w:val="00E43267"/>
    <w:rsid w:val="00E5009E"/>
    <w:rsid w:val="00E53412"/>
    <w:rsid w:val="00E534EA"/>
    <w:rsid w:val="00E54CF5"/>
    <w:rsid w:val="00E55756"/>
    <w:rsid w:val="00E56566"/>
    <w:rsid w:val="00E56D80"/>
    <w:rsid w:val="00E571FC"/>
    <w:rsid w:val="00E61DF7"/>
    <w:rsid w:val="00E625ED"/>
    <w:rsid w:val="00E66313"/>
    <w:rsid w:val="00E70EE7"/>
    <w:rsid w:val="00E7153D"/>
    <w:rsid w:val="00E71B57"/>
    <w:rsid w:val="00E73751"/>
    <w:rsid w:val="00E77FCC"/>
    <w:rsid w:val="00E81BE3"/>
    <w:rsid w:val="00E82067"/>
    <w:rsid w:val="00E84572"/>
    <w:rsid w:val="00E84CDF"/>
    <w:rsid w:val="00E853C8"/>
    <w:rsid w:val="00E8602F"/>
    <w:rsid w:val="00E8691C"/>
    <w:rsid w:val="00E900B8"/>
    <w:rsid w:val="00E90120"/>
    <w:rsid w:val="00E9383F"/>
    <w:rsid w:val="00E93C33"/>
    <w:rsid w:val="00E94AD2"/>
    <w:rsid w:val="00E95A30"/>
    <w:rsid w:val="00EA1251"/>
    <w:rsid w:val="00EA1FAC"/>
    <w:rsid w:val="00EA578C"/>
    <w:rsid w:val="00EB1E7E"/>
    <w:rsid w:val="00EB2513"/>
    <w:rsid w:val="00EB381A"/>
    <w:rsid w:val="00EB3D92"/>
    <w:rsid w:val="00EB4CC0"/>
    <w:rsid w:val="00EB5534"/>
    <w:rsid w:val="00EC08AB"/>
    <w:rsid w:val="00EC138A"/>
    <w:rsid w:val="00EC5AFF"/>
    <w:rsid w:val="00EC788C"/>
    <w:rsid w:val="00ED11D3"/>
    <w:rsid w:val="00ED1274"/>
    <w:rsid w:val="00ED1A74"/>
    <w:rsid w:val="00ED258E"/>
    <w:rsid w:val="00ED3F97"/>
    <w:rsid w:val="00ED4957"/>
    <w:rsid w:val="00EE5F4E"/>
    <w:rsid w:val="00EE640E"/>
    <w:rsid w:val="00EE6D5A"/>
    <w:rsid w:val="00EF1783"/>
    <w:rsid w:val="00EF6658"/>
    <w:rsid w:val="00EF79F4"/>
    <w:rsid w:val="00F00210"/>
    <w:rsid w:val="00F00A43"/>
    <w:rsid w:val="00F01DFC"/>
    <w:rsid w:val="00F02FEC"/>
    <w:rsid w:val="00F03E0D"/>
    <w:rsid w:val="00F03FD6"/>
    <w:rsid w:val="00F04A62"/>
    <w:rsid w:val="00F05AC5"/>
    <w:rsid w:val="00F07F80"/>
    <w:rsid w:val="00F16760"/>
    <w:rsid w:val="00F2092D"/>
    <w:rsid w:val="00F23C3D"/>
    <w:rsid w:val="00F252D6"/>
    <w:rsid w:val="00F31920"/>
    <w:rsid w:val="00F31FC6"/>
    <w:rsid w:val="00F323CD"/>
    <w:rsid w:val="00F3535B"/>
    <w:rsid w:val="00F369B7"/>
    <w:rsid w:val="00F37D5F"/>
    <w:rsid w:val="00F427FC"/>
    <w:rsid w:val="00F468F7"/>
    <w:rsid w:val="00F51B50"/>
    <w:rsid w:val="00F5341A"/>
    <w:rsid w:val="00F550F2"/>
    <w:rsid w:val="00F56DB2"/>
    <w:rsid w:val="00F57470"/>
    <w:rsid w:val="00F62FB5"/>
    <w:rsid w:val="00F64440"/>
    <w:rsid w:val="00F644E1"/>
    <w:rsid w:val="00F647F4"/>
    <w:rsid w:val="00F65169"/>
    <w:rsid w:val="00F66C10"/>
    <w:rsid w:val="00F67B8D"/>
    <w:rsid w:val="00F71844"/>
    <w:rsid w:val="00F72EF6"/>
    <w:rsid w:val="00F73C35"/>
    <w:rsid w:val="00F7584E"/>
    <w:rsid w:val="00F76266"/>
    <w:rsid w:val="00F76DDE"/>
    <w:rsid w:val="00F770CE"/>
    <w:rsid w:val="00F80931"/>
    <w:rsid w:val="00F80BE8"/>
    <w:rsid w:val="00F81774"/>
    <w:rsid w:val="00F81C63"/>
    <w:rsid w:val="00F8518B"/>
    <w:rsid w:val="00F87218"/>
    <w:rsid w:val="00F87E8C"/>
    <w:rsid w:val="00F9089F"/>
    <w:rsid w:val="00F9158E"/>
    <w:rsid w:val="00F92B00"/>
    <w:rsid w:val="00F92BCB"/>
    <w:rsid w:val="00F92C94"/>
    <w:rsid w:val="00F93E13"/>
    <w:rsid w:val="00F9573A"/>
    <w:rsid w:val="00F95D5F"/>
    <w:rsid w:val="00F96468"/>
    <w:rsid w:val="00FA1FFF"/>
    <w:rsid w:val="00FA230B"/>
    <w:rsid w:val="00FA2F3C"/>
    <w:rsid w:val="00FA4673"/>
    <w:rsid w:val="00FA47FE"/>
    <w:rsid w:val="00FA5B0A"/>
    <w:rsid w:val="00FA7F9F"/>
    <w:rsid w:val="00FB3913"/>
    <w:rsid w:val="00FB4775"/>
    <w:rsid w:val="00FB5965"/>
    <w:rsid w:val="00FB7C84"/>
    <w:rsid w:val="00FC0801"/>
    <w:rsid w:val="00FC09E3"/>
    <w:rsid w:val="00FC4309"/>
    <w:rsid w:val="00FC5971"/>
    <w:rsid w:val="00FC5C9C"/>
    <w:rsid w:val="00FD171B"/>
    <w:rsid w:val="00FD2C90"/>
    <w:rsid w:val="00FD4ADE"/>
    <w:rsid w:val="00FD70DE"/>
    <w:rsid w:val="00FD7A4B"/>
    <w:rsid w:val="00FE0A20"/>
    <w:rsid w:val="00FE0B65"/>
    <w:rsid w:val="00FE0E14"/>
    <w:rsid w:val="00FE2D1B"/>
    <w:rsid w:val="00FE3272"/>
    <w:rsid w:val="00FE6458"/>
    <w:rsid w:val="00FE7088"/>
    <w:rsid w:val="00FE7585"/>
    <w:rsid w:val="00FF3178"/>
    <w:rsid w:val="00FF4C7E"/>
    <w:rsid w:val="00FF56A7"/>
    <w:rsid w:val="00FF68EA"/>
    <w:rsid w:val="00FF6C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0197F8F"/>
  <w15:docId w15:val="{A63C8175-2943-4234-9085-371F761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7B5"/>
    <w:rPr>
      <w:rFonts w:ascii="Arial" w:hAnsi="Arial"/>
      <w:sz w:val="24"/>
    </w:rPr>
  </w:style>
  <w:style w:type="paragraph" w:styleId="Heading1">
    <w:name w:val="heading 1"/>
    <w:basedOn w:val="Normal"/>
    <w:next w:val="Normal"/>
    <w:qFormat/>
    <w:rsid w:val="008D54A6"/>
    <w:pPr>
      <w:keepNext/>
      <w:outlineLvl w:val="0"/>
    </w:pPr>
    <w:rPr>
      <w:b/>
      <w:i/>
      <w:sz w:val="32"/>
    </w:rPr>
  </w:style>
  <w:style w:type="paragraph" w:styleId="Heading2">
    <w:name w:val="heading 2"/>
    <w:basedOn w:val="Normal"/>
    <w:next w:val="Normal"/>
    <w:qFormat/>
    <w:rsid w:val="008D54A6"/>
    <w:pPr>
      <w:keepNext/>
      <w:outlineLvl w:val="1"/>
    </w:pPr>
    <w:rPr>
      <w:b/>
    </w:rPr>
  </w:style>
  <w:style w:type="paragraph" w:styleId="Heading3">
    <w:name w:val="heading 3"/>
    <w:basedOn w:val="Normal"/>
    <w:next w:val="Normal"/>
    <w:qFormat/>
    <w:rsid w:val="008D54A6"/>
    <w:pPr>
      <w:keepNext/>
      <w:outlineLvl w:val="2"/>
    </w:pPr>
    <w:rPr>
      <w:b/>
      <w:i/>
    </w:rPr>
  </w:style>
  <w:style w:type="paragraph" w:styleId="Heading4">
    <w:name w:val="heading 4"/>
    <w:basedOn w:val="Normal"/>
    <w:next w:val="Normal"/>
    <w:link w:val="Heading4Char"/>
    <w:unhideWhenUsed/>
    <w:qFormat/>
    <w:rsid w:val="0001507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A42E4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80B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42E4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D54A6"/>
    <w:pPr>
      <w:ind w:left="270" w:right="461"/>
    </w:pPr>
    <w:rPr>
      <w:b/>
    </w:rPr>
  </w:style>
  <w:style w:type="paragraph" w:styleId="BodyText">
    <w:name w:val="Body Text"/>
    <w:basedOn w:val="Normal"/>
    <w:link w:val="BodyTextChar"/>
    <w:rsid w:val="008D54A6"/>
    <w:pPr>
      <w:ind w:right="454"/>
    </w:pPr>
  </w:style>
  <w:style w:type="paragraph" w:styleId="BodyText2">
    <w:name w:val="Body Text 2"/>
    <w:basedOn w:val="Normal"/>
    <w:rsid w:val="008D54A6"/>
    <w:pPr>
      <w:ind w:right="461"/>
    </w:pPr>
  </w:style>
  <w:style w:type="paragraph" w:styleId="BodyTextIndent">
    <w:name w:val="Body Text Indent"/>
    <w:basedOn w:val="Normal"/>
    <w:rsid w:val="008D54A6"/>
    <w:pPr>
      <w:ind w:firstLine="60"/>
    </w:pPr>
  </w:style>
  <w:style w:type="paragraph" w:styleId="Header">
    <w:name w:val="header"/>
    <w:basedOn w:val="Normal"/>
    <w:rsid w:val="008D54A6"/>
    <w:pPr>
      <w:tabs>
        <w:tab w:val="center" w:pos="4320"/>
        <w:tab w:val="right" w:pos="8640"/>
      </w:tabs>
    </w:pPr>
  </w:style>
  <w:style w:type="paragraph" w:styleId="Footer">
    <w:name w:val="footer"/>
    <w:basedOn w:val="Normal"/>
    <w:link w:val="FooterChar"/>
    <w:uiPriority w:val="99"/>
    <w:rsid w:val="008D54A6"/>
    <w:pPr>
      <w:tabs>
        <w:tab w:val="center" w:pos="4320"/>
        <w:tab w:val="right" w:pos="8640"/>
      </w:tabs>
    </w:pPr>
  </w:style>
  <w:style w:type="character" w:styleId="PageNumber">
    <w:name w:val="page number"/>
    <w:basedOn w:val="DefaultParagraphFont"/>
    <w:rsid w:val="008D54A6"/>
  </w:style>
  <w:style w:type="table" w:styleId="TableGrid">
    <w:name w:val="Table Grid"/>
    <w:basedOn w:val="TableNormal"/>
    <w:rsid w:val="007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35BB"/>
    <w:rPr>
      <w:rFonts w:ascii="Tahoma" w:hAnsi="Tahoma" w:cs="Tahoma"/>
      <w:sz w:val="16"/>
      <w:szCs w:val="16"/>
    </w:rPr>
  </w:style>
  <w:style w:type="character" w:styleId="Hyperlink">
    <w:name w:val="Hyperlink"/>
    <w:basedOn w:val="DefaultParagraphFont"/>
    <w:rsid w:val="00BD3A67"/>
    <w:rPr>
      <w:color w:val="0000FF"/>
      <w:u w:val="single"/>
    </w:rPr>
  </w:style>
  <w:style w:type="character" w:styleId="FollowedHyperlink">
    <w:name w:val="FollowedHyperlink"/>
    <w:basedOn w:val="DefaultParagraphFont"/>
    <w:rsid w:val="00096931"/>
    <w:rPr>
      <w:color w:val="800080"/>
      <w:u w:val="single"/>
    </w:rPr>
  </w:style>
  <w:style w:type="character" w:styleId="Strong">
    <w:name w:val="Strong"/>
    <w:basedOn w:val="DefaultParagraphFont"/>
    <w:uiPriority w:val="22"/>
    <w:qFormat/>
    <w:rsid w:val="00D42918"/>
    <w:rPr>
      <w:b/>
      <w:bCs/>
    </w:rPr>
  </w:style>
  <w:style w:type="paragraph" w:styleId="ListParagraph">
    <w:name w:val="List Paragraph"/>
    <w:basedOn w:val="Normal"/>
    <w:uiPriority w:val="34"/>
    <w:qFormat/>
    <w:rsid w:val="00DC657F"/>
    <w:pPr>
      <w:ind w:left="720"/>
      <w:contextualSpacing/>
    </w:p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rPr>
      <w:sz w:val="20"/>
    </w:rPr>
  </w:style>
  <w:style w:type="character" w:customStyle="1" w:styleId="CommentTextChar">
    <w:name w:val="Comment Text Char"/>
    <w:basedOn w:val="DefaultParagraphFont"/>
    <w:link w:val="CommentText"/>
    <w:rsid w:val="00DF31AF"/>
    <w:rPr>
      <w:rFonts w:ascii="Arial" w:hAnsi="Arial"/>
    </w:rPr>
  </w:style>
  <w:style w:type="paragraph" w:styleId="CommentSubject">
    <w:name w:val="annotation subject"/>
    <w:basedOn w:val="CommentText"/>
    <w:next w:val="CommentText"/>
    <w:link w:val="CommentSubjectChar"/>
    <w:rsid w:val="00DF31AF"/>
    <w:rPr>
      <w:b/>
      <w:bCs/>
    </w:rPr>
  </w:style>
  <w:style w:type="character" w:customStyle="1" w:styleId="CommentSubjectChar">
    <w:name w:val="Comment Subject Char"/>
    <w:basedOn w:val="CommentTextChar"/>
    <w:link w:val="CommentSubject"/>
    <w:rsid w:val="00DF31AF"/>
    <w:rPr>
      <w:rFonts w:ascii="Arial" w:hAnsi="Arial"/>
      <w:b/>
      <w:bCs/>
    </w:rPr>
  </w:style>
  <w:style w:type="paragraph" w:customStyle="1" w:styleId="Default">
    <w:name w:val="Default"/>
    <w:rsid w:val="008066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76A2"/>
    <w:rPr>
      <w:rFonts w:ascii="Arial" w:hAnsi="Arial"/>
      <w:sz w:val="24"/>
    </w:rPr>
  </w:style>
  <w:style w:type="paragraph" w:styleId="NormalWeb">
    <w:name w:val="Normal (Web)"/>
    <w:basedOn w:val="Normal"/>
    <w:uiPriority w:val="99"/>
    <w:unhideWhenUsed/>
    <w:rsid w:val="002946DB"/>
    <w:pPr>
      <w:spacing w:before="100" w:beforeAutospacing="1" w:after="100" w:afterAutospacing="1"/>
    </w:pPr>
    <w:rPr>
      <w:rFonts w:ascii="Times New Roman" w:hAnsi="Times New Roman"/>
      <w:szCs w:val="24"/>
    </w:rPr>
  </w:style>
  <w:style w:type="character" w:customStyle="1" w:styleId="Heading7Char">
    <w:name w:val="Heading 7 Char"/>
    <w:basedOn w:val="DefaultParagraphFont"/>
    <w:link w:val="Heading7"/>
    <w:semiHidden/>
    <w:rsid w:val="00280B39"/>
    <w:rPr>
      <w:rFonts w:asciiTheme="majorHAnsi" w:eastAsiaTheme="majorEastAsia" w:hAnsiTheme="majorHAnsi" w:cstheme="majorBidi"/>
      <w:i/>
      <w:iCs/>
      <w:color w:val="243F60" w:themeColor="accent1" w:themeShade="7F"/>
      <w:sz w:val="24"/>
    </w:rPr>
  </w:style>
  <w:style w:type="character" w:customStyle="1" w:styleId="FooterChar">
    <w:name w:val="Footer Char"/>
    <w:basedOn w:val="DefaultParagraphFont"/>
    <w:link w:val="Footer"/>
    <w:uiPriority w:val="99"/>
    <w:rsid w:val="009F4877"/>
    <w:rPr>
      <w:rFonts w:ascii="Arial" w:hAnsi="Arial"/>
      <w:sz w:val="24"/>
    </w:rPr>
  </w:style>
  <w:style w:type="character" w:customStyle="1" w:styleId="Heading4Char">
    <w:name w:val="Heading 4 Char"/>
    <w:basedOn w:val="DefaultParagraphFont"/>
    <w:link w:val="Heading4"/>
    <w:rsid w:val="00015073"/>
    <w:rPr>
      <w:rFonts w:asciiTheme="majorHAnsi" w:eastAsiaTheme="majorEastAsia" w:hAnsiTheme="majorHAnsi" w:cstheme="majorBidi"/>
      <w:i/>
      <w:iCs/>
      <w:color w:val="365F91" w:themeColor="accent1" w:themeShade="BF"/>
      <w:sz w:val="24"/>
    </w:rPr>
  </w:style>
  <w:style w:type="paragraph" w:styleId="BodyText3">
    <w:name w:val="Body Text 3"/>
    <w:basedOn w:val="Normal"/>
    <w:link w:val="BodyText3Char"/>
    <w:unhideWhenUsed/>
    <w:rsid w:val="00407EFE"/>
    <w:pPr>
      <w:spacing w:after="120"/>
    </w:pPr>
    <w:rPr>
      <w:sz w:val="16"/>
      <w:szCs w:val="16"/>
    </w:rPr>
  </w:style>
  <w:style w:type="character" w:customStyle="1" w:styleId="BodyText3Char">
    <w:name w:val="Body Text 3 Char"/>
    <w:basedOn w:val="DefaultParagraphFont"/>
    <w:link w:val="BodyText3"/>
    <w:rsid w:val="00407EFE"/>
    <w:rPr>
      <w:rFonts w:ascii="Arial" w:hAnsi="Arial"/>
      <w:sz w:val="16"/>
      <w:szCs w:val="16"/>
    </w:rPr>
  </w:style>
  <w:style w:type="character" w:customStyle="1" w:styleId="BodyTextChar">
    <w:name w:val="Body Text Char"/>
    <w:basedOn w:val="DefaultParagraphFont"/>
    <w:link w:val="BodyText"/>
    <w:rsid w:val="00407EFE"/>
    <w:rPr>
      <w:rFonts w:ascii="Arial" w:hAnsi="Arial"/>
      <w:sz w:val="24"/>
    </w:rPr>
  </w:style>
  <w:style w:type="character" w:customStyle="1" w:styleId="Heading6Char">
    <w:name w:val="Heading 6 Char"/>
    <w:basedOn w:val="DefaultParagraphFont"/>
    <w:link w:val="Heading6"/>
    <w:rsid w:val="00A42E4F"/>
    <w:rPr>
      <w:rFonts w:asciiTheme="majorHAnsi" w:eastAsiaTheme="majorEastAsia" w:hAnsiTheme="majorHAnsi" w:cstheme="majorBidi"/>
      <w:color w:val="243F60" w:themeColor="accent1" w:themeShade="7F"/>
      <w:sz w:val="24"/>
    </w:rPr>
  </w:style>
  <w:style w:type="character" w:customStyle="1" w:styleId="Heading8Char">
    <w:name w:val="Heading 8 Char"/>
    <w:basedOn w:val="DefaultParagraphFont"/>
    <w:link w:val="Heading8"/>
    <w:semiHidden/>
    <w:rsid w:val="00A42E4F"/>
    <w:rPr>
      <w:rFonts w:asciiTheme="majorHAnsi" w:eastAsiaTheme="majorEastAsia" w:hAnsiTheme="majorHAnsi" w:cstheme="majorBidi"/>
      <w:color w:val="272727" w:themeColor="text1" w:themeTint="D8"/>
      <w:sz w:val="21"/>
      <w:szCs w:val="21"/>
    </w:rPr>
  </w:style>
  <w:style w:type="paragraph" w:customStyle="1" w:styleId="CM336">
    <w:name w:val="CM336"/>
    <w:basedOn w:val="Normal"/>
    <w:next w:val="Normal"/>
    <w:rsid w:val="00A42E4F"/>
    <w:pPr>
      <w:widowControl w:val="0"/>
      <w:autoSpaceDE w:val="0"/>
      <w:autoSpaceDN w:val="0"/>
      <w:adjustRightInd w:val="0"/>
      <w:spacing w:after="508"/>
    </w:pPr>
    <w:rPr>
      <w:rFonts w:ascii="DCMFFP+Arial,Bold" w:hAnsi="DCMFFP+Arial,Bold"/>
      <w:szCs w:val="24"/>
    </w:rPr>
  </w:style>
  <w:style w:type="paragraph" w:customStyle="1" w:styleId="CM342">
    <w:name w:val="CM342"/>
    <w:basedOn w:val="Normal"/>
    <w:next w:val="Normal"/>
    <w:rsid w:val="00A42E4F"/>
    <w:pPr>
      <w:widowControl w:val="0"/>
      <w:autoSpaceDE w:val="0"/>
      <w:autoSpaceDN w:val="0"/>
      <w:adjustRightInd w:val="0"/>
      <w:spacing w:after="248"/>
    </w:pPr>
    <w:rPr>
      <w:rFonts w:ascii="DCMFFP+Arial,Bold" w:hAnsi="DCMFFP+Arial,Bold"/>
      <w:szCs w:val="24"/>
    </w:rPr>
  </w:style>
  <w:style w:type="paragraph" w:styleId="Title">
    <w:name w:val="Title"/>
    <w:basedOn w:val="Normal"/>
    <w:link w:val="TitleChar"/>
    <w:uiPriority w:val="10"/>
    <w:qFormat/>
    <w:rsid w:val="002644BD"/>
    <w:pPr>
      <w:widowControl w:val="0"/>
      <w:autoSpaceDE w:val="0"/>
      <w:autoSpaceDN w:val="0"/>
      <w:ind w:left="193" w:right="213"/>
      <w:jc w:val="center"/>
    </w:pPr>
    <w:rPr>
      <w:rFonts w:ascii="Calibri" w:eastAsia="Calibri" w:hAnsi="Calibri" w:cs="Calibri"/>
      <w:b/>
      <w:bCs/>
      <w:sz w:val="96"/>
      <w:szCs w:val="96"/>
      <w:lang w:val="en-US" w:eastAsia="en-US"/>
    </w:rPr>
  </w:style>
  <w:style w:type="character" w:customStyle="1" w:styleId="TitleChar">
    <w:name w:val="Title Char"/>
    <w:basedOn w:val="DefaultParagraphFont"/>
    <w:link w:val="Title"/>
    <w:uiPriority w:val="10"/>
    <w:rsid w:val="002644BD"/>
    <w:rPr>
      <w:rFonts w:ascii="Calibri" w:eastAsia="Calibri" w:hAnsi="Calibri" w:cs="Calibri"/>
      <w:b/>
      <w:bCs/>
      <w:sz w:val="96"/>
      <w:szCs w:val="9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03">
      <w:bodyDiv w:val="1"/>
      <w:marLeft w:val="0"/>
      <w:marRight w:val="0"/>
      <w:marTop w:val="0"/>
      <w:marBottom w:val="0"/>
      <w:divBdr>
        <w:top w:val="none" w:sz="0" w:space="0" w:color="auto"/>
        <w:left w:val="none" w:sz="0" w:space="0" w:color="auto"/>
        <w:bottom w:val="none" w:sz="0" w:space="0" w:color="auto"/>
        <w:right w:val="none" w:sz="0" w:space="0" w:color="auto"/>
      </w:divBdr>
    </w:div>
    <w:div w:id="753013017">
      <w:bodyDiv w:val="1"/>
      <w:marLeft w:val="0"/>
      <w:marRight w:val="0"/>
      <w:marTop w:val="0"/>
      <w:marBottom w:val="0"/>
      <w:divBdr>
        <w:top w:val="none" w:sz="0" w:space="0" w:color="auto"/>
        <w:left w:val="none" w:sz="0" w:space="0" w:color="auto"/>
        <w:bottom w:val="none" w:sz="0" w:space="0" w:color="auto"/>
        <w:right w:val="none" w:sz="0" w:space="0" w:color="auto"/>
      </w:divBdr>
      <w:divsChild>
        <w:div w:id="466165450">
          <w:marLeft w:val="0"/>
          <w:marRight w:val="0"/>
          <w:marTop w:val="180"/>
          <w:marBottom w:val="150"/>
          <w:divBdr>
            <w:top w:val="none" w:sz="0" w:space="0" w:color="auto"/>
            <w:left w:val="none" w:sz="0" w:space="0" w:color="auto"/>
            <w:bottom w:val="none" w:sz="0" w:space="0" w:color="auto"/>
            <w:right w:val="none" w:sz="0" w:space="0" w:color="auto"/>
          </w:divBdr>
          <w:divsChild>
            <w:div w:id="1871407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63002871">
      <w:bodyDiv w:val="1"/>
      <w:marLeft w:val="0"/>
      <w:marRight w:val="0"/>
      <w:marTop w:val="0"/>
      <w:marBottom w:val="0"/>
      <w:divBdr>
        <w:top w:val="none" w:sz="0" w:space="0" w:color="auto"/>
        <w:left w:val="none" w:sz="0" w:space="0" w:color="auto"/>
        <w:bottom w:val="none" w:sz="0" w:space="0" w:color="auto"/>
        <w:right w:val="none" w:sz="0" w:space="0" w:color="auto"/>
      </w:divBdr>
      <w:divsChild>
        <w:div w:id="1534659466">
          <w:marLeft w:val="0"/>
          <w:marRight w:val="0"/>
          <w:marTop w:val="0"/>
          <w:marBottom w:val="0"/>
          <w:divBdr>
            <w:top w:val="none" w:sz="0" w:space="0" w:color="auto"/>
            <w:left w:val="none" w:sz="0" w:space="0" w:color="auto"/>
            <w:bottom w:val="none" w:sz="0" w:space="0" w:color="auto"/>
            <w:right w:val="none" w:sz="0" w:space="0" w:color="auto"/>
          </w:divBdr>
          <w:divsChild>
            <w:div w:id="627592126">
              <w:marLeft w:val="0"/>
              <w:marRight w:val="0"/>
              <w:marTop w:val="0"/>
              <w:marBottom w:val="0"/>
              <w:divBdr>
                <w:top w:val="none" w:sz="0" w:space="0" w:color="auto"/>
                <w:left w:val="none" w:sz="0" w:space="0" w:color="auto"/>
                <w:bottom w:val="none" w:sz="0" w:space="0" w:color="auto"/>
                <w:right w:val="none" w:sz="0" w:space="0" w:color="auto"/>
              </w:divBdr>
              <w:divsChild>
                <w:div w:id="36054603">
                  <w:marLeft w:val="0"/>
                  <w:marRight w:val="0"/>
                  <w:marTop w:val="225"/>
                  <w:marBottom w:val="0"/>
                  <w:divBdr>
                    <w:top w:val="single" w:sz="6" w:space="0" w:color="D2D2D4"/>
                    <w:left w:val="single" w:sz="6" w:space="0" w:color="D2D2D4"/>
                    <w:bottom w:val="single" w:sz="6" w:space="0" w:color="D2D2D4"/>
                    <w:right w:val="single" w:sz="6" w:space="0" w:color="D2D2D4"/>
                  </w:divBdr>
                  <w:divsChild>
                    <w:div w:id="1717045168">
                      <w:marLeft w:val="0"/>
                      <w:marRight w:val="0"/>
                      <w:marTop w:val="0"/>
                      <w:marBottom w:val="0"/>
                      <w:divBdr>
                        <w:top w:val="none" w:sz="0" w:space="0" w:color="800080"/>
                        <w:left w:val="none" w:sz="0" w:space="0" w:color="800080"/>
                        <w:bottom w:val="none" w:sz="0" w:space="0" w:color="800080"/>
                        <w:right w:val="none" w:sz="0" w:space="0" w:color="800080"/>
                      </w:divBdr>
                      <w:divsChild>
                        <w:div w:id="1840610469">
                          <w:marLeft w:val="0"/>
                          <w:marRight w:val="0"/>
                          <w:marTop w:val="0"/>
                          <w:marBottom w:val="0"/>
                          <w:divBdr>
                            <w:top w:val="none" w:sz="0" w:space="0" w:color="auto"/>
                            <w:left w:val="none" w:sz="0" w:space="0" w:color="auto"/>
                            <w:bottom w:val="none" w:sz="0" w:space="0" w:color="auto"/>
                            <w:right w:val="none" w:sz="0" w:space="0" w:color="auto"/>
                          </w:divBdr>
                          <w:divsChild>
                            <w:div w:id="18504110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67116">
      <w:bodyDiv w:val="1"/>
      <w:marLeft w:val="0"/>
      <w:marRight w:val="0"/>
      <w:marTop w:val="0"/>
      <w:marBottom w:val="0"/>
      <w:divBdr>
        <w:top w:val="none" w:sz="0" w:space="0" w:color="auto"/>
        <w:left w:val="none" w:sz="0" w:space="0" w:color="auto"/>
        <w:bottom w:val="none" w:sz="0" w:space="0" w:color="auto"/>
        <w:right w:val="none" w:sz="0" w:space="0" w:color="auto"/>
      </w:divBdr>
    </w:div>
    <w:div w:id="1454133760">
      <w:bodyDiv w:val="1"/>
      <w:marLeft w:val="0"/>
      <w:marRight w:val="0"/>
      <w:marTop w:val="0"/>
      <w:marBottom w:val="0"/>
      <w:divBdr>
        <w:top w:val="none" w:sz="0" w:space="0" w:color="auto"/>
        <w:left w:val="none" w:sz="0" w:space="0" w:color="auto"/>
        <w:bottom w:val="none" w:sz="0" w:space="0" w:color="auto"/>
        <w:right w:val="none" w:sz="0" w:space="0" w:color="auto"/>
      </w:divBdr>
    </w:div>
    <w:div w:id="1581058921">
      <w:bodyDiv w:val="1"/>
      <w:marLeft w:val="0"/>
      <w:marRight w:val="0"/>
      <w:marTop w:val="0"/>
      <w:marBottom w:val="0"/>
      <w:divBdr>
        <w:top w:val="none" w:sz="0" w:space="0" w:color="auto"/>
        <w:left w:val="none" w:sz="0" w:space="0" w:color="auto"/>
        <w:bottom w:val="none" w:sz="0" w:space="0" w:color="auto"/>
        <w:right w:val="none" w:sz="0" w:space="0" w:color="auto"/>
      </w:divBdr>
    </w:div>
    <w:div w:id="1731072714">
      <w:bodyDiv w:val="1"/>
      <w:marLeft w:val="0"/>
      <w:marRight w:val="0"/>
      <w:marTop w:val="0"/>
      <w:marBottom w:val="0"/>
      <w:divBdr>
        <w:top w:val="none" w:sz="0" w:space="0" w:color="auto"/>
        <w:left w:val="none" w:sz="0" w:space="0" w:color="auto"/>
        <w:bottom w:val="none" w:sz="0" w:space="0" w:color="auto"/>
        <w:right w:val="none" w:sz="0" w:space="0" w:color="auto"/>
      </w:divBdr>
      <w:divsChild>
        <w:div w:id="466314553">
          <w:marLeft w:val="0"/>
          <w:marRight w:val="0"/>
          <w:marTop w:val="180"/>
          <w:marBottom w:val="150"/>
          <w:divBdr>
            <w:top w:val="none" w:sz="0" w:space="0" w:color="auto"/>
            <w:left w:val="none" w:sz="0" w:space="0" w:color="auto"/>
            <w:bottom w:val="none" w:sz="0" w:space="0" w:color="auto"/>
            <w:right w:val="none" w:sz="0" w:space="0" w:color="auto"/>
          </w:divBdr>
          <w:divsChild>
            <w:div w:id="2049716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5027999">
      <w:bodyDiv w:val="1"/>
      <w:marLeft w:val="0"/>
      <w:marRight w:val="0"/>
      <w:marTop w:val="0"/>
      <w:marBottom w:val="0"/>
      <w:divBdr>
        <w:top w:val="none" w:sz="0" w:space="0" w:color="auto"/>
        <w:left w:val="none" w:sz="0" w:space="0" w:color="auto"/>
        <w:bottom w:val="none" w:sz="0" w:space="0" w:color="auto"/>
        <w:right w:val="none" w:sz="0" w:space="0" w:color="auto"/>
      </w:divBdr>
      <w:divsChild>
        <w:div w:id="1593121126">
          <w:marLeft w:val="0"/>
          <w:marRight w:val="0"/>
          <w:marTop w:val="0"/>
          <w:marBottom w:val="0"/>
          <w:divBdr>
            <w:top w:val="none" w:sz="0" w:space="0" w:color="auto"/>
            <w:left w:val="none" w:sz="0" w:space="0" w:color="auto"/>
            <w:bottom w:val="none" w:sz="0" w:space="0" w:color="auto"/>
            <w:right w:val="none" w:sz="0" w:space="0" w:color="auto"/>
          </w:divBdr>
        </w:div>
      </w:divsChild>
    </w:div>
    <w:div w:id="18322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althassuredeap.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BB64E2E27F0FC4CA2B0B923270E2877" ma:contentTypeVersion="15" ma:contentTypeDescription="Create a new document." ma:contentTypeScope="" ma:versionID="61d49009c2b8414c16a99fb10e8e8d51">
  <xsd:schema xmlns:xsd="http://www.w3.org/2001/XMLSchema" xmlns:xs="http://www.w3.org/2001/XMLSchema" xmlns:p="http://schemas.microsoft.com/office/2006/metadata/properties" xmlns:ns2="5396ab82-0e7e-4b59-9f9e-909d9d06766b" xmlns:ns3="708a82e0-5b1e-4d8e-bd62-be7b4e222167" targetNamespace="http://schemas.microsoft.com/office/2006/metadata/properties" ma:root="true" ma:fieldsID="9e81902ac0a374aa663a50a7fd60ec2f" ns2:_="" ns3:_="">
    <xsd:import namespace="5396ab82-0e7e-4b59-9f9e-909d9d06766b"/>
    <xsd:import namespace="708a82e0-5b1e-4d8e-bd62-be7b4e222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6ab82-0e7e-4b59-9f9e-909d9d067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a82e0-5b1e-4d8e-bd62-be7b4e222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abb6b5-e1a8-4d59-bd6b-c8de6b5dddef}" ma:internalName="TaxCatchAll" ma:showField="CatchAllData" ma:web="708a82e0-5b1e-4d8e-bd62-be7b4e222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96ab82-0e7e-4b59-9f9e-909d9d06766b">
      <Terms xmlns="http://schemas.microsoft.com/office/infopath/2007/PartnerControls"/>
    </lcf76f155ced4ddcb4097134ff3c332f>
    <TaxCatchAll xmlns="708a82e0-5b1e-4d8e-bd62-be7b4e222167" xsi:nil="true"/>
  </documentManagement>
</p:properties>
</file>

<file path=customXml/itemProps1.xml><?xml version="1.0" encoding="utf-8"?>
<ds:datastoreItem xmlns:ds="http://schemas.openxmlformats.org/officeDocument/2006/customXml" ds:itemID="{6F043CB0-5774-47D1-9C1E-212760B2B034}">
  <ds:schemaRefs>
    <ds:schemaRef ds:uri="http://schemas.openxmlformats.org/officeDocument/2006/bibliography"/>
  </ds:schemaRefs>
</ds:datastoreItem>
</file>

<file path=customXml/itemProps2.xml><?xml version="1.0" encoding="utf-8"?>
<ds:datastoreItem xmlns:ds="http://schemas.openxmlformats.org/officeDocument/2006/customXml" ds:itemID="{80F0DD5C-8597-4E7B-A7BC-6949A2BF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6ab82-0e7e-4b59-9f9e-909d9d06766b"/>
    <ds:schemaRef ds:uri="708a82e0-5b1e-4d8e-bd62-be7b4e222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7BF3E-9DC9-4C19-81C9-8FF488CBF062}">
  <ds:schemaRefs>
    <ds:schemaRef ds:uri="http://schemas.microsoft.com/sharepoint/v3/contenttype/forms"/>
  </ds:schemaRefs>
</ds:datastoreItem>
</file>

<file path=customXml/itemProps4.xml><?xml version="1.0" encoding="utf-8"?>
<ds:datastoreItem xmlns:ds="http://schemas.openxmlformats.org/officeDocument/2006/customXml" ds:itemID="{8929A401-7787-4D52-AAF5-0A87B358BD41}">
  <ds:schemaRefs>
    <ds:schemaRef ds:uri="http://schemas.microsoft.com/office/2006/metadata/properties"/>
    <ds:schemaRef ds:uri="http://schemas.microsoft.com/office/infopath/2007/PartnerControls"/>
    <ds:schemaRef ds:uri="5396ab82-0e7e-4b59-9f9e-909d9d06766b"/>
    <ds:schemaRef ds:uri="708a82e0-5b1e-4d8e-bd62-be7b4e2221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10027</Words>
  <Characters>54865</Characters>
  <Application>Microsoft Office Word</Application>
  <DocSecurity>4</DocSecurity>
  <Lines>457</Lines>
  <Paragraphs>129</Paragraphs>
  <ScaleCrop>false</ScaleCrop>
  <HeadingPairs>
    <vt:vector size="2" baseType="variant">
      <vt:variant>
        <vt:lpstr>Title</vt:lpstr>
      </vt:variant>
      <vt:variant>
        <vt:i4>1</vt:i4>
      </vt:variant>
    </vt:vector>
  </HeadingPairs>
  <TitlesOfParts>
    <vt:vector size="1" baseType="lpstr">
      <vt:lpstr>TELFORD &amp; WREKIN COUNCIL</vt:lpstr>
    </vt:vector>
  </TitlesOfParts>
  <Company>Telford &amp; Wrekin Council</Company>
  <LinksUpToDate>false</LinksUpToDate>
  <CharactersWithSpaces>64763</CharactersWithSpaces>
  <SharedDoc>false</SharedDoc>
  <HLinks>
    <vt:vector size="12" baseType="variant">
      <vt:variant>
        <vt:i4>4128809</vt:i4>
      </vt:variant>
      <vt:variant>
        <vt:i4>3</vt:i4>
      </vt:variant>
      <vt:variant>
        <vt:i4>0</vt:i4>
      </vt:variant>
      <vt:variant>
        <vt:i4>5</vt:i4>
      </vt:variant>
      <vt:variant>
        <vt:lpwstr>https://www.hse.gov.uk/</vt:lpwstr>
      </vt:variant>
      <vt:variant>
        <vt:lpwstr/>
      </vt:variant>
      <vt:variant>
        <vt:i4>2097260</vt:i4>
      </vt:variant>
      <vt:variant>
        <vt:i4>0</vt:i4>
      </vt:variant>
      <vt:variant>
        <vt:i4>0</vt:i4>
      </vt:variant>
      <vt:variant>
        <vt:i4>5</vt:i4>
      </vt:variant>
      <vt:variant>
        <vt:lpwstr>https://healthassuredeap.co.uk/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&amp; WREKIN COUNCIL</dc:title>
  <dc:subject/>
  <dc:creator>Telford &amp; Wrekin Council</dc:creator>
  <cp:keywords/>
  <cp:lastModifiedBy>Claire Whiting</cp:lastModifiedBy>
  <cp:revision>2</cp:revision>
  <cp:lastPrinted>2022-06-09T22:13:00Z</cp:lastPrinted>
  <dcterms:created xsi:type="dcterms:W3CDTF">2025-06-10T20:10:00Z</dcterms:created>
  <dcterms:modified xsi:type="dcterms:W3CDTF">2025-06-10T20:10:00Z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0x010100DBB64E2E27F0FC4CA2B0B923270E2877</vt:lpwstr>
  </property>
</Properties>
</file>